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1" w:rsidRPr="0054643B" w:rsidRDefault="00F10A91" w:rsidP="00F10A9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6C5A5D2" wp14:editId="0777229D">
            <wp:simplePos x="0" y="0"/>
            <wp:positionH relativeFrom="column">
              <wp:posOffset>518795</wp:posOffset>
            </wp:positionH>
            <wp:positionV relativeFrom="paragraph">
              <wp:posOffset>-540385</wp:posOffset>
            </wp:positionV>
            <wp:extent cx="5262245" cy="8039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91" w:rsidRPr="0054643B" w:rsidRDefault="00F10A91" w:rsidP="00F10A9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0A91" w:rsidRPr="0054643B" w:rsidRDefault="00F10A91" w:rsidP="00F10A91">
      <w:pPr>
        <w:suppressAutoHyphens/>
        <w:spacing w:before="120"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sz w:val="18"/>
          <w:szCs w:val="18"/>
          <w:lang w:eastAsia="ar-SA"/>
        </w:rPr>
        <w:t>P</w:t>
      </w:r>
      <w:r w:rsidRPr="0054643B">
        <w:rPr>
          <w:rFonts w:ascii="Calibri" w:eastAsia="Times New Roman" w:hAnsi="Calibri" w:cs="Arial"/>
          <w:sz w:val="18"/>
          <w:szCs w:val="18"/>
          <w:lang w:eastAsia="ar-SA"/>
        </w:rPr>
        <w:t xml:space="preserve">rojekt realizowany w ramach </w:t>
      </w:r>
      <w:r w:rsidRPr="0054643B">
        <w:rPr>
          <w:rFonts w:ascii="Calibri" w:eastAsia="Times New Roman" w:hAnsi="Calibri" w:cs="Arial"/>
          <w:i/>
          <w:sz w:val="18"/>
          <w:szCs w:val="18"/>
          <w:lang w:eastAsia="ar-SA"/>
        </w:rPr>
        <w:t>Inicjatywy na rzecz zatrudnienia ludzi młodych</w:t>
      </w:r>
    </w:p>
    <w:p w:rsidR="00BA0C7A" w:rsidRDefault="00F10A91" w:rsidP="00F10A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A5E7" wp14:editId="6B254790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136640" cy="317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31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45pt;margin-top:3.15pt;width:483.2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0JvwIAAJkFAAAOAAAAZHJzL2Uyb0RvYy54bWysVMtu2zAQvBfoPxC6K5IsWX4gdpBIci99&#10;BEiKnmmSsohIpEAylp2ihxbInyX/1SVlK3V6KYrYACE+dji7M8vzi11Toy1Tmkux8KKz0ENMEEm5&#10;2Cy8r7crf+ohbbCguJaCLbw9097F8v27866ds5GsZE2ZQgAi9LxrF15lTDsPAk0q1mB9JlsmYLOU&#10;qsEGpmoTUIU7QG/qYBSGadBJRVslCdMaVvN+01s6/LJkxHwpS80MqhcecDNuVG5c2zFYnuP5RuG2&#10;4uRAA/8HiwZzAZcOUDk2GN0r/hdUw4mSWpbmjMgmkGXJCXM5QDZR+Cqbmwq3zOUCxdHtUCb9drDk&#10;8/ZaIU5BOw8J3IBEzz+fHsmD4HcI6qrNHj0wkFA94Odfd0+PKLI161o9h9BMXCubNdmJm/ajJHca&#10;CZlVWGyY4367bwHQRQQnIXaiW7h53X2SFM7geyNdAXelaiwklAbtnE77QSe2M4jAYhrFaZqAnAT2&#10;4mgytpQCPD/GtkqbD0w2kIAGxYE85pvKZFIIMIRUkbsJbz9q0wceA+zFQq54XTtf1AJ1C28Wp6EL&#10;0LLm1G7aY1pt1lmt0BaDs6JJnI7zA4uTYw034O+aNwtvGtpf77iKYVoI6m4xmNf9N6RQCwvOnHN7&#10;ejDbGfh061AA56rvs3BWTItp4iejtPCTMM/9y1WW+OkKypHHeZbl0Q/LOkrmFaeUCUv86PAo+TcH&#10;HXqt9+bg8aFCwSm60wDInjK9XI3DSRJP/clkHPtJXIT+1XSV+ZdZlKaT4iq7Kl4xLVz2+m3IDqW0&#10;rOQ9qHFT0Q5Rbp0Rj2cj8D3l8CKMJr0+CNcbeMqIUR5S0nzjpnJeti60GCfCT0P7Pwg/oPeFOGpo&#10;Z4MKh9xeSgWaH/V1LWK7ou+vtaT7a2UNarsF+t8FHd4q+8D8OXenXl7U5W8AAAD//wMAUEsDBBQA&#10;BgAIAAAAIQCxCo4n2AAAAAUBAAAPAAAAZHJzL2Rvd25yZXYueG1sTI7NTsMwEITvSLyDtUjcWqdA&#10;ozTEqRBSTwgkUh7AiTc/qr0OsZumb89yguNoRt98xX5xVsw4hcGTgs06AYHUeDNQp+DreFhlIELU&#10;ZLT1hAquGGBf3t4UOjf+Qp84V7ETDKGQawV9jGMuZWh6dDqs/YjEXesnpyPHqZNm0heGOysfkiSV&#10;Tg/ED70e8bXH5lSdnYL0Kqv2277VRmbv9vAxe3pqvVL3d8vLM4iIS/wbw68+q0PJTrU/kwnCKljt&#10;eMioRxDc7tLtFkTNOQNZFvK/ffkDAAD//wMAUEsBAi0AFAAGAAgAAAAhALaDOJL+AAAA4QEAABMA&#10;AAAAAAAAAAAAAAAAAAAAAFtDb250ZW50X1R5cGVzXS54bWxQSwECLQAUAAYACAAAACEAOP0h/9YA&#10;AACUAQAACwAAAAAAAAAAAAAAAAAvAQAAX3JlbHMvLnJlbHNQSwECLQAUAAYACAAAACEANt8tCb8C&#10;AACZBQAADgAAAAAAAAAAAAAAAAAuAgAAZHJzL2Uyb0RvYy54bWxQSwECLQAUAAYACAAAACEAsQqO&#10;J9gAAAAFAQAADwAAAAAAAAAAAAAAAAAZBQAAZHJzL2Rvd25yZXYueG1sUEsFBgAAAAAEAAQA8wAA&#10;AB4GAAAAAA==&#10;" strokecolor="#17365d" strokeweight=".26mm">
                <v:stroke joinstyle="miter"/>
              </v:shape>
            </w:pict>
          </mc:Fallback>
        </mc:AlternateContent>
      </w:r>
      <w:r w:rsidRPr="0054643B">
        <w:rPr>
          <w:rFonts w:ascii="Times New Roman" w:eastAsia="Times New Roman" w:hAnsi="Times New Roman" w:cs="Times New Roman"/>
          <w:sz w:val="8"/>
          <w:szCs w:val="8"/>
          <w:lang w:eastAsia="ar-SA"/>
        </w:rPr>
        <w:t xml:space="preserve">  </w:t>
      </w:r>
    </w:p>
    <w:p w:rsidR="0026510C" w:rsidRDefault="0026510C" w:rsidP="00F10A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A0C7A" w:rsidRPr="00412485" w:rsidRDefault="00BA0C7A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412485">
        <w:rPr>
          <w:rFonts w:ascii="Times New Roman" w:hAnsi="Times New Roman" w:cs="Times New Roman"/>
          <w:b/>
          <w:bCs/>
          <w:color w:val="000000"/>
        </w:rPr>
        <w:t>Centrum Kształcenia i Wychowania OHP w Oleśnicy zwraca</w:t>
      </w:r>
      <w:r w:rsidRPr="00412485">
        <w:rPr>
          <w:rFonts w:ascii="Times New Roman" w:hAnsi="Times New Roman" w:cs="Times New Roman"/>
          <w:b/>
          <w:bCs/>
          <w:color w:val="000000"/>
        </w:rPr>
        <w:t xml:space="preserve"> się z prośbą o przedstawienie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 xml:space="preserve">szacunkowej wartości </w:t>
      </w:r>
      <w:r w:rsidRPr="00412485">
        <w:rPr>
          <w:rFonts w:ascii="Times New Roman" w:hAnsi="Times New Roman" w:cs="Times New Roman"/>
          <w:b/>
          <w:bCs/>
          <w:color w:val="000000"/>
        </w:rPr>
        <w:t>przeprowadze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nia</w:t>
      </w:r>
      <w:r w:rsidRPr="004124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kursu komputerowego podstawowego</w:t>
      </w:r>
      <w:r w:rsidR="000F24E5" w:rsidRPr="00412485">
        <w:rPr>
          <w:rFonts w:ascii="Times New Roman" w:hAnsi="Times New Roman" w:cs="Times New Roman"/>
          <w:b/>
          <w:bCs/>
          <w:color w:val="000000"/>
        </w:rPr>
        <w:t xml:space="preserve"> oraz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kursu typu ECDL zgodnie</w:t>
      </w:r>
      <w:r w:rsidRPr="00412485">
        <w:rPr>
          <w:rFonts w:ascii="Times New Roman" w:hAnsi="Times New Roman" w:cs="Times New Roman"/>
          <w:b/>
          <w:bCs/>
          <w:color w:val="000000"/>
        </w:rPr>
        <w:t xml:space="preserve"> z poniższymi wymaganiami i opisem p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rzedmiotu rozpoznania cenowego.</w:t>
      </w:r>
    </w:p>
    <w:p w:rsidR="00A41590" w:rsidRPr="00B12420" w:rsidRDefault="00B12420" w:rsidP="0064646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4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Opis przedmiotu rozpoznania cenowego: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rozeznania rynku jest konieczność ustalenia wartości netto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obejmującej</w:t>
      </w: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przeprowadzenie kursów dla młodzieży w wieku 18-24 lata, nieuczącej się i niepracującej, w podziale na dwa zadania częściowe: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kursu komputerowego ECDL START lub kursu o równoważnym standardzie dla grupy 4 osób w wymiarze 60 godzin na osobę w terminie od podpisania umowy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30.11</w:t>
      </w: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.2016 r.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 podstawowego  kursu  komputerowego  dla  grupy  2  osób  w  wymiarze  30 godzin na osobę w termi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od podpisania umowy do 30.11</w:t>
      </w: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.2016 r.</w:t>
      </w:r>
    </w:p>
    <w:p w:rsidR="00B12420" w:rsidRPr="00B12420" w:rsidRDefault="00B12420" w:rsidP="00B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Godzinę należy rozumieć jako 45 min. zajęć oraz 15 min. przerwy po każdej godzinie lekcyjnej.</w:t>
      </w:r>
    </w:p>
    <w:p w:rsidR="00BA0C7A" w:rsidRPr="00BA0C7A" w:rsidRDefault="00BA0C7A" w:rsidP="00BA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46465" w:rsidRPr="00646465" w:rsidRDefault="00D7679C" w:rsidP="00B12420">
      <w:pPr>
        <w:tabs>
          <w:tab w:val="left" w:pos="2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67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124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Wymagania szczegółowe dotyczące kursu</w:t>
      </w:r>
      <w:r w:rsidR="000F24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ECDL:</w:t>
      </w:r>
    </w:p>
    <w:p w:rsidR="00BA0C7A" w:rsidRPr="00BA0C7A" w:rsidRDefault="00BA0C7A" w:rsidP="00646465">
      <w:pPr>
        <w:spacing w:after="0" w:line="12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2485" w:rsidRDefault="000F24E5" w:rsidP="000F24E5">
      <w:pPr>
        <w:widowControl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Celem kursu jest dostarczenie uczestnikom wiedzy i umiejętności w zakresie wykorzystania podstawowych funkcji komputera klasy PC i jego systemu operacyjnego. Młodzież powinna nauczyć się korzystania z edytora tekstu oraz arkuszy kalkulacyjnych, a także formatowania, używania podstawowych funkcji matematycznych, statystycznych i logicznych, tworzenia i formatowania wykresów, diagramów oraz korzystania z sieci informatycznych. </w:t>
      </w:r>
    </w:p>
    <w:p w:rsidR="00412485" w:rsidRDefault="00412485" w:rsidP="000F24E5">
      <w:pPr>
        <w:widowControl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4E5" w:rsidRDefault="000F24E5" w:rsidP="000F24E5">
      <w:pPr>
        <w:widowControl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Szkolenie powinno być prowadzone metodą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learning co oznacza, że każdy uczestnik oprócz profesjonalnych szkoleń otrzyma specjalną multimedialną płytę CD, do samodzielnej nauki w domu. Kurs będzie się kończył uzyskaniem przez uczestników certyfikatu, potwierdzającego zdobycie kompetencji, określonych na poziomie podstawowym i wyższym, zgodnym ze standardem ECDL (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Driving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>) lub</w:t>
      </w:r>
      <w:r w:rsidRPr="000F24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równoważnym. </w:t>
      </w:r>
    </w:p>
    <w:p w:rsidR="00412485" w:rsidRDefault="00412485" w:rsidP="000F24E5">
      <w:pPr>
        <w:widowControl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4E5" w:rsidRPr="000F24E5" w:rsidRDefault="000F24E5" w:rsidP="00412485">
      <w:pPr>
        <w:widowControl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Kurs musi obejmować co najmniej cztery z siedmiu wskazanych poniżej zagadnień:</w:t>
      </w:r>
    </w:p>
    <w:p w:rsidR="000F24E5" w:rsidRPr="000F24E5" w:rsidRDefault="000F24E5" w:rsidP="000F24E5">
      <w:pPr>
        <w:pStyle w:val="Tekstpodstawowy"/>
        <w:numPr>
          <w:ilvl w:val="0"/>
          <w:numId w:val="15"/>
        </w:numPr>
        <w:spacing w:before="120"/>
        <w:ind w:right="1798"/>
        <w:jc w:val="both"/>
        <w:rPr>
          <w:lang w:val="pl-PL"/>
        </w:rPr>
      </w:pPr>
      <w:r w:rsidRPr="000F24E5">
        <w:rPr>
          <w:lang w:val="pl-PL"/>
        </w:rPr>
        <w:t>Moduł1: Podstawy technik informatycznych wraz z egzaminem teoretycznym</w:t>
      </w:r>
    </w:p>
    <w:p w:rsidR="000F24E5" w:rsidRPr="000F24E5" w:rsidRDefault="000F24E5" w:rsidP="000F24E5">
      <w:pPr>
        <w:widowControl w:val="0"/>
        <w:numPr>
          <w:ilvl w:val="0"/>
          <w:numId w:val="15"/>
        </w:numPr>
        <w:spacing w:before="120" w:after="0" w:line="240" w:lineRule="auto"/>
        <w:ind w:right="1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hAnsi="Times New Roman" w:cs="Times New Roman"/>
          <w:sz w:val="24"/>
          <w:szCs w:val="24"/>
        </w:rPr>
        <w:t xml:space="preserve">Moduł2: Użytkowanie komputerów wraz z egzaminem 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praktycznym </w:t>
      </w:r>
    </w:p>
    <w:p w:rsidR="000F24E5" w:rsidRPr="000F24E5" w:rsidRDefault="000F24E5" w:rsidP="000F24E5">
      <w:pPr>
        <w:widowControl w:val="0"/>
        <w:numPr>
          <w:ilvl w:val="0"/>
          <w:numId w:val="15"/>
        </w:numPr>
        <w:spacing w:before="120" w:after="0" w:line="240" w:lineRule="auto"/>
        <w:ind w:right="1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Moduł3: Przetwarzanie tekstów wraz z egzaminem praktycznym </w:t>
      </w:r>
    </w:p>
    <w:p w:rsidR="000F24E5" w:rsidRPr="000F24E5" w:rsidRDefault="000F24E5" w:rsidP="000F24E5">
      <w:pPr>
        <w:widowControl w:val="0"/>
        <w:numPr>
          <w:ilvl w:val="0"/>
          <w:numId w:val="15"/>
        </w:numPr>
        <w:spacing w:before="120" w:after="0" w:line="240" w:lineRule="auto"/>
        <w:ind w:right="1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Moduł4: Arkusze kalkulacyjne wraz z egzaminem praktycznym  </w:t>
      </w:r>
    </w:p>
    <w:p w:rsidR="000F24E5" w:rsidRPr="000F24E5" w:rsidRDefault="000F24E5" w:rsidP="000F24E5">
      <w:pPr>
        <w:widowControl w:val="0"/>
        <w:numPr>
          <w:ilvl w:val="0"/>
          <w:numId w:val="15"/>
        </w:numPr>
        <w:spacing w:before="120" w:after="0" w:line="240" w:lineRule="auto"/>
        <w:ind w:right="1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Moduł5: Bazy danych wraz z egzaminem praktycznym</w:t>
      </w:r>
    </w:p>
    <w:p w:rsidR="000F24E5" w:rsidRPr="000F24E5" w:rsidRDefault="000F24E5" w:rsidP="000F24E5">
      <w:pPr>
        <w:widowControl w:val="0"/>
        <w:numPr>
          <w:ilvl w:val="0"/>
          <w:numId w:val="15"/>
        </w:numPr>
        <w:spacing w:before="1"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Moduł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6: 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>Grafika menedżerska i prezentacyjna wraz z egzaminem praktycznym</w:t>
      </w:r>
    </w:p>
    <w:p w:rsidR="00B12420" w:rsidRDefault="000F24E5" w:rsidP="00B12420">
      <w:pPr>
        <w:widowControl w:val="0"/>
        <w:numPr>
          <w:ilvl w:val="0"/>
          <w:numId w:val="15"/>
        </w:numPr>
        <w:spacing w:before="60"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Moduł</w:t>
      </w:r>
      <w:r w:rsidR="00B12420">
        <w:rPr>
          <w:rFonts w:ascii="Times New Roman" w:eastAsia="Times New Roman" w:hAnsi="Times New Roman" w:cs="Times New Roman"/>
          <w:sz w:val="24"/>
          <w:szCs w:val="24"/>
        </w:rPr>
        <w:t>7:</w:t>
      </w:r>
      <w:r w:rsidR="00412485">
        <w:rPr>
          <w:rFonts w:ascii="Times New Roman" w:eastAsia="Times New Roman" w:hAnsi="Times New Roman" w:cs="Times New Roman"/>
          <w:sz w:val="24"/>
          <w:szCs w:val="24"/>
        </w:rPr>
        <w:t xml:space="preserve"> Przegl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>ądanie stron internetowych i komunikacja wraz z egzaminem</w:t>
      </w:r>
      <w:r w:rsidR="00B12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4E5" w:rsidRPr="000F24E5" w:rsidRDefault="00412485" w:rsidP="00412485">
      <w:pPr>
        <w:widowControl w:val="0"/>
        <w:spacing w:before="60" w:after="0" w:line="240" w:lineRule="auto"/>
        <w:ind w:left="37"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F24E5" w:rsidRPr="000F24E5">
        <w:rPr>
          <w:rFonts w:ascii="Times New Roman" w:eastAsia="Times New Roman" w:hAnsi="Times New Roman" w:cs="Times New Roman"/>
          <w:sz w:val="24"/>
          <w:szCs w:val="24"/>
        </w:rPr>
        <w:t>raktycznym</w:t>
      </w:r>
      <w:r w:rsidR="00B12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4E5" w:rsidRPr="000F24E5" w:rsidRDefault="000F24E5" w:rsidP="000F24E5">
      <w:pPr>
        <w:widowControl w:val="0"/>
        <w:tabs>
          <w:tab w:val="left" w:pos="511"/>
        </w:tabs>
        <w:spacing w:before="120" w:after="0" w:line="240" w:lineRule="auto"/>
        <w:ind w:left="37"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lastRenderedPageBreak/>
        <w:t>Wybór czterech modułów dla wszystkich uczestników nastąpi na pierwszych zajęciach po uzgodnieniach pomiędzy prowadzącym a</w:t>
      </w:r>
      <w:r w:rsidRPr="000F24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>uczestnikami.</w:t>
      </w:r>
    </w:p>
    <w:p w:rsidR="000F24E5" w:rsidRPr="000F24E5" w:rsidRDefault="000F24E5" w:rsidP="00B12420">
      <w:pPr>
        <w:widowControl w:val="0"/>
        <w:tabs>
          <w:tab w:val="left" w:pos="484"/>
        </w:tabs>
        <w:spacing w:before="120"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Każdy z 4 modułów będzie zakończony egzaminem. W przypadku uzyskania przez uczestnika negatywnej oceny, Wykonawca zapewni jeden egzamin poprawkowy z każdego niezdanego modułu.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Koszt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egzaminów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transportem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jeśli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dotyczy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ponosi</w:t>
      </w:r>
      <w:proofErr w:type="spellEnd"/>
      <w:r w:rsidRPr="000F24E5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Wykonawca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F24E5" w:rsidRPr="000F24E5" w:rsidRDefault="000F24E5" w:rsidP="00B12420">
      <w:pPr>
        <w:widowControl w:val="0"/>
        <w:tabs>
          <w:tab w:val="left" w:pos="567"/>
        </w:tabs>
        <w:spacing w:before="120"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Materiałami dydaktycznymi i pomocniczymi, które Wykonawca zobowiązany jest dostarczyć uczestnikom</w:t>
      </w:r>
      <w:r w:rsidRPr="000F24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>są:</w:t>
      </w:r>
    </w:p>
    <w:p w:rsidR="000F24E5" w:rsidRPr="00B12420" w:rsidRDefault="000F24E5" w:rsidP="00B12420">
      <w:pPr>
        <w:pStyle w:val="Akapitzlist"/>
        <w:widowControl w:val="0"/>
        <w:numPr>
          <w:ilvl w:val="0"/>
          <w:numId w:val="17"/>
        </w:numPr>
        <w:tabs>
          <w:tab w:val="left" w:pos="736"/>
        </w:tabs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20">
        <w:rPr>
          <w:rFonts w:ascii="Times New Roman" w:eastAsia="Times New Roman" w:hAnsi="Times New Roman" w:cs="Times New Roman"/>
          <w:sz w:val="24"/>
          <w:szCs w:val="24"/>
        </w:rPr>
        <w:t>podręcznik (w formie profesjonalnego wydawnictwa książkowego - nie dopuszcza się kserokopii), zeszyt i</w:t>
      </w:r>
      <w:r w:rsidRPr="00B124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2420">
        <w:rPr>
          <w:rFonts w:ascii="Times New Roman" w:eastAsia="Times New Roman" w:hAnsi="Times New Roman" w:cs="Times New Roman"/>
          <w:sz w:val="24"/>
          <w:szCs w:val="24"/>
        </w:rPr>
        <w:t>długopis,</w:t>
      </w:r>
    </w:p>
    <w:p w:rsidR="000F24E5" w:rsidRPr="00B12420" w:rsidRDefault="000F24E5" w:rsidP="00B12420">
      <w:pPr>
        <w:pStyle w:val="Akapitzlist"/>
        <w:widowControl w:val="0"/>
        <w:numPr>
          <w:ilvl w:val="0"/>
          <w:numId w:val="17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20">
        <w:rPr>
          <w:rFonts w:ascii="Times New Roman" w:eastAsia="Times New Roman" w:hAnsi="Times New Roman" w:cs="Times New Roman"/>
          <w:sz w:val="24"/>
          <w:szCs w:val="24"/>
        </w:rPr>
        <w:t>multimedialną płytę CD/DVD do samodzielnej nauki w</w:t>
      </w:r>
      <w:r w:rsidRPr="00B124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2420">
        <w:rPr>
          <w:rFonts w:ascii="Times New Roman" w:eastAsia="Times New Roman" w:hAnsi="Times New Roman" w:cs="Times New Roman"/>
          <w:sz w:val="24"/>
          <w:szCs w:val="24"/>
        </w:rPr>
        <w:t>domu,</w:t>
      </w:r>
    </w:p>
    <w:p w:rsidR="000F24E5" w:rsidRPr="00B12420" w:rsidRDefault="000F24E5" w:rsidP="00B12420">
      <w:pPr>
        <w:pStyle w:val="Akapitzlist"/>
        <w:widowControl w:val="0"/>
        <w:numPr>
          <w:ilvl w:val="0"/>
          <w:numId w:val="17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20">
        <w:rPr>
          <w:rFonts w:ascii="Times New Roman" w:eastAsia="Times New Roman" w:hAnsi="Times New Roman" w:cs="Times New Roman"/>
          <w:sz w:val="24"/>
          <w:szCs w:val="24"/>
        </w:rPr>
        <w:t>pendrive (pamięć USB) o pojemności min. 4</w:t>
      </w:r>
      <w:r w:rsidRPr="00B124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2420">
        <w:rPr>
          <w:rFonts w:ascii="Times New Roman" w:eastAsia="Times New Roman" w:hAnsi="Times New Roman" w:cs="Times New Roman"/>
          <w:sz w:val="24"/>
          <w:szCs w:val="24"/>
        </w:rPr>
        <w:t>GB.</w:t>
      </w:r>
    </w:p>
    <w:p w:rsidR="000F24E5" w:rsidRPr="000F24E5" w:rsidRDefault="000F24E5" w:rsidP="000F24E5">
      <w:pPr>
        <w:widowControl w:val="0"/>
        <w:spacing w:before="117"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E5">
        <w:rPr>
          <w:rFonts w:ascii="Times New Roman" w:eastAsia="Times New Roman" w:hAnsi="Times New Roman" w:cs="Times New Roman"/>
          <w:sz w:val="24"/>
          <w:szCs w:val="24"/>
        </w:rPr>
        <w:t>Po zakończeniu zajęć Wykonawca wyda każdemu uczestnikowi kursu certyfikat potwierdzający zdobycie kompete</w:t>
      </w:r>
      <w:r w:rsidR="004124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cji określonych na poziomie podstawowym i wyższym, zgodnym ze standardem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Driving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E5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0F24E5">
        <w:rPr>
          <w:rFonts w:ascii="Times New Roman" w:eastAsia="Times New Roman" w:hAnsi="Times New Roman" w:cs="Times New Roman"/>
          <w:sz w:val="24"/>
          <w:szCs w:val="24"/>
        </w:rPr>
        <w:t xml:space="preserve"> (ECDL START) lub innym, równoważny w wersji papierowej, po zdaniu egzaminu.</w:t>
      </w:r>
    </w:p>
    <w:p w:rsidR="00412485" w:rsidRDefault="00412485" w:rsidP="000F24E5">
      <w:pPr>
        <w:widowControl w:val="0"/>
        <w:spacing w:before="117" w:after="0" w:line="240" w:lineRule="auto"/>
        <w:ind w:right="3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8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F24E5" w:rsidRPr="000F24E5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szczegółowe dotyczące </w:t>
      </w:r>
      <w:r w:rsidRPr="00412485">
        <w:rPr>
          <w:rFonts w:ascii="Times New Roman" w:eastAsia="Times New Roman" w:hAnsi="Times New Roman" w:cs="Times New Roman"/>
          <w:b/>
          <w:sz w:val="24"/>
          <w:szCs w:val="24"/>
        </w:rPr>
        <w:t>kursu komputerowego o poziomie podstawowym:</w:t>
      </w:r>
    </w:p>
    <w:p w:rsidR="00412485" w:rsidRPr="000F24E5" w:rsidRDefault="00412485" w:rsidP="000F24E5">
      <w:pPr>
        <w:widowControl w:val="0"/>
        <w:spacing w:before="117" w:after="0" w:line="240" w:lineRule="auto"/>
        <w:ind w:right="3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Celem kursu jest dostarczenie podstawowej wiedzy i umiejętności w zakresie obsługi komputera, korzystania z programów biurowych, a także użytkowania Internetu jako źródła wiedzy i rozrywki. Zajęcia mają pokazać różne zastosowania programów komputerowych, dostosowanych do wieku uczestników m.in. do tworzenia rysunków, obróbki zdjęć, tekstów  i muzyki, wyszukiwania, gromadzenia i przedstawiania informacji, wykonywania obliczeń i symulacji procesów. Wskazane jest dostosowanie tematyki zajęć do umiejętności oraz zainteresowań uczestników. Każdy uczestnik otrzyma zaświadczenie o ukończeniu kursu.</w:t>
      </w:r>
    </w:p>
    <w:p w:rsidR="00412485" w:rsidRDefault="00412485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485" w:rsidRPr="00412485" w:rsidRDefault="00412485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85">
        <w:rPr>
          <w:rFonts w:ascii="Times New Roman" w:hAnsi="Times New Roman" w:cs="Times New Roman"/>
          <w:b/>
          <w:sz w:val="24"/>
          <w:szCs w:val="24"/>
        </w:rPr>
        <w:t>Minimalny zakres tematyczny zajęć: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budowa komputera i sposób komunikowania się z komputerem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redagowanie tekstów i dokumentów za pomocą edytora tekstów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praca na arkuszu kalkulacyjnym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 xml:space="preserve"> tworzenie plików i folderów, dokumentów zawierających tekst, grafikę i tabele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tworzenie rysunków, obróbka zdjęć, tekstów i muzyki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wyszukiwanie, gromadzenie i przedstawianie informacji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 xml:space="preserve"> wykorzystanie programów komputerowych i gier jako pomocy dydaktycznej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 xml:space="preserve"> podstawy użytkowania </w:t>
      </w:r>
      <w:proofErr w:type="spellStart"/>
      <w:r w:rsidRPr="0041248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12485">
        <w:rPr>
          <w:rFonts w:ascii="Times New Roman" w:hAnsi="Times New Roman" w:cs="Times New Roman"/>
          <w:sz w:val="24"/>
          <w:szCs w:val="24"/>
        </w:rPr>
        <w:t xml:space="preserve"> i tworzenia strony internetowej.</w:t>
      </w:r>
    </w:p>
    <w:p w:rsidR="00412485" w:rsidRPr="00412485" w:rsidRDefault="00412485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Wykonawca zobowiązany jest do zorganizowania egzaminu wewnętrznego dla uczestników, potwierdzającego nabycie przez nich podstawowych umiejętności obsługi komputera i korzystania z oprogramowania komputerowego.</w:t>
      </w:r>
    </w:p>
    <w:p w:rsidR="00412485" w:rsidRPr="00412485" w:rsidRDefault="00412485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Materiałami dydaktycznymi i pomocniczymi, które Wykonawca zobowiązany jest dostarczyć uczestnikom są: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 xml:space="preserve">podręcznik (w formie profesjonalnego wydawnictwa książkowego - nie dopuszcza się </w:t>
      </w:r>
      <w:r w:rsidRPr="00412485">
        <w:rPr>
          <w:rFonts w:ascii="Times New Roman" w:hAnsi="Times New Roman" w:cs="Times New Roman"/>
          <w:sz w:val="24"/>
          <w:szCs w:val="24"/>
        </w:rPr>
        <w:lastRenderedPageBreak/>
        <w:t>kserokopii), zeszyt i długopis,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multimedialną płytę CD/DVD do samodzielnej nauki w domu,</w:t>
      </w:r>
    </w:p>
    <w:p w:rsidR="00412485" w:rsidRPr="00412485" w:rsidRDefault="00412485" w:rsidP="0041248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485">
        <w:rPr>
          <w:rFonts w:ascii="Times New Roman" w:hAnsi="Times New Roman" w:cs="Times New Roman"/>
          <w:sz w:val="24"/>
          <w:szCs w:val="24"/>
        </w:rPr>
        <w:t>pendrive (pam</w:t>
      </w:r>
      <w:r w:rsidR="0026510C">
        <w:rPr>
          <w:rFonts w:ascii="Times New Roman" w:hAnsi="Times New Roman" w:cs="Times New Roman"/>
          <w:sz w:val="24"/>
          <w:szCs w:val="24"/>
        </w:rPr>
        <w:t>ięć USB) o pojemności min. 4 GB</w:t>
      </w:r>
    </w:p>
    <w:p w:rsidR="00646465" w:rsidRPr="00412485" w:rsidRDefault="00646465" w:rsidP="006464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6510C" w:rsidRPr="0026510C" w:rsidRDefault="0026510C" w:rsidP="0026510C">
      <w:pPr>
        <w:rPr>
          <w:rFonts w:ascii="Times New Roman" w:hAnsi="Times New Roman" w:cs="Times New Roman"/>
          <w:lang w:eastAsia="pl-PL"/>
        </w:rPr>
      </w:pPr>
      <w:r w:rsidRPr="0026510C">
        <w:rPr>
          <w:rFonts w:ascii="Times New Roman" w:hAnsi="Times New Roman" w:cs="Times New Roman"/>
          <w:b/>
          <w:bCs/>
          <w:lang w:eastAsia="pl-PL"/>
        </w:rPr>
        <w:t>Prosimy o przedstawienie ceny netto (bez podatku VAT) za wykonanie usługi zgodnie z przedstawionym opisem zamówienia. Firmy, które złożą szacunkowe oferty zostaną poinformowane o wszczęciu postępowania przetargowego.</w:t>
      </w:r>
    </w:p>
    <w:p w:rsidR="0026510C" w:rsidRPr="0026510C" w:rsidRDefault="0026510C" w:rsidP="0026510C">
      <w:pPr>
        <w:rPr>
          <w:rFonts w:ascii="Times New Roman" w:hAnsi="Times New Roman" w:cs="Times New Roman"/>
          <w:lang w:eastAsia="pl-PL"/>
        </w:rPr>
      </w:pPr>
      <w:r w:rsidRPr="0026510C">
        <w:rPr>
          <w:rFonts w:ascii="Times New Roman" w:hAnsi="Times New Roman" w:cs="Times New Roman"/>
          <w:b/>
          <w:bCs/>
          <w:lang w:eastAsia="pl-PL"/>
        </w:rPr>
        <w:t>Oferty proszę przesyłać na adres: </w:t>
      </w:r>
      <w:hyperlink r:id="rId9" w:history="1">
        <w:r w:rsidRPr="0026510C">
          <w:rPr>
            <w:rStyle w:val="Hipercze"/>
            <w:rFonts w:ascii="Times New Roman" w:hAnsi="Times New Roman" w:cs="Times New Roman"/>
            <w:b/>
            <w:bCs/>
            <w:lang w:eastAsia="pl-PL"/>
          </w:rPr>
          <w:t>projekty-olesnica@ohp.pl</w:t>
        </w:r>
      </w:hyperlink>
      <w:r w:rsidRPr="0026510C">
        <w:rPr>
          <w:rFonts w:ascii="Times New Roman" w:hAnsi="Times New Roman" w:cs="Times New Roman"/>
          <w:b/>
          <w:bCs/>
          <w:lang w:eastAsia="pl-PL"/>
        </w:rPr>
        <w:t xml:space="preserve"> lub w siedzibie </w:t>
      </w:r>
      <w:proofErr w:type="spellStart"/>
      <w:r w:rsidRPr="0026510C">
        <w:rPr>
          <w:rFonts w:ascii="Times New Roman" w:hAnsi="Times New Roman" w:cs="Times New Roman"/>
          <w:b/>
          <w:bCs/>
          <w:lang w:eastAsia="pl-PL"/>
        </w:rPr>
        <w:t>CKiW</w:t>
      </w:r>
      <w:proofErr w:type="spellEnd"/>
      <w:r w:rsidRPr="0026510C">
        <w:rPr>
          <w:rFonts w:ascii="Times New Roman" w:hAnsi="Times New Roman" w:cs="Times New Roman"/>
          <w:b/>
          <w:bCs/>
          <w:lang w:eastAsia="pl-PL"/>
        </w:rPr>
        <w:t xml:space="preserve"> OHP w Oleśnicy, ul. Zamkowa 4 do dnia 05.09.2016.</w:t>
      </w:r>
    </w:p>
    <w:p w:rsidR="00646465" w:rsidRPr="00646465" w:rsidRDefault="00646465" w:rsidP="00646465">
      <w:pPr>
        <w:rPr>
          <w:rFonts w:ascii="Times New Roman" w:hAnsi="Times New Roman" w:cs="Times New Roman"/>
          <w:lang w:eastAsia="pl-PL"/>
        </w:rPr>
      </w:pPr>
    </w:p>
    <w:p w:rsidR="00BA0C7A" w:rsidRPr="00BA0C7A" w:rsidRDefault="00BA0C7A" w:rsidP="00BA0C7A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A0C7A" w:rsidRPr="00BA0C7A" w:rsidRDefault="00BA0C7A" w:rsidP="00BA0C7A">
      <w:pPr>
        <w:spacing w:after="0" w:line="238" w:lineRule="auto"/>
        <w:ind w:right="1680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657D9" w:rsidRDefault="00E657D9" w:rsidP="00E657D9">
      <w:pPr>
        <w:jc w:val="both"/>
      </w:pPr>
    </w:p>
    <w:sectPr w:rsidR="00E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77" w:rsidRDefault="008E1E77" w:rsidP="0054643B">
      <w:pPr>
        <w:spacing w:after="0" w:line="240" w:lineRule="auto"/>
      </w:pPr>
      <w:r>
        <w:separator/>
      </w:r>
    </w:p>
  </w:endnote>
  <w:endnote w:type="continuationSeparator" w:id="0">
    <w:p w:rsidR="008E1E77" w:rsidRDefault="008E1E77" w:rsidP="005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77" w:rsidRDefault="008E1E77" w:rsidP="0054643B">
      <w:pPr>
        <w:spacing w:after="0" w:line="240" w:lineRule="auto"/>
      </w:pPr>
      <w:r>
        <w:separator/>
      </w:r>
    </w:p>
  </w:footnote>
  <w:footnote w:type="continuationSeparator" w:id="0">
    <w:p w:rsidR="008E1E77" w:rsidRDefault="008E1E77" w:rsidP="0054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94B415B"/>
    <w:multiLevelType w:val="multilevel"/>
    <w:tmpl w:val="1DD4AA08"/>
    <w:lvl w:ilvl="0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"/>
      <w:lvlJc w:val="left"/>
      <w:pPr>
        <w:ind w:left="685" w:hanging="192"/>
      </w:pPr>
      <w:rPr>
        <w:rFonts w:ascii="Wingdings" w:hAnsi="Wingdings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680" w:hanging="192"/>
      </w:pPr>
      <w:rPr>
        <w:rFonts w:hint="default"/>
      </w:rPr>
    </w:lvl>
    <w:lvl w:ilvl="4">
      <w:numFmt w:val="bullet"/>
      <w:lvlText w:val="•"/>
      <w:lvlJc w:val="left"/>
      <w:pPr>
        <w:ind w:left="1995" w:hanging="192"/>
      </w:pPr>
      <w:rPr>
        <w:rFonts w:hint="default"/>
      </w:rPr>
    </w:lvl>
    <w:lvl w:ilvl="5">
      <w:numFmt w:val="bullet"/>
      <w:lvlText w:val="•"/>
      <w:lvlJc w:val="left"/>
      <w:pPr>
        <w:ind w:left="3310" w:hanging="192"/>
      </w:pPr>
      <w:rPr>
        <w:rFonts w:hint="default"/>
      </w:rPr>
    </w:lvl>
    <w:lvl w:ilvl="6">
      <w:numFmt w:val="bullet"/>
      <w:lvlText w:val="•"/>
      <w:lvlJc w:val="left"/>
      <w:pPr>
        <w:ind w:left="4625" w:hanging="192"/>
      </w:pPr>
      <w:rPr>
        <w:rFonts w:hint="default"/>
      </w:rPr>
    </w:lvl>
    <w:lvl w:ilvl="7">
      <w:numFmt w:val="bullet"/>
      <w:lvlText w:val="•"/>
      <w:lvlJc w:val="left"/>
      <w:pPr>
        <w:ind w:left="5940" w:hanging="192"/>
      </w:pPr>
      <w:rPr>
        <w:rFonts w:hint="default"/>
      </w:rPr>
    </w:lvl>
    <w:lvl w:ilvl="8">
      <w:numFmt w:val="bullet"/>
      <w:lvlText w:val="•"/>
      <w:lvlJc w:val="left"/>
      <w:pPr>
        <w:ind w:left="7256" w:hanging="192"/>
      </w:pPr>
      <w:rPr>
        <w:rFonts w:hint="default"/>
      </w:rPr>
    </w:lvl>
  </w:abstractNum>
  <w:abstractNum w:abstractNumId="6">
    <w:nsid w:val="0C3D1F5E"/>
    <w:multiLevelType w:val="hybridMultilevel"/>
    <w:tmpl w:val="09401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263D"/>
    <w:multiLevelType w:val="hybridMultilevel"/>
    <w:tmpl w:val="51AE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1B7D"/>
    <w:multiLevelType w:val="hybridMultilevel"/>
    <w:tmpl w:val="A36CC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82654"/>
    <w:multiLevelType w:val="hybridMultilevel"/>
    <w:tmpl w:val="5A201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D0C89"/>
    <w:multiLevelType w:val="hybridMultilevel"/>
    <w:tmpl w:val="28EC2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849BB"/>
    <w:multiLevelType w:val="hybridMultilevel"/>
    <w:tmpl w:val="F4E4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738D"/>
    <w:multiLevelType w:val="hybridMultilevel"/>
    <w:tmpl w:val="509A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F0546A"/>
    <w:multiLevelType w:val="multilevel"/>
    <w:tmpl w:val="5172D454"/>
    <w:lvl w:ilvl="0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685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680" w:hanging="192"/>
      </w:pPr>
      <w:rPr>
        <w:rFonts w:hint="default"/>
      </w:rPr>
    </w:lvl>
    <w:lvl w:ilvl="4">
      <w:numFmt w:val="bullet"/>
      <w:lvlText w:val="•"/>
      <w:lvlJc w:val="left"/>
      <w:pPr>
        <w:ind w:left="1995" w:hanging="192"/>
      </w:pPr>
      <w:rPr>
        <w:rFonts w:hint="default"/>
      </w:rPr>
    </w:lvl>
    <w:lvl w:ilvl="5">
      <w:numFmt w:val="bullet"/>
      <w:lvlText w:val="•"/>
      <w:lvlJc w:val="left"/>
      <w:pPr>
        <w:ind w:left="3310" w:hanging="192"/>
      </w:pPr>
      <w:rPr>
        <w:rFonts w:hint="default"/>
      </w:rPr>
    </w:lvl>
    <w:lvl w:ilvl="6">
      <w:numFmt w:val="bullet"/>
      <w:lvlText w:val="•"/>
      <w:lvlJc w:val="left"/>
      <w:pPr>
        <w:ind w:left="4625" w:hanging="192"/>
      </w:pPr>
      <w:rPr>
        <w:rFonts w:hint="default"/>
      </w:rPr>
    </w:lvl>
    <w:lvl w:ilvl="7">
      <w:numFmt w:val="bullet"/>
      <w:lvlText w:val="•"/>
      <w:lvlJc w:val="left"/>
      <w:pPr>
        <w:ind w:left="5940" w:hanging="192"/>
      </w:pPr>
      <w:rPr>
        <w:rFonts w:hint="default"/>
      </w:rPr>
    </w:lvl>
    <w:lvl w:ilvl="8">
      <w:numFmt w:val="bullet"/>
      <w:lvlText w:val="•"/>
      <w:lvlJc w:val="left"/>
      <w:pPr>
        <w:ind w:left="7256" w:hanging="192"/>
      </w:pPr>
      <w:rPr>
        <w:rFonts w:hint="default"/>
      </w:rPr>
    </w:lvl>
  </w:abstractNum>
  <w:abstractNum w:abstractNumId="14">
    <w:nsid w:val="5D112BEF"/>
    <w:multiLevelType w:val="hybridMultilevel"/>
    <w:tmpl w:val="461AC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46AE"/>
    <w:multiLevelType w:val="hybridMultilevel"/>
    <w:tmpl w:val="7A8E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13792"/>
    <w:multiLevelType w:val="hybridMultilevel"/>
    <w:tmpl w:val="4E44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7146C"/>
    <w:multiLevelType w:val="hybridMultilevel"/>
    <w:tmpl w:val="2EE68470"/>
    <w:lvl w:ilvl="0" w:tplc="0415000D">
      <w:start w:val="1"/>
      <w:numFmt w:val="bullet"/>
      <w:lvlText w:val=""/>
      <w:lvlJc w:val="left"/>
      <w:pPr>
        <w:ind w:left="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3B"/>
    <w:rsid w:val="00060A0B"/>
    <w:rsid w:val="000D03D9"/>
    <w:rsid w:val="000F24E5"/>
    <w:rsid w:val="001A6EEB"/>
    <w:rsid w:val="0026510C"/>
    <w:rsid w:val="002F1BA3"/>
    <w:rsid w:val="00412485"/>
    <w:rsid w:val="0054643B"/>
    <w:rsid w:val="00646465"/>
    <w:rsid w:val="007C2ACF"/>
    <w:rsid w:val="00895671"/>
    <w:rsid w:val="008E1E77"/>
    <w:rsid w:val="00A41590"/>
    <w:rsid w:val="00B12420"/>
    <w:rsid w:val="00BA0C7A"/>
    <w:rsid w:val="00BE333B"/>
    <w:rsid w:val="00D7679C"/>
    <w:rsid w:val="00D93092"/>
    <w:rsid w:val="00DC0596"/>
    <w:rsid w:val="00E657D9"/>
    <w:rsid w:val="00EB49F1"/>
    <w:rsid w:val="00EC59B9"/>
    <w:rsid w:val="00ED4441"/>
    <w:rsid w:val="00F10A91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3B"/>
  </w:style>
  <w:style w:type="paragraph" w:styleId="Stopka">
    <w:name w:val="footer"/>
    <w:basedOn w:val="Normalny"/>
    <w:link w:val="Stopka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3B"/>
  </w:style>
  <w:style w:type="paragraph" w:styleId="Akapitzlist">
    <w:name w:val="List Paragraph"/>
    <w:basedOn w:val="Normalny"/>
    <w:uiPriority w:val="34"/>
    <w:qFormat/>
    <w:rsid w:val="00A41590"/>
    <w:pPr>
      <w:ind w:left="720"/>
      <w:contextualSpacing/>
    </w:pPr>
  </w:style>
  <w:style w:type="paragraph" w:styleId="Bezodstpw">
    <w:name w:val="No Spacing"/>
    <w:uiPriority w:val="1"/>
    <w:qFormat/>
    <w:rsid w:val="00FC0B8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6465"/>
    <w:rPr>
      <w:color w:val="0563C1"/>
      <w:u w:val="single"/>
    </w:rPr>
  </w:style>
  <w:style w:type="paragraph" w:customStyle="1" w:styleId="Styl">
    <w:name w:val="Styl"/>
    <w:rsid w:val="0064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24E5"/>
    <w:pPr>
      <w:widowControl w:val="0"/>
      <w:spacing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4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3B"/>
  </w:style>
  <w:style w:type="paragraph" w:styleId="Stopka">
    <w:name w:val="footer"/>
    <w:basedOn w:val="Normalny"/>
    <w:link w:val="Stopka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3B"/>
  </w:style>
  <w:style w:type="paragraph" w:styleId="Akapitzlist">
    <w:name w:val="List Paragraph"/>
    <w:basedOn w:val="Normalny"/>
    <w:uiPriority w:val="34"/>
    <w:qFormat/>
    <w:rsid w:val="00A41590"/>
    <w:pPr>
      <w:ind w:left="720"/>
      <w:contextualSpacing/>
    </w:pPr>
  </w:style>
  <w:style w:type="paragraph" w:styleId="Bezodstpw">
    <w:name w:val="No Spacing"/>
    <w:uiPriority w:val="1"/>
    <w:qFormat/>
    <w:rsid w:val="00FC0B8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6465"/>
    <w:rPr>
      <w:color w:val="0563C1"/>
      <w:u w:val="single"/>
    </w:rPr>
  </w:style>
  <w:style w:type="paragraph" w:customStyle="1" w:styleId="Styl">
    <w:name w:val="Styl"/>
    <w:rsid w:val="0064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24E5"/>
    <w:pPr>
      <w:widowControl w:val="0"/>
      <w:spacing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4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-olesnic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2016-09-05T08:58:00Z</dcterms:created>
  <dcterms:modified xsi:type="dcterms:W3CDTF">2016-09-05T09:24:00Z</dcterms:modified>
</cp:coreProperties>
</file>