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0EA26" w14:textId="151E7D36" w:rsidR="00EB23EA" w:rsidRPr="00C61DB6" w:rsidRDefault="00621FB9" w:rsidP="00653942">
      <w:pPr>
        <w:spacing w:after="0"/>
        <w:rPr>
          <w:rFonts w:ascii="Times New Roman" w:hAnsi="Times New Roman" w:cs="Times New Roman"/>
          <w:sz w:val="24"/>
          <w:szCs w:val="24"/>
        </w:rPr>
      </w:pPr>
      <w:r w:rsidRPr="00C61DB6">
        <w:rPr>
          <w:rFonts w:ascii="Times New Roman" w:hAnsi="Times New Roman" w:cs="Times New Roman"/>
          <w:sz w:val="24"/>
          <w:szCs w:val="24"/>
        </w:rPr>
        <w:t xml:space="preserve">Znak: </w:t>
      </w:r>
      <w:r w:rsidR="00E13E96" w:rsidRPr="00C61DB6">
        <w:rPr>
          <w:rFonts w:ascii="Times New Roman" w:hAnsi="Times New Roman" w:cs="Times New Roman"/>
          <w:sz w:val="24"/>
          <w:szCs w:val="24"/>
        </w:rPr>
        <w:t>CKiW.DZP.27</w:t>
      </w:r>
      <w:r w:rsidR="005A76A6" w:rsidRPr="00C61DB6">
        <w:rPr>
          <w:rFonts w:ascii="Times New Roman" w:hAnsi="Times New Roman" w:cs="Times New Roman"/>
          <w:sz w:val="24"/>
          <w:szCs w:val="24"/>
        </w:rPr>
        <w:t>1</w:t>
      </w:r>
      <w:r w:rsidR="00E13E96" w:rsidRPr="00C61DB6">
        <w:rPr>
          <w:rFonts w:ascii="Times New Roman" w:hAnsi="Times New Roman" w:cs="Times New Roman"/>
          <w:sz w:val="24"/>
          <w:szCs w:val="24"/>
        </w:rPr>
        <w:t xml:space="preserve">.1.2021                                                         </w:t>
      </w:r>
      <w:r w:rsidR="00EB23EA" w:rsidRPr="00C61DB6">
        <w:rPr>
          <w:rFonts w:ascii="Times New Roman" w:hAnsi="Times New Roman" w:cs="Times New Roman"/>
          <w:sz w:val="24"/>
          <w:szCs w:val="24"/>
        </w:rPr>
        <w:t xml:space="preserve">Oleśnica, </w:t>
      </w:r>
      <w:r w:rsidR="00D552D6">
        <w:rPr>
          <w:rFonts w:ascii="Times New Roman" w:hAnsi="Times New Roman" w:cs="Times New Roman"/>
          <w:sz w:val="24"/>
          <w:szCs w:val="24"/>
        </w:rPr>
        <w:t>8</w:t>
      </w:r>
      <w:r w:rsidR="00902D1E" w:rsidRPr="0092583A">
        <w:rPr>
          <w:rFonts w:ascii="Times New Roman" w:hAnsi="Times New Roman" w:cs="Times New Roman"/>
          <w:sz w:val="24"/>
          <w:szCs w:val="24"/>
        </w:rPr>
        <w:t xml:space="preserve"> lutego 2021 r.</w:t>
      </w:r>
    </w:p>
    <w:p w14:paraId="6F71BD4C" w14:textId="77777777" w:rsidR="00D330ED" w:rsidRDefault="00D330ED" w:rsidP="00653942">
      <w:pPr>
        <w:pStyle w:val="Nagwek"/>
        <w:tabs>
          <w:tab w:val="clear" w:pos="4536"/>
          <w:tab w:val="clear" w:pos="9072"/>
        </w:tabs>
        <w:spacing w:line="360" w:lineRule="auto"/>
        <w:rPr>
          <w:rFonts w:ascii="Times New Roman" w:hAnsi="Times New Roman" w:cs="Times New Roman"/>
          <w:sz w:val="24"/>
          <w:szCs w:val="24"/>
        </w:rPr>
      </w:pPr>
    </w:p>
    <w:p w14:paraId="27191057" w14:textId="3F09A56B" w:rsidR="00EB23EA" w:rsidRDefault="00D330ED" w:rsidP="00653942">
      <w:pPr>
        <w:pStyle w:val="Nagwek"/>
        <w:tabs>
          <w:tab w:val="clear" w:pos="4536"/>
          <w:tab w:val="clear" w:pos="9072"/>
        </w:tabs>
        <w:spacing w:line="360" w:lineRule="auto"/>
        <w:rPr>
          <w:rFonts w:ascii="Times New Roman" w:hAnsi="Times New Roman" w:cs="Times New Roman"/>
          <w:bCs/>
          <w:sz w:val="24"/>
          <w:szCs w:val="24"/>
        </w:rPr>
      </w:pPr>
      <w:r>
        <w:rPr>
          <w:rFonts w:ascii="Times New Roman" w:hAnsi="Times New Roman" w:cs="Times New Roman"/>
          <w:bCs/>
          <w:sz w:val="24"/>
          <w:szCs w:val="24"/>
        </w:rPr>
        <w:t>Z</w:t>
      </w:r>
      <w:r w:rsidR="00EB23EA" w:rsidRPr="00C61DB6">
        <w:rPr>
          <w:rFonts w:ascii="Times New Roman" w:hAnsi="Times New Roman" w:cs="Times New Roman"/>
          <w:bCs/>
          <w:sz w:val="24"/>
          <w:szCs w:val="24"/>
        </w:rPr>
        <w:t>atwierdzam</w:t>
      </w:r>
      <w:r>
        <w:rPr>
          <w:rFonts w:ascii="Times New Roman" w:hAnsi="Times New Roman" w:cs="Times New Roman"/>
          <w:bCs/>
          <w:sz w:val="24"/>
          <w:szCs w:val="24"/>
        </w:rPr>
        <w:t>:</w:t>
      </w:r>
    </w:p>
    <w:p w14:paraId="0A997B74" w14:textId="73D57E79" w:rsidR="00D330ED" w:rsidRPr="00C61DB6" w:rsidRDefault="00D330ED" w:rsidP="00653942">
      <w:pPr>
        <w:pStyle w:val="Nagwek"/>
        <w:tabs>
          <w:tab w:val="clear" w:pos="4536"/>
          <w:tab w:val="clear" w:pos="9072"/>
        </w:tabs>
        <w:spacing w:line="360" w:lineRule="auto"/>
        <w:rPr>
          <w:rFonts w:ascii="Times New Roman" w:hAnsi="Times New Roman" w:cs="Times New Roman"/>
          <w:bCs/>
          <w:sz w:val="24"/>
          <w:szCs w:val="24"/>
        </w:rPr>
      </w:pPr>
      <w:r>
        <w:rPr>
          <w:rFonts w:ascii="Times New Roman" w:hAnsi="Times New Roman" w:cs="Times New Roman"/>
          <w:bCs/>
          <w:sz w:val="24"/>
          <w:szCs w:val="24"/>
        </w:rPr>
        <w:t>Przemysław Wróbel – Dyrektor Centrum Kształcenia i Wychowania OHP w Oleśnicy</w:t>
      </w:r>
    </w:p>
    <w:p w14:paraId="0794B22D" w14:textId="77777777" w:rsidR="00EB23EA" w:rsidRPr="00C61DB6" w:rsidRDefault="00EB23EA" w:rsidP="00653942">
      <w:pPr>
        <w:spacing w:after="0"/>
        <w:jc w:val="center"/>
        <w:rPr>
          <w:rFonts w:ascii="Times New Roman" w:hAnsi="Times New Roman" w:cs="Times New Roman"/>
          <w:b/>
          <w:bCs/>
          <w:sz w:val="24"/>
          <w:szCs w:val="24"/>
        </w:rPr>
      </w:pPr>
    </w:p>
    <w:p w14:paraId="6E841048" w14:textId="0E87A7C6" w:rsidR="00EB23EA" w:rsidRDefault="00EB23EA" w:rsidP="00653942">
      <w:pPr>
        <w:spacing w:after="0"/>
        <w:jc w:val="center"/>
        <w:rPr>
          <w:rFonts w:ascii="Times New Roman" w:hAnsi="Times New Roman" w:cs="Times New Roman"/>
          <w:b/>
          <w:bCs/>
          <w:sz w:val="24"/>
          <w:szCs w:val="24"/>
        </w:rPr>
      </w:pPr>
    </w:p>
    <w:p w14:paraId="053C0278" w14:textId="6A375729" w:rsidR="00FF15D0" w:rsidRDefault="00FF15D0" w:rsidP="00653942">
      <w:pPr>
        <w:spacing w:after="0"/>
        <w:jc w:val="center"/>
        <w:rPr>
          <w:rFonts w:ascii="Times New Roman" w:hAnsi="Times New Roman" w:cs="Times New Roman"/>
          <w:b/>
          <w:bCs/>
          <w:sz w:val="24"/>
          <w:szCs w:val="24"/>
        </w:rPr>
      </w:pPr>
    </w:p>
    <w:p w14:paraId="6817A81E" w14:textId="77777777" w:rsidR="00FF15D0" w:rsidRPr="00C61DB6" w:rsidRDefault="00FF15D0" w:rsidP="00653942">
      <w:pPr>
        <w:spacing w:after="0"/>
        <w:jc w:val="center"/>
        <w:rPr>
          <w:rFonts w:ascii="Times New Roman" w:hAnsi="Times New Roman" w:cs="Times New Roman"/>
          <w:b/>
          <w:bCs/>
          <w:sz w:val="24"/>
          <w:szCs w:val="24"/>
        </w:rPr>
      </w:pPr>
    </w:p>
    <w:p w14:paraId="5B71933D" w14:textId="77777777" w:rsidR="00EB23EA" w:rsidRPr="00C61DB6" w:rsidRDefault="00EB23EA" w:rsidP="00653942">
      <w:pPr>
        <w:spacing w:after="0"/>
        <w:jc w:val="center"/>
        <w:rPr>
          <w:rFonts w:ascii="Times New Roman" w:eastAsia="Arial" w:hAnsi="Times New Roman" w:cs="Times New Roman"/>
          <w:b/>
          <w:bCs/>
          <w:color w:val="000000"/>
          <w:sz w:val="24"/>
          <w:szCs w:val="24"/>
        </w:rPr>
      </w:pPr>
      <w:r w:rsidRPr="00C61DB6">
        <w:rPr>
          <w:rFonts w:ascii="Times New Roman" w:eastAsia="Arial" w:hAnsi="Times New Roman" w:cs="Times New Roman"/>
          <w:b/>
          <w:bCs/>
          <w:color w:val="000000"/>
          <w:sz w:val="24"/>
          <w:szCs w:val="24"/>
        </w:rPr>
        <w:t>SPECYFIKACJA</w:t>
      </w:r>
      <w:r w:rsidR="005A76A6" w:rsidRPr="00C61DB6">
        <w:rPr>
          <w:rFonts w:ascii="Times New Roman" w:eastAsia="Arial" w:hAnsi="Times New Roman" w:cs="Times New Roman"/>
          <w:b/>
          <w:bCs/>
          <w:color w:val="000000"/>
          <w:sz w:val="24"/>
          <w:szCs w:val="24"/>
        </w:rPr>
        <w:t xml:space="preserve"> </w:t>
      </w:r>
      <w:r w:rsidRPr="00C61DB6">
        <w:rPr>
          <w:rFonts w:ascii="Times New Roman" w:eastAsia="Arial" w:hAnsi="Times New Roman" w:cs="Times New Roman"/>
          <w:b/>
          <w:bCs/>
          <w:color w:val="000000"/>
          <w:sz w:val="24"/>
          <w:szCs w:val="24"/>
        </w:rPr>
        <w:t xml:space="preserve">WARUNKÓW ZAMÓWIENIA </w:t>
      </w:r>
    </w:p>
    <w:p w14:paraId="2F2A7962" w14:textId="77777777" w:rsidR="00EB23EA" w:rsidRPr="00C61DB6" w:rsidRDefault="00EB23EA" w:rsidP="00653942">
      <w:pPr>
        <w:spacing w:after="0" w:line="240" w:lineRule="auto"/>
        <w:jc w:val="center"/>
        <w:rPr>
          <w:rFonts w:ascii="Times New Roman" w:eastAsia="Arial" w:hAnsi="Times New Roman" w:cs="Times New Roman"/>
          <w:b/>
          <w:bCs/>
          <w:color w:val="000000"/>
          <w:sz w:val="24"/>
          <w:szCs w:val="24"/>
        </w:rPr>
      </w:pPr>
    </w:p>
    <w:p w14:paraId="0B7F5F80" w14:textId="77777777" w:rsidR="00EB23EA" w:rsidRPr="00C61DB6" w:rsidRDefault="00EB23EA" w:rsidP="00653942">
      <w:pPr>
        <w:spacing w:after="0"/>
        <w:jc w:val="center"/>
        <w:rPr>
          <w:rFonts w:ascii="Times New Roman" w:eastAsia="Times New Roman" w:hAnsi="Times New Roman" w:cs="Times New Roman"/>
          <w:b/>
          <w:sz w:val="24"/>
          <w:szCs w:val="24"/>
        </w:rPr>
      </w:pPr>
      <w:r w:rsidRPr="00C61DB6">
        <w:rPr>
          <w:rFonts w:ascii="Times New Roman" w:eastAsia="Times New Roman" w:hAnsi="Times New Roman" w:cs="Times New Roman"/>
          <w:b/>
          <w:sz w:val="24"/>
          <w:szCs w:val="24"/>
        </w:rPr>
        <w:t>na sukcesywną</w:t>
      </w:r>
      <w:r w:rsidRPr="00C61DB6">
        <w:rPr>
          <w:rFonts w:ascii="Times New Roman" w:eastAsia="Times New Roman" w:hAnsi="Times New Roman" w:cs="Times New Roman"/>
          <w:b/>
          <w:color w:val="FF0000"/>
          <w:sz w:val="24"/>
          <w:szCs w:val="24"/>
        </w:rPr>
        <w:t xml:space="preserve"> </w:t>
      </w:r>
      <w:r w:rsidRPr="00C61DB6">
        <w:rPr>
          <w:rFonts w:ascii="Times New Roman" w:eastAsia="Times New Roman" w:hAnsi="Times New Roman" w:cs="Times New Roman"/>
          <w:b/>
          <w:sz w:val="24"/>
          <w:szCs w:val="24"/>
        </w:rPr>
        <w:t xml:space="preserve">dostawę oleju opałowego lekkiego dla kotłowni </w:t>
      </w:r>
    </w:p>
    <w:p w14:paraId="307F5C23" w14:textId="77777777" w:rsidR="00EB23EA" w:rsidRPr="00C61DB6" w:rsidRDefault="00EB23EA" w:rsidP="00653942">
      <w:pPr>
        <w:spacing w:after="0"/>
        <w:jc w:val="center"/>
        <w:rPr>
          <w:rFonts w:ascii="Times New Roman" w:eastAsia="Times New Roman" w:hAnsi="Times New Roman" w:cs="Times New Roman"/>
          <w:b/>
          <w:sz w:val="24"/>
          <w:szCs w:val="24"/>
        </w:rPr>
      </w:pPr>
      <w:r w:rsidRPr="00C61DB6">
        <w:rPr>
          <w:rFonts w:ascii="Times New Roman" w:eastAsia="Times New Roman" w:hAnsi="Times New Roman" w:cs="Times New Roman"/>
          <w:b/>
          <w:sz w:val="24"/>
          <w:szCs w:val="24"/>
        </w:rPr>
        <w:t>Centrum Kształcenia i Wychowania OHP w Oleśnicy</w:t>
      </w:r>
    </w:p>
    <w:p w14:paraId="20FE6BC1" w14:textId="77777777" w:rsidR="00EB23EA" w:rsidRPr="00C61DB6" w:rsidRDefault="00EB23EA" w:rsidP="00653942">
      <w:pPr>
        <w:spacing w:after="0"/>
        <w:jc w:val="center"/>
        <w:rPr>
          <w:rFonts w:ascii="Times New Roman" w:eastAsia="Arial" w:hAnsi="Times New Roman" w:cs="Times New Roman"/>
          <w:b/>
          <w:bCs/>
          <w:color w:val="000000"/>
          <w:sz w:val="24"/>
          <w:szCs w:val="24"/>
        </w:rPr>
      </w:pPr>
    </w:p>
    <w:p w14:paraId="5B789810" w14:textId="77777777" w:rsidR="00EB23EA" w:rsidRPr="00C61DB6" w:rsidRDefault="00EB23EA" w:rsidP="00653942">
      <w:pPr>
        <w:spacing w:after="0"/>
        <w:jc w:val="center"/>
        <w:rPr>
          <w:rFonts w:ascii="Times New Roman" w:eastAsia="Arial" w:hAnsi="Times New Roman" w:cs="Times New Roman"/>
          <w:b/>
          <w:bCs/>
          <w:color w:val="000000"/>
          <w:sz w:val="24"/>
          <w:szCs w:val="24"/>
        </w:rPr>
      </w:pPr>
    </w:p>
    <w:p w14:paraId="7F092125" w14:textId="77777777" w:rsidR="00902D1E" w:rsidRPr="00C61DB6" w:rsidRDefault="005A76A6" w:rsidP="00653942">
      <w:pPr>
        <w:tabs>
          <w:tab w:val="left" w:pos="5220"/>
        </w:tabs>
        <w:spacing w:after="0"/>
        <w:ind w:left="708" w:hanging="708"/>
        <w:jc w:val="center"/>
        <w:rPr>
          <w:rFonts w:ascii="Times New Roman" w:eastAsia="Arial" w:hAnsi="Times New Roman" w:cs="Times New Roman"/>
          <w:b/>
          <w:bCs/>
          <w:color w:val="000000"/>
          <w:sz w:val="24"/>
          <w:szCs w:val="24"/>
        </w:rPr>
      </w:pPr>
      <w:r w:rsidRPr="00C61DB6">
        <w:rPr>
          <w:rFonts w:ascii="Times New Roman" w:eastAsia="Arial" w:hAnsi="Times New Roman" w:cs="Times New Roman"/>
          <w:b/>
          <w:bCs/>
          <w:color w:val="000000"/>
          <w:sz w:val="24"/>
          <w:szCs w:val="24"/>
        </w:rPr>
        <w:t xml:space="preserve">Postępowanie prowadzone w </w:t>
      </w:r>
      <w:r w:rsidR="00902D1E" w:rsidRPr="00C61DB6">
        <w:rPr>
          <w:rFonts w:ascii="Times New Roman" w:eastAsia="Arial" w:hAnsi="Times New Roman" w:cs="Times New Roman"/>
          <w:b/>
          <w:bCs/>
          <w:color w:val="000000"/>
          <w:sz w:val="24"/>
          <w:szCs w:val="24"/>
        </w:rPr>
        <w:t xml:space="preserve">jest w trybie zamówienia klasycznego </w:t>
      </w:r>
    </w:p>
    <w:p w14:paraId="2EBC6C2B" w14:textId="05B154A6" w:rsidR="00CE2248" w:rsidRPr="00C61DB6" w:rsidRDefault="00902D1E" w:rsidP="00653942">
      <w:pPr>
        <w:tabs>
          <w:tab w:val="left" w:pos="5220"/>
        </w:tabs>
        <w:spacing w:after="0"/>
        <w:ind w:left="708" w:hanging="708"/>
        <w:jc w:val="center"/>
        <w:rPr>
          <w:rFonts w:ascii="Times New Roman" w:eastAsia="Arial" w:hAnsi="Times New Roman" w:cs="Times New Roman"/>
          <w:b/>
          <w:bCs/>
          <w:color w:val="000000"/>
          <w:sz w:val="24"/>
          <w:szCs w:val="24"/>
        </w:rPr>
      </w:pPr>
      <w:r w:rsidRPr="00C61DB6">
        <w:rPr>
          <w:rFonts w:ascii="Times New Roman" w:eastAsia="Arial" w:hAnsi="Times New Roman" w:cs="Times New Roman"/>
          <w:b/>
          <w:bCs/>
          <w:color w:val="000000"/>
          <w:sz w:val="24"/>
          <w:szCs w:val="24"/>
        </w:rPr>
        <w:t>o wartości mniejszej, niż progi unijne -</w:t>
      </w:r>
    </w:p>
    <w:p w14:paraId="78130F41" w14:textId="3F85A901" w:rsidR="00EB23EA" w:rsidRPr="00C61DB6" w:rsidRDefault="00902D1E" w:rsidP="00653942">
      <w:pPr>
        <w:pStyle w:val="Nagwek2"/>
        <w:rPr>
          <w:sz w:val="24"/>
        </w:rPr>
      </w:pPr>
      <w:r w:rsidRPr="00C61DB6">
        <w:rPr>
          <w:sz w:val="24"/>
        </w:rPr>
        <w:t xml:space="preserve">tryb </w:t>
      </w:r>
      <w:r w:rsidR="005A76A6" w:rsidRPr="00C61DB6">
        <w:rPr>
          <w:sz w:val="24"/>
        </w:rPr>
        <w:t>p</w:t>
      </w:r>
      <w:r w:rsidR="00EB23EA" w:rsidRPr="00C61DB6">
        <w:rPr>
          <w:sz w:val="24"/>
        </w:rPr>
        <w:t>odstawowym bez negocjacji (art. 275 pkt. 1 PZP)</w:t>
      </w:r>
    </w:p>
    <w:p w14:paraId="0E3D317E" w14:textId="77777777" w:rsidR="00EB23EA" w:rsidRPr="00C61DB6" w:rsidRDefault="005A76A6" w:rsidP="00653942">
      <w:pPr>
        <w:spacing w:after="0"/>
        <w:jc w:val="center"/>
        <w:rPr>
          <w:rFonts w:ascii="Times New Roman" w:hAnsi="Times New Roman" w:cs="Times New Roman"/>
          <w:b/>
          <w:sz w:val="24"/>
          <w:szCs w:val="24"/>
        </w:rPr>
      </w:pPr>
      <w:r w:rsidRPr="00C61DB6">
        <w:rPr>
          <w:rFonts w:ascii="Times New Roman" w:hAnsi="Times New Roman" w:cs="Times New Roman"/>
          <w:b/>
          <w:sz w:val="24"/>
          <w:szCs w:val="24"/>
        </w:rPr>
        <w:t>n</w:t>
      </w:r>
      <w:r w:rsidR="00EB23EA" w:rsidRPr="00C61DB6">
        <w:rPr>
          <w:rFonts w:ascii="Times New Roman" w:hAnsi="Times New Roman" w:cs="Times New Roman"/>
          <w:b/>
          <w:sz w:val="24"/>
          <w:szCs w:val="24"/>
        </w:rPr>
        <w:t xml:space="preserve">a podstawie  Ustawy z dnia 11 września 2019 r. </w:t>
      </w:r>
      <w:r w:rsidR="00EB23EA" w:rsidRPr="00C61DB6">
        <w:rPr>
          <w:rFonts w:ascii="Times New Roman" w:hAnsi="Times New Roman" w:cs="Times New Roman"/>
          <w:b/>
          <w:i/>
          <w:sz w:val="24"/>
          <w:szCs w:val="24"/>
        </w:rPr>
        <w:t>Prawo zamówień publicznych</w:t>
      </w:r>
    </w:p>
    <w:p w14:paraId="5CA0726F" w14:textId="77777777" w:rsidR="005A76A6" w:rsidRPr="00C61DB6" w:rsidRDefault="005A76A6" w:rsidP="00653942">
      <w:pPr>
        <w:spacing w:after="0"/>
        <w:jc w:val="center"/>
        <w:rPr>
          <w:rFonts w:ascii="Times New Roman" w:hAnsi="Times New Roman" w:cs="Times New Roman"/>
          <w:b/>
          <w:sz w:val="24"/>
          <w:szCs w:val="24"/>
        </w:rPr>
      </w:pPr>
      <w:r w:rsidRPr="00C61DB6">
        <w:rPr>
          <w:rFonts w:ascii="Times New Roman" w:hAnsi="Times New Roman" w:cs="Times New Roman"/>
          <w:b/>
          <w:sz w:val="24"/>
          <w:szCs w:val="24"/>
        </w:rPr>
        <w:t>(Dz. U. z 2019 r. ze zmianami)</w:t>
      </w:r>
    </w:p>
    <w:p w14:paraId="26A3E40C" w14:textId="77777777" w:rsidR="00EB23EA" w:rsidRPr="00C61DB6" w:rsidRDefault="00EB23EA" w:rsidP="00653942">
      <w:pPr>
        <w:spacing w:after="0"/>
        <w:rPr>
          <w:rFonts w:ascii="Times New Roman" w:eastAsia="Times New Roman" w:hAnsi="Times New Roman" w:cs="Times New Roman"/>
          <w:sz w:val="24"/>
          <w:szCs w:val="24"/>
        </w:rPr>
      </w:pPr>
    </w:p>
    <w:p w14:paraId="78707301" w14:textId="090DD468" w:rsidR="00EB23EA" w:rsidRDefault="00EB23EA" w:rsidP="00653942">
      <w:pPr>
        <w:spacing w:after="0"/>
        <w:rPr>
          <w:rFonts w:ascii="Times New Roman" w:eastAsia="Times New Roman" w:hAnsi="Times New Roman" w:cs="Times New Roman"/>
          <w:sz w:val="24"/>
          <w:szCs w:val="24"/>
        </w:rPr>
      </w:pPr>
    </w:p>
    <w:p w14:paraId="729A4935" w14:textId="23F775A2" w:rsidR="00FF15D0" w:rsidRDefault="00FF15D0" w:rsidP="00653942">
      <w:pPr>
        <w:spacing w:after="0"/>
        <w:rPr>
          <w:rFonts w:ascii="Times New Roman" w:eastAsia="Times New Roman" w:hAnsi="Times New Roman" w:cs="Times New Roman"/>
          <w:sz w:val="24"/>
          <w:szCs w:val="24"/>
        </w:rPr>
      </w:pPr>
    </w:p>
    <w:p w14:paraId="67689999" w14:textId="32D962F1" w:rsidR="00FF15D0" w:rsidRDefault="00FF15D0" w:rsidP="00653942">
      <w:pPr>
        <w:spacing w:after="0"/>
        <w:rPr>
          <w:rFonts w:ascii="Times New Roman" w:eastAsia="Times New Roman" w:hAnsi="Times New Roman" w:cs="Times New Roman"/>
          <w:sz w:val="24"/>
          <w:szCs w:val="24"/>
        </w:rPr>
      </w:pPr>
    </w:p>
    <w:p w14:paraId="58B581A7" w14:textId="463BD629" w:rsidR="00FF15D0" w:rsidRDefault="00FF15D0" w:rsidP="00653942">
      <w:pPr>
        <w:spacing w:after="0"/>
        <w:rPr>
          <w:rFonts w:ascii="Times New Roman" w:eastAsia="Times New Roman" w:hAnsi="Times New Roman" w:cs="Times New Roman"/>
          <w:sz w:val="24"/>
          <w:szCs w:val="24"/>
        </w:rPr>
      </w:pPr>
    </w:p>
    <w:p w14:paraId="0093AB5B" w14:textId="3C2167F9" w:rsidR="00FF15D0" w:rsidRDefault="00FF15D0" w:rsidP="00653942">
      <w:pPr>
        <w:spacing w:after="0"/>
        <w:rPr>
          <w:rFonts w:ascii="Times New Roman" w:eastAsia="Times New Roman" w:hAnsi="Times New Roman" w:cs="Times New Roman"/>
          <w:sz w:val="24"/>
          <w:szCs w:val="24"/>
        </w:rPr>
      </w:pPr>
    </w:p>
    <w:p w14:paraId="689E91D9" w14:textId="264E27B2" w:rsidR="00FF15D0" w:rsidRDefault="00FF15D0" w:rsidP="00653942">
      <w:pPr>
        <w:spacing w:after="0"/>
        <w:rPr>
          <w:rFonts w:ascii="Times New Roman" w:eastAsia="Times New Roman" w:hAnsi="Times New Roman" w:cs="Times New Roman"/>
          <w:sz w:val="24"/>
          <w:szCs w:val="24"/>
        </w:rPr>
      </w:pPr>
    </w:p>
    <w:p w14:paraId="1F55A6CA" w14:textId="33EC6608" w:rsidR="00FF15D0" w:rsidRDefault="00FF15D0" w:rsidP="00653942">
      <w:pPr>
        <w:spacing w:after="0"/>
        <w:rPr>
          <w:rFonts w:ascii="Times New Roman" w:eastAsia="Times New Roman" w:hAnsi="Times New Roman" w:cs="Times New Roman"/>
          <w:sz w:val="24"/>
          <w:szCs w:val="24"/>
        </w:rPr>
      </w:pPr>
    </w:p>
    <w:p w14:paraId="0F1301CC" w14:textId="6738AE1F" w:rsidR="00FF15D0" w:rsidRDefault="00FF15D0" w:rsidP="00653942">
      <w:pPr>
        <w:spacing w:after="0"/>
        <w:rPr>
          <w:rFonts w:ascii="Times New Roman" w:eastAsia="Times New Roman" w:hAnsi="Times New Roman" w:cs="Times New Roman"/>
          <w:sz w:val="24"/>
          <w:szCs w:val="24"/>
        </w:rPr>
      </w:pPr>
    </w:p>
    <w:p w14:paraId="047CD240" w14:textId="439AA5CF" w:rsidR="00FF15D0" w:rsidRDefault="00FF15D0" w:rsidP="00653942">
      <w:pPr>
        <w:spacing w:after="0"/>
        <w:rPr>
          <w:rFonts w:ascii="Times New Roman" w:eastAsia="Times New Roman" w:hAnsi="Times New Roman" w:cs="Times New Roman"/>
          <w:sz w:val="24"/>
          <w:szCs w:val="24"/>
        </w:rPr>
      </w:pPr>
    </w:p>
    <w:p w14:paraId="1ED7D7C2" w14:textId="597CF3FC" w:rsidR="00FF15D0" w:rsidRDefault="00FF15D0" w:rsidP="00653942">
      <w:pPr>
        <w:spacing w:after="0"/>
        <w:rPr>
          <w:rFonts w:ascii="Times New Roman" w:eastAsia="Times New Roman" w:hAnsi="Times New Roman" w:cs="Times New Roman"/>
          <w:sz w:val="24"/>
          <w:szCs w:val="24"/>
        </w:rPr>
      </w:pPr>
    </w:p>
    <w:p w14:paraId="29A8E177" w14:textId="4EDE60AE" w:rsidR="00FF15D0" w:rsidRDefault="00FF15D0" w:rsidP="00653942">
      <w:pPr>
        <w:spacing w:after="0"/>
        <w:rPr>
          <w:rFonts w:ascii="Times New Roman" w:eastAsia="Times New Roman" w:hAnsi="Times New Roman" w:cs="Times New Roman"/>
          <w:sz w:val="24"/>
          <w:szCs w:val="24"/>
        </w:rPr>
      </w:pPr>
    </w:p>
    <w:p w14:paraId="442FD3DE" w14:textId="79DFD19F" w:rsidR="00FF15D0" w:rsidRDefault="00FF15D0" w:rsidP="00653942">
      <w:pPr>
        <w:spacing w:after="0"/>
        <w:rPr>
          <w:rFonts w:ascii="Times New Roman" w:eastAsia="Times New Roman" w:hAnsi="Times New Roman" w:cs="Times New Roman"/>
          <w:sz w:val="24"/>
          <w:szCs w:val="24"/>
        </w:rPr>
      </w:pPr>
    </w:p>
    <w:p w14:paraId="1A79C922" w14:textId="4D25E74E" w:rsidR="00FF15D0" w:rsidRDefault="00FF15D0" w:rsidP="00653942">
      <w:pPr>
        <w:spacing w:after="0"/>
        <w:rPr>
          <w:rFonts w:ascii="Times New Roman" w:eastAsia="Times New Roman" w:hAnsi="Times New Roman" w:cs="Times New Roman"/>
          <w:sz w:val="24"/>
          <w:szCs w:val="24"/>
        </w:rPr>
      </w:pPr>
    </w:p>
    <w:p w14:paraId="42277FE4" w14:textId="00621E88" w:rsidR="00FF15D0" w:rsidRDefault="00FF15D0" w:rsidP="00653942">
      <w:pPr>
        <w:spacing w:after="0"/>
        <w:rPr>
          <w:rFonts w:ascii="Times New Roman" w:eastAsia="Times New Roman" w:hAnsi="Times New Roman" w:cs="Times New Roman"/>
          <w:sz w:val="24"/>
          <w:szCs w:val="24"/>
        </w:rPr>
      </w:pPr>
    </w:p>
    <w:p w14:paraId="4F39EC92" w14:textId="7C357A79" w:rsidR="00FF15D0" w:rsidRDefault="00FF15D0" w:rsidP="00653942">
      <w:pPr>
        <w:spacing w:after="0"/>
        <w:rPr>
          <w:rFonts w:ascii="Times New Roman" w:eastAsia="Times New Roman" w:hAnsi="Times New Roman" w:cs="Times New Roman"/>
          <w:sz w:val="24"/>
          <w:szCs w:val="24"/>
        </w:rPr>
      </w:pPr>
    </w:p>
    <w:p w14:paraId="2AA86F97" w14:textId="1ACDC29C" w:rsidR="00FF15D0" w:rsidRDefault="00FF15D0" w:rsidP="00653942">
      <w:pPr>
        <w:spacing w:after="0"/>
        <w:rPr>
          <w:rFonts w:ascii="Times New Roman" w:eastAsia="Times New Roman" w:hAnsi="Times New Roman" w:cs="Times New Roman"/>
          <w:sz w:val="24"/>
          <w:szCs w:val="24"/>
        </w:rPr>
      </w:pPr>
    </w:p>
    <w:p w14:paraId="62AF8A79" w14:textId="03603FD1" w:rsidR="00FF15D0" w:rsidRDefault="00FF15D0" w:rsidP="00653942">
      <w:pPr>
        <w:spacing w:after="0"/>
        <w:rPr>
          <w:rFonts w:ascii="Times New Roman" w:eastAsia="Times New Roman" w:hAnsi="Times New Roman" w:cs="Times New Roman"/>
          <w:sz w:val="24"/>
          <w:szCs w:val="24"/>
        </w:rPr>
      </w:pPr>
    </w:p>
    <w:p w14:paraId="1E7CF212" w14:textId="3A5F5868" w:rsidR="00FF15D0" w:rsidRDefault="00FF15D0" w:rsidP="00653942">
      <w:pPr>
        <w:spacing w:after="0"/>
        <w:rPr>
          <w:rFonts w:ascii="Times New Roman" w:eastAsia="Times New Roman" w:hAnsi="Times New Roman" w:cs="Times New Roman"/>
          <w:sz w:val="24"/>
          <w:szCs w:val="24"/>
        </w:rPr>
      </w:pPr>
    </w:p>
    <w:p w14:paraId="6F4822DF" w14:textId="1ABF83F9" w:rsidR="00EB23EA" w:rsidRPr="00C61DB6" w:rsidRDefault="00EB23EA" w:rsidP="00653942">
      <w:pPr>
        <w:pStyle w:val="WW-Default"/>
        <w:jc w:val="both"/>
        <w:rPr>
          <w:rFonts w:ascii="Times New Roman" w:eastAsia="Times New Roman" w:hAnsi="Times New Roman"/>
          <w:b/>
          <w:color w:val="auto"/>
        </w:rPr>
      </w:pPr>
      <w:r w:rsidRPr="00C61DB6">
        <w:rPr>
          <w:rFonts w:ascii="Times New Roman" w:eastAsia="Times New Roman" w:hAnsi="Times New Roman"/>
          <w:b/>
          <w:color w:val="auto"/>
        </w:rPr>
        <w:lastRenderedPageBreak/>
        <w:t xml:space="preserve">1. Nazwa i adres Zamawiającego </w:t>
      </w:r>
    </w:p>
    <w:p w14:paraId="3D6EA7B1" w14:textId="77777777" w:rsidR="00EB23EA" w:rsidRPr="00C61DB6" w:rsidRDefault="00EB23EA" w:rsidP="00653942">
      <w:pPr>
        <w:pStyle w:val="WW-Default"/>
        <w:ind w:left="284"/>
        <w:jc w:val="both"/>
        <w:rPr>
          <w:rFonts w:ascii="Times New Roman" w:eastAsia="Times New Roman" w:hAnsi="Times New Roman"/>
          <w:color w:val="auto"/>
        </w:rPr>
      </w:pPr>
      <w:r w:rsidRPr="00C61DB6">
        <w:rPr>
          <w:rFonts w:ascii="Times New Roman" w:eastAsia="Times New Roman" w:hAnsi="Times New Roman"/>
          <w:color w:val="auto"/>
        </w:rPr>
        <w:t xml:space="preserve">Centrum Kształcenia i Wychowania Ochotniczych Hufców Pracy w Oleśnicy  </w:t>
      </w:r>
    </w:p>
    <w:p w14:paraId="592413AE" w14:textId="77777777" w:rsidR="00EB23EA" w:rsidRPr="00C61DB6" w:rsidRDefault="00EB23EA" w:rsidP="00653942">
      <w:pPr>
        <w:pStyle w:val="WW-Default"/>
        <w:ind w:left="284"/>
        <w:jc w:val="both"/>
        <w:rPr>
          <w:rFonts w:ascii="Times New Roman" w:eastAsia="Times New Roman" w:hAnsi="Times New Roman"/>
          <w:color w:val="auto"/>
        </w:rPr>
      </w:pPr>
      <w:r w:rsidRPr="00C61DB6">
        <w:rPr>
          <w:rFonts w:ascii="Times New Roman" w:eastAsia="Times New Roman" w:hAnsi="Times New Roman"/>
          <w:color w:val="auto"/>
        </w:rPr>
        <w:t xml:space="preserve">ul. Zamkowa 4, 56-400 Oleśnica </w:t>
      </w:r>
    </w:p>
    <w:p w14:paraId="5813E701" w14:textId="07EB6D9E" w:rsidR="00EB23EA" w:rsidRPr="00C61DB6" w:rsidRDefault="00EB23EA" w:rsidP="00653942">
      <w:pPr>
        <w:pStyle w:val="WW-Default"/>
        <w:ind w:left="284"/>
        <w:jc w:val="both"/>
        <w:rPr>
          <w:rFonts w:ascii="Times New Roman" w:eastAsia="Times New Roman" w:hAnsi="Times New Roman"/>
          <w:color w:val="auto"/>
        </w:rPr>
      </w:pPr>
      <w:r w:rsidRPr="00C61DB6">
        <w:rPr>
          <w:rFonts w:ascii="Times New Roman" w:eastAsia="Times New Roman" w:hAnsi="Times New Roman"/>
          <w:color w:val="auto"/>
        </w:rPr>
        <w:t xml:space="preserve">tel. (71) </w:t>
      </w:r>
      <w:r w:rsidR="004A0997">
        <w:rPr>
          <w:rFonts w:ascii="Times New Roman" w:eastAsia="Times New Roman" w:hAnsi="Times New Roman"/>
          <w:color w:val="auto"/>
        </w:rPr>
        <w:t>314-20-12</w:t>
      </w:r>
      <w:r w:rsidRPr="00C61DB6">
        <w:rPr>
          <w:rFonts w:ascii="Times New Roman" w:eastAsia="Times New Roman" w:hAnsi="Times New Roman"/>
          <w:color w:val="auto"/>
        </w:rPr>
        <w:t>,</w:t>
      </w:r>
    </w:p>
    <w:p w14:paraId="0E9207AE" w14:textId="6957A0D5" w:rsidR="00EB23EA" w:rsidRPr="00C61DB6" w:rsidRDefault="00EB23EA" w:rsidP="00653942">
      <w:pPr>
        <w:pStyle w:val="WW-Default"/>
        <w:ind w:left="284"/>
        <w:jc w:val="both"/>
        <w:rPr>
          <w:rFonts w:ascii="Times New Roman" w:eastAsia="Times New Roman" w:hAnsi="Times New Roman"/>
          <w:color w:val="auto"/>
          <w:lang w:val="de-DE"/>
        </w:rPr>
      </w:pPr>
      <w:r w:rsidRPr="00C61DB6">
        <w:rPr>
          <w:rFonts w:ascii="Times New Roman" w:eastAsia="Times New Roman" w:hAnsi="Times New Roman"/>
          <w:color w:val="auto"/>
          <w:lang w:val="de-DE"/>
        </w:rPr>
        <w:t xml:space="preserve">email: </w:t>
      </w:r>
      <w:hyperlink r:id="rId8" w:history="1">
        <w:r w:rsidRPr="00C61DB6">
          <w:rPr>
            <w:rStyle w:val="Hipercze"/>
            <w:rFonts w:ascii="Times New Roman" w:eastAsia="Times New Roman" w:hAnsi="Times New Roman"/>
            <w:lang w:val="de-DE"/>
          </w:rPr>
          <w:t>ckiw-olesnica@ohp.pl</w:t>
        </w:r>
      </w:hyperlink>
      <w:r w:rsidRPr="00C61DB6">
        <w:rPr>
          <w:rFonts w:ascii="Times New Roman" w:eastAsia="Times New Roman" w:hAnsi="Times New Roman"/>
          <w:color w:val="auto"/>
          <w:lang w:val="de-DE"/>
        </w:rPr>
        <w:t xml:space="preserve"> </w:t>
      </w:r>
    </w:p>
    <w:p w14:paraId="133D4A6C" w14:textId="77777777" w:rsidR="00EB23EA" w:rsidRPr="00C61DB6" w:rsidRDefault="00EB23EA" w:rsidP="00653942">
      <w:pPr>
        <w:pStyle w:val="WW-Default"/>
        <w:ind w:left="284"/>
        <w:jc w:val="both"/>
        <w:rPr>
          <w:rFonts w:ascii="Times New Roman" w:eastAsia="Times New Roman" w:hAnsi="Times New Roman"/>
          <w:color w:val="auto"/>
        </w:rPr>
      </w:pPr>
      <w:r w:rsidRPr="00C61DB6">
        <w:rPr>
          <w:rFonts w:ascii="Times New Roman" w:eastAsia="Times New Roman" w:hAnsi="Times New Roman"/>
          <w:color w:val="auto"/>
        </w:rPr>
        <w:t xml:space="preserve">NIP: 911-17-67-347,  REGON: 932255744 </w:t>
      </w:r>
    </w:p>
    <w:p w14:paraId="315CCB28" w14:textId="77777777" w:rsidR="00EB23EA" w:rsidRPr="00C61DB6" w:rsidRDefault="00EB23EA" w:rsidP="00653942">
      <w:pPr>
        <w:pStyle w:val="WW-Default"/>
        <w:ind w:left="284"/>
        <w:jc w:val="both"/>
        <w:rPr>
          <w:rFonts w:ascii="Times New Roman" w:eastAsia="Times New Roman" w:hAnsi="Times New Roman"/>
          <w:color w:val="auto"/>
        </w:rPr>
      </w:pPr>
      <w:r w:rsidRPr="00C61DB6">
        <w:rPr>
          <w:rFonts w:ascii="Times New Roman" w:eastAsia="Times New Roman" w:hAnsi="Times New Roman"/>
          <w:color w:val="auto"/>
        </w:rPr>
        <w:t xml:space="preserve">Godziny urzędowania: od 07.45 do 15.45 </w:t>
      </w:r>
    </w:p>
    <w:p w14:paraId="4FEA80AB" w14:textId="77777777" w:rsidR="00785C56" w:rsidRPr="00C61DB6" w:rsidRDefault="00785C56" w:rsidP="00653942">
      <w:pPr>
        <w:pStyle w:val="WW-Default"/>
        <w:ind w:left="284"/>
        <w:jc w:val="both"/>
        <w:rPr>
          <w:rFonts w:ascii="Times New Roman" w:eastAsia="Times New Roman" w:hAnsi="Times New Roman"/>
          <w:color w:val="auto"/>
        </w:rPr>
      </w:pPr>
    </w:p>
    <w:p w14:paraId="7256F05E" w14:textId="6F2721DD" w:rsidR="00EB23EA" w:rsidRPr="00C61DB6" w:rsidRDefault="00EB23EA" w:rsidP="00FF15D0">
      <w:pPr>
        <w:pStyle w:val="WW-Default"/>
        <w:jc w:val="both"/>
        <w:rPr>
          <w:rFonts w:ascii="Times New Roman" w:eastAsia="Times New Roman" w:hAnsi="Times New Roman"/>
          <w:b/>
          <w:color w:val="auto"/>
        </w:rPr>
      </w:pPr>
      <w:r w:rsidRPr="00C61DB6">
        <w:rPr>
          <w:rFonts w:ascii="Times New Roman" w:eastAsia="Times New Roman" w:hAnsi="Times New Roman"/>
          <w:b/>
          <w:color w:val="auto"/>
        </w:rPr>
        <w:t xml:space="preserve">2. Tryb udzielenia zamówienia </w:t>
      </w:r>
    </w:p>
    <w:p w14:paraId="0C503499" w14:textId="62F86DE6" w:rsidR="00EB23EA" w:rsidRPr="00D330ED" w:rsidRDefault="00EB23EA" w:rsidP="00FF15D0">
      <w:pPr>
        <w:pStyle w:val="Nagwek2"/>
        <w:spacing w:line="240" w:lineRule="auto"/>
        <w:jc w:val="both"/>
        <w:rPr>
          <w:rFonts w:eastAsia="Times New Roman"/>
          <w:b w:val="0"/>
          <w:color w:val="auto"/>
          <w:sz w:val="24"/>
        </w:rPr>
      </w:pPr>
      <w:r w:rsidRPr="00C61DB6">
        <w:rPr>
          <w:rFonts w:eastAsia="Times New Roman"/>
          <w:b w:val="0"/>
          <w:color w:val="auto"/>
          <w:sz w:val="24"/>
        </w:rPr>
        <w:t xml:space="preserve">2.1 Postępowanie o udzielenie zamówienia publicznego prowadzone jest w trybie </w:t>
      </w:r>
      <w:r w:rsidR="00D330ED">
        <w:rPr>
          <w:rFonts w:eastAsia="Times New Roman"/>
          <w:b w:val="0"/>
          <w:color w:val="auto"/>
          <w:sz w:val="24"/>
        </w:rPr>
        <w:br/>
        <w:t xml:space="preserve">      </w:t>
      </w:r>
      <w:r w:rsidR="005A76A6" w:rsidRPr="00C61DB6">
        <w:rPr>
          <w:b w:val="0"/>
          <w:sz w:val="24"/>
        </w:rPr>
        <w:t>podstawowym bez</w:t>
      </w:r>
      <w:r w:rsidR="00D330ED">
        <w:rPr>
          <w:b w:val="0"/>
          <w:sz w:val="24"/>
        </w:rPr>
        <w:t xml:space="preserve"> </w:t>
      </w:r>
      <w:r w:rsidR="005A76A6" w:rsidRPr="00C61DB6">
        <w:rPr>
          <w:b w:val="0"/>
          <w:sz w:val="24"/>
        </w:rPr>
        <w:t xml:space="preserve">negocjacji (art. 275 pkt. 1 PZP) na podstawie  Ustawy z dnia 11 </w:t>
      </w:r>
      <w:r w:rsidR="00D330ED">
        <w:rPr>
          <w:b w:val="0"/>
          <w:sz w:val="24"/>
        </w:rPr>
        <w:br/>
        <w:t xml:space="preserve">      </w:t>
      </w:r>
      <w:r w:rsidR="005A76A6" w:rsidRPr="00C61DB6">
        <w:rPr>
          <w:b w:val="0"/>
          <w:sz w:val="24"/>
        </w:rPr>
        <w:t xml:space="preserve">września 2019 r. </w:t>
      </w:r>
      <w:r w:rsidR="005A76A6" w:rsidRPr="00C61DB6">
        <w:rPr>
          <w:b w:val="0"/>
          <w:i/>
          <w:sz w:val="24"/>
        </w:rPr>
        <w:t>Prawo zamówień publicznych</w:t>
      </w:r>
      <w:r w:rsidR="00FF15D0">
        <w:rPr>
          <w:b w:val="0"/>
          <w:i/>
          <w:sz w:val="24"/>
        </w:rPr>
        <w:t xml:space="preserve"> </w:t>
      </w:r>
      <w:r w:rsidR="005A76A6" w:rsidRPr="00C61DB6">
        <w:rPr>
          <w:b w:val="0"/>
          <w:sz w:val="24"/>
        </w:rPr>
        <w:t xml:space="preserve">(Dz. U. z 2019 r. </w:t>
      </w:r>
      <w:r w:rsidR="00242F22">
        <w:rPr>
          <w:b w:val="0"/>
          <w:sz w:val="24"/>
        </w:rPr>
        <w:t xml:space="preserve">poz. 2019 </w:t>
      </w:r>
      <w:r w:rsidR="005A76A6" w:rsidRPr="00C61DB6">
        <w:rPr>
          <w:b w:val="0"/>
          <w:sz w:val="24"/>
        </w:rPr>
        <w:t>ze zmianami)</w:t>
      </w:r>
      <w:r w:rsidR="00242F22">
        <w:rPr>
          <w:b w:val="0"/>
          <w:sz w:val="24"/>
        </w:rPr>
        <w:br/>
        <w:t xml:space="preserve">     </w:t>
      </w:r>
      <w:r w:rsidR="005A76A6" w:rsidRPr="00C61DB6">
        <w:rPr>
          <w:b w:val="0"/>
          <w:sz w:val="24"/>
        </w:rPr>
        <w:t xml:space="preserve"> </w:t>
      </w:r>
      <w:r w:rsidRPr="00C61DB6">
        <w:rPr>
          <w:rFonts w:eastAsia="Times New Roman"/>
          <w:b w:val="0"/>
          <w:color w:val="auto"/>
          <w:sz w:val="24"/>
        </w:rPr>
        <w:t>zwaną dalej</w:t>
      </w:r>
      <w:r w:rsidR="00D330ED">
        <w:rPr>
          <w:rFonts w:eastAsia="Times New Roman"/>
          <w:b w:val="0"/>
          <w:color w:val="auto"/>
          <w:sz w:val="24"/>
        </w:rPr>
        <w:t xml:space="preserve"> </w:t>
      </w:r>
      <w:r w:rsidRPr="00C61DB6">
        <w:rPr>
          <w:rFonts w:eastAsia="Times New Roman"/>
          <w:b w:val="0"/>
          <w:color w:val="auto"/>
          <w:sz w:val="24"/>
        </w:rPr>
        <w:t>ustawą P</w:t>
      </w:r>
      <w:r w:rsidR="005A76A6" w:rsidRPr="00C61DB6">
        <w:rPr>
          <w:rFonts w:eastAsia="Times New Roman"/>
          <w:b w:val="0"/>
          <w:color w:val="auto"/>
          <w:sz w:val="24"/>
        </w:rPr>
        <w:t>ZP</w:t>
      </w:r>
      <w:r w:rsidRPr="00C61DB6">
        <w:rPr>
          <w:rFonts w:eastAsia="Times New Roman"/>
          <w:b w:val="0"/>
          <w:color w:val="auto"/>
          <w:sz w:val="24"/>
        </w:rPr>
        <w:t>, aktami wykonawczymi</w:t>
      </w:r>
      <w:r w:rsidR="005A76A6" w:rsidRPr="00C61DB6">
        <w:rPr>
          <w:rFonts w:eastAsia="Times New Roman"/>
          <w:b w:val="0"/>
          <w:color w:val="auto"/>
          <w:sz w:val="24"/>
        </w:rPr>
        <w:t xml:space="preserve"> </w:t>
      </w:r>
      <w:r w:rsidRPr="00C61DB6">
        <w:rPr>
          <w:rFonts w:eastAsia="Times New Roman"/>
          <w:b w:val="0"/>
          <w:color w:val="auto"/>
          <w:sz w:val="24"/>
        </w:rPr>
        <w:t>wydanymi do ustawy P</w:t>
      </w:r>
      <w:r w:rsidR="005A76A6" w:rsidRPr="00C61DB6">
        <w:rPr>
          <w:rFonts w:eastAsia="Times New Roman"/>
          <w:b w:val="0"/>
          <w:color w:val="auto"/>
          <w:sz w:val="24"/>
        </w:rPr>
        <w:t>ZP</w:t>
      </w:r>
      <w:r w:rsidRPr="00C61DB6">
        <w:rPr>
          <w:rFonts w:eastAsia="Times New Roman"/>
          <w:b w:val="0"/>
          <w:color w:val="auto"/>
          <w:sz w:val="24"/>
        </w:rPr>
        <w:t xml:space="preserve"> oraz niniejszą </w:t>
      </w:r>
      <w:r w:rsidR="00D330ED">
        <w:rPr>
          <w:rFonts w:eastAsia="Times New Roman"/>
          <w:b w:val="0"/>
          <w:color w:val="auto"/>
          <w:sz w:val="24"/>
        </w:rPr>
        <w:br/>
        <w:t xml:space="preserve">      </w:t>
      </w:r>
      <w:r w:rsidRPr="00C61DB6">
        <w:rPr>
          <w:rFonts w:eastAsia="Times New Roman"/>
          <w:b w:val="0"/>
          <w:color w:val="auto"/>
          <w:sz w:val="24"/>
        </w:rPr>
        <w:t>Specyfikacją  Warunków Zamówienia, zwaną dalej SWZ.</w:t>
      </w:r>
    </w:p>
    <w:p w14:paraId="7BFE7B2A" w14:textId="77777777" w:rsidR="00EB23EA" w:rsidRPr="00C61DB6" w:rsidRDefault="00EB23EA" w:rsidP="00FF15D0">
      <w:pPr>
        <w:pStyle w:val="WW-Default"/>
        <w:ind w:left="426" w:hanging="426"/>
        <w:jc w:val="both"/>
        <w:rPr>
          <w:rFonts w:ascii="Times New Roman" w:eastAsia="Times New Roman" w:hAnsi="Times New Roman"/>
          <w:color w:val="auto"/>
        </w:rPr>
      </w:pPr>
      <w:r w:rsidRPr="00C61DB6">
        <w:rPr>
          <w:rFonts w:ascii="Times New Roman" w:eastAsia="Times New Roman" w:hAnsi="Times New Roman"/>
          <w:color w:val="auto"/>
        </w:rPr>
        <w:t>2.2 W sprawach nieunormowanych niniejszą SWZ, jak również do czynności podejmowanych przez Zamawiającego i Dostawców w postępowaniu o udzielenie zamówienia stosuje się przepisy ustawy z dnia 23 kwietnia 1964 r. – Kodeks cywilny (</w:t>
      </w:r>
      <w:r w:rsidRPr="00C61DB6">
        <w:rPr>
          <w:rFonts w:ascii="Times New Roman" w:hAnsi="Times New Roman"/>
          <w:color w:val="auto"/>
        </w:rPr>
        <w:t xml:space="preserve">Dz. U. z 2019 r. poz. 1145 </w:t>
      </w:r>
      <w:r w:rsidRPr="00C61DB6">
        <w:rPr>
          <w:rFonts w:ascii="Times New Roman" w:eastAsia="Times New Roman" w:hAnsi="Times New Roman"/>
          <w:color w:val="auto"/>
        </w:rPr>
        <w:t>z</w:t>
      </w:r>
      <w:r w:rsidR="005A76A6" w:rsidRPr="00C61DB6">
        <w:rPr>
          <w:rFonts w:ascii="Times New Roman" w:eastAsia="Times New Roman" w:hAnsi="Times New Roman"/>
          <w:color w:val="auto"/>
        </w:rPr>
        <w:t>e</w:t>
      </w:r>
      <w:r w:rsidRPr="00C61DB6">
        <w:rPr>
          <w:rFonts w:ascii="Times New Roman" w:eastAsia="Times New Roman" w:hAnsi="Times New Roman"/>
          <w:color w:val="auto"/>
        </w:rPr>
        <w:t xml:space="preserve"> zm.), jeżeli przepisy ustawy P</w:t>
      </w:r>
      <w:r w:rsidR="002F5C45" w:rsidRPr="00C61DB6">
        <w:rPr>
          <w:rFonts w:ascii="Times New Roman" w:eastAsia="Times New Roman" w:hAnsi="Times New Roman"/>
          <w:color w:val="auto"/>
        </w:rPr>
        <w:t>ZP</w:t>
      </w:r>
      <w:r w:rsidRPr="00C61DB6">
        <w:rPr>
          <w:rFonts w:ascii="Times New Roman" w:eastAsia="Times New Roman" w:hAnsi="Times New Roman"/>
          <w:color w:val="auto"/>
        </w:rPr>
        <w:t xml:space="preserve"> nie stanowią inaczej. </w:t>
      </w:r>
    </w:p>
    <w:p w14:paraId="6CC7F331" w14:textId="77378EC9" w:rsidR="002F5C45" w:rsidRPr="00C61DB6" w:rsidRDefault="00EB23EA" w:rsidP="00FF15D0">
      <w:pPr>
        <w:pStyle w:val="WW-Default"/>
        <w:ind w:left="426" w:hanging="426"/>
        <w:jc w:val="both"/>
        <w:rPr>
          <w:rFonts w:ascii="Times New Roman" w:eastAsia="Times New Roman" w:hAnsi="Times New Roman"/>
          <w:color w:val="auto"/>
        </w:rPr>
      </w:pPr>
      <w:r w:rsidRPr="00C61DB6">
        <w:rPr>
          <w:rFonts w:ascii="Times New Roman" w:eastAsia="Times New Roman" w:hAnsi="Times New Roman"/>
          <w:color w:val="auto"/>
        </w:rPr>
        <w:t xml:space="preserve">2.3 Przedmiotowe postępowanie prowadzone jest w procedurze </w:t>
      </w:r>
      <w:r w:rsidR="00902D1E" w:rsidRPr="00C61DB6">
        <w:rPr>
          <w:rFonts w:ascii="Times New Roman" w:eastAsia="Times New Roman" w:hAnsi="Times New Roman"/>
          <w:color w:val="auto"/>
        </w:rPr>
        <w:t>mniejszej, niż progi unijne według przepisów art. 2</w:t>
      </w:r>
      <w:r w:rsidR="00FF15D0">
        <w:rPr>
          <w:rFonts w:ascii="Times New Roman" w:eastAsia="Times New Roman" w:hAnsi="Times New Roman"/>
          <w:color w:val="auto"/>
        </w:rPr>
        <w:t>75 pkt 1</w:t>
      </w:r>
      <w:r w:rsidR="00902D1E" w:rsidRPr="00C61DB6">
        <w:rPr>
          <w:rFonts w:ascii="Times New Roman" w:eastAsia="Times New Roman" w:hAnsi="Times New Roman"/>
          <w:color w:val="auto"/>
        </w:rPr>
        <w:t xml:space="preserve"> ustawy PZP (tryb podstawowy bez negocjacji</w:t>
      </w:r>
      <w:r w:rsidR="00FF15D0">
        <w:rPr>
          <w:rFonts w:ascii="Times New Roman" w:eastAsia="Times New Roman" w:hAnsi="Times New Roman"/>
          <w:color w:val="auto"/>
        </w:rPr>
        <w:t>)</w:t>
      </w:r>
      <w:r w:rsidR="00902D1E" w:rsidRPr="00C61DB6">
        <w:rPr>
          <w:rFonts w:ascii="Times New Roman" w:eastAsia="Times New Roman" w:hAnsi="Times New Roman"/>
          <w:color w:val="auto"/>
        </w:rPr>
        <w:t>.</w:t>
      </w:r>
    </w:p>
    <w:p w14:paraId="45A89FE3" w14:textId="145D38D4" w:rsidR="00EB23EA" w:rsidRPr="00C61DB6" w:rsidRDefault="00EB23EA" w:rsidP="00FF15D0">
      <w:pPr>
        <w:pStyle w:val="WW-Default"/>
        <w:ind w:left="426" w:hanging="426"/>
        <w:jc w:val="both"/>
        <w:rPr>
          <w:rFonts w:ascii="Times New Roman" w:eastAsia="Times New Roman" w:hAnsi="Times New Roman"/>
          <w:color w:val="auto"/>
        </w:rPr>
      </w:pPr>
      <w:bookmarkStart w:id="0" w:name="_Hlk63291762"/>
      <w:r w:rsidRPr="00C61DB6">
        <w:rPr>
          <w:rFonts w:ascii="Times New Roman" w:eastAsia="Times New Roman" w:hAnsi="Times New Roman"/>
          <w:color w:val="auto"/>
        </w:rPr>
        <w:t>2.</w:t>
      </w:r>
      <w:r w:rsidR="00744906" w:rsidRPr="00C61DB6">
        <w:rPr>
          <w:rFonts w:ascii="Times New Roman" w:eastAsia="Times New Roman" w:hAnsi="Times New Roman"/>
          <w:color w:val="auto"/>
        </w:rPr>
        <w:t>4</w:t>
      </w:r>
      <w:r w:rsidRPr="00C61DB6">
        <w:rPr>
          <w:rFonts w:ascii="Times New Roman" w:eastAsia="Times New Roman" w:hAnsi="Times New Roman"/>
          <w:color w:val="auto"/>
        </w:rPr>
        <w:t xml:space="preserve"> Miejsce przesłania i zamieszczenia ogłoszenia o przetargu:</w:t>
      </w:r>
    </w:p>
    <w:p w14:paraId="710AB289" w14:textId="0689DB97" w:rsidR="00EB23EA" w:rsidRPr="00C61DB6" w:rsidRDefault="002F5C45" w:rsidP="00FF15D0">
      <w:pPr>
        <w:pStyle w:val="WW-Default"/>
        <w:ind w:left="426" w:hanging="426"/>
        <w:jc w:val="both"/>
        <w:rPr>
          <w:rFonts w:ascii="Times New Roman" w:eastAsia="Times New Roman" w:hAnsi="Times New Roman"/>
        </w:rPr>
      </w:pPr>
      <w:r w:rsidRPr="00C61DB6">
        <w:rPr>
          <w:rFonts w:ascii="Times New Roman" w:eastAsia="Times New Roman" w:hAnsi="Times New Roman"/>
          <w:color w:val="auto"/>
        </w:rPr>
        <w:t xml:space="preserve">        a</w:t>
      </w:r>
      <w:r w:rsidRPr="00AB269F">
        <w:rPr>
          <w:rFonts w:ascii="Times New Roman" w:eastAsia="Times New Roman" w:hAnsi="Times New Roman"/>
          <w:color w:val="auto"/>
        </w:rPr>
        <w:t xml:space="preserve">) Ogłoszenie o zamówieniu opublikowano w Biuletynie Zamówień Publicznych w dniu </w:t>
      </w:r>
      <w:bookmarkStart w:id="1" w:name="_GoBack"/>
      <w:bookmarkEnd w:id="1"/>
      <w:r w:rsidR="00D330ED" w:rsidRPr="00AB269F">
        <w:rPr>
          <w:rFonts w:ascii="Times New Roman" w:eastAsia="Times New Roman" w:hAnsi="Times New Roman"/>
          <w:color w:val="auto"/>
        </w:rPr>
        <w:br/>
        <w:t xml:space="preserve">      </w:t>
      </w:r>
      <w:r w:rsidR="008166DE" w:rsidRPr="00AB269F">
        <w:rPr>
          <w:rFonts w:ascii="Times New Roman" w:eastAsia="Times New Roman" w:hAnsi="Times New Roman"/>
          <w:color w:val="auto"/>
        </w:rPr>
        <w:t>8</w:t>
      </w:r>
      <w:r w:rsidR="00FF15D0" w:rsidRPr="00AB269F">
        <w:rPr>
          <w:rFonts w:ascii="Times New Roman" w:eastAsia="Times New Roman" w:hAnsi="Times New Roman"/>
          <w:color w:val="auto"/>
        </w:rPr>
        <w:t xml:space="preserve"> lutego 202</w:t>
      </w:r>
      <w:r w:rsidR="00682990" w:rsidRPr="00AB269F">
        <w:rPr>
          <w:rFonts w:ascii="Times New Roman" w:eastAsia="Times New Roman" w:hAnsi="Times New Roman"/>
          <w:color w:val="auto"/>
        </w:rPr>
        <w:t>1</w:t>
      </w:r>
      <w:r w:rsidR="00FF15D0" w:rsidRPr="00AB269F">
        <w:rPr>
          <w:rFonts w:ascii="Times New Roman" w:eastAsia="Times New Roman" w:hAnsi="Times New Roman"/>
          <w:color w:val="auto"/>
        </w:rPr>
        <w:t xml:space="preserve"> r. </w:t>
      </w:r>
      <w:r w:rsidRPr="00AB269F">
        <w:rPr>
          <w:rFonts w:ascii="Times New Roman" w:eastAsia="Times New Roman" w:hAnsi="Times New Roman"/>
          <w:color w:val="auto"/>
        </w:rPr>
        <w:t xml:space="preserve"> pod </w:t>
      </w:r>
      <w:r w:rsidR="000D29E8" w:rsidRPr="00AB269F">
        <w:rPr>
          <w:rFonts w:ascii="Times New Roman" w:eastAsia="Times New Roman" w:hAnsi="Times New Roman"/>
          <w:color w:val="auto"/>
        </w:rPr>
        <w:t xml:space="preserve"> </w:t>
      </w:r>
      <w:r w:rsidRPr="00AB269F">
        <w:rPr>
          <w:rFonts w:ascii="Times New Roman" w:eastAsia="Times New Roman" w:hAnsi="Times New Roman"/>
          <w:color w:val="auto"/>
        </w:rPr>
        <w:t xml:space="preserve">nr </w:t>
      </w:r>
      <w:r w:rsidR="00185DE0" w:rsidRPr="00AB269F">
        <w:rPr>
          <w:rFonts w:ascii="Times New Roman" w:eastAsia="Times New Roman" w:hAnsi="Times New Roman"/>
          <w:color w:val="auto"/>
        </w:rPr>
        <w:t>2021</w:t>
      </w:r>
      <w:r w:rsidR="00AB269F" w:rsidRPr="00AB269F">
        <w:rPr>
          <w:rFonts w:ascii="Times New Roman" w:eastAsia="Times New Roman" w:hAnsi="Times New Roman"/>
          <w:color w:val="auto"/>
        </w:rPr>
        <w:t>/BZP 00005890/01</w:t>
      </w:r>
      <w:r w:rsidR="0089179E">
        <w:rPr>
          <w:rFonts w:ascii="Times New Roman" w:eastAsia="Times New Roman" w:hAnsi="Times New Roman"/>
          <w:color w:val="auto"/>
        </w:rPr>
        <w:t>.</w:t>
      </w:r>
    </w:p>
    <w:p w14:paraId="42702143" w14:textId="6C255F24" w:rsidR="00EB23EA" w:rsidRPr="00C61DB6" w:rsidRDefault="00EB23EA" w:rsidP="00FF15D0">
      <w:pPr>
        <w:suppressAutoHyphens/>
        <w:autoSpaceDE w:val="0"/>
        <w:spacing w:after="0" w:line="240" w:lineRule="auto"/>
        <w:ind w:left="425"/>
        <w:jc w:val="both"/>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 xml:space="preserve">b) </w:t>
      </w:r>
      <w:r w:rsidR="002F5C45" w:rsidRPr="00C61DB6">
        <w:rPr>
          <w:rFonts w:ascii="Times New Roman" w:eastAsia="Times New Roman" w:hAnsi="Times New Roman" w:cs="Times New Roman"/>
          <w:sz w:val="24"/>
          <w:szCs w:val="24"/>
          <w:lang w:eastAsia="ar-SA"/>
        </w:rPr>
        <w:t>Treść SWZ zamieszczono w Biuletynie Informacji Publicznej</w:t>
      </w:r>
      <w:r w:rsidR="00242F22">
        <w:rPr>
          <w:rFonts w:ascii="Times New Roman" w:eastAsia="Times New Roman" w:hAnsi="Times New Roman" w:cs="Times New Roman"/>
          <w:sz w:val="24"/>
          <w:szCs w:val="24"/>
          <w:lang w:eastAsia="ar-SA"/>
        </w:rPr>
        <w:t>.</w:t>
      </w:r>
      <w:r w:rsidR="002F5C45" w:rsidRPr="00C61DB6">
        <w:rPr>
          <w:rFonts w:ascii="Times New Roman" w:eastAsia="Times New Roman" w:hAnsi="Times New Roman" w:cs="Times New Roman"/>
          <w:sz w:val="24"/>
          <w:szCs w:val="24"/>
          <w:lang w:eastAsia="ar-SA"/>
        </w:rPr>
        <w:t xml:space="preserve"> </w:t>
      </w:r>
      <w:r w:rsidRPr="00C61DB6">
        <w:rPr>
          <w:rFonts w:ascii="Times New Roman" w:eastAsia="Times New Roman" w:hAnsi="Times New Roman" w:cs="Times New Roman"/>
          <w:sz w:val="24"/>
          <w:szCs w:val="24"/>
          <w:lang w:eastAsia="ar-SA"/>
        </w:rPr>
        <w:t xml:space="preserve">Strona internetowa </w:t>
      </w:r>
      <w:r w:rsidR="00D330ED">
        <w:rPr>
          <w:rFonts w:ascii="Times New Roman" w:eastAsia="Times New Roman" w:hAnsi="Times New Roman" w:cs="Times New Roman"/>
          <w:sz w:val="24"/>
          <w:szCs w:val="24"/>
          <w:lang w:eastAsia="ar-SA"/>
        </w:rPr>
        <w:br/>
        <w:t xml:space="preserve">     </w:t>
      </w:r>
      <w:r w:rsidRPr="00C61DB6">
        <w:rPr>
          <w:rFonts w:ascii="Times New Roman" w:eastAsia="Times New Roman" w:hAnsi="Times New Roman" w:cs="Times New Roman"/>
          <w:sz w:val="24"/>
          <w:szCs w:val="24"/>
          <w:lang w:eastAsia="ar-SA"/>
        </w:rPr>
        <w:t>CKiW OHP w Oleśnica</w:t>
      </w:r>
      <w:r w:rsidRPr="00C61DB6">
        <w:rPr>
          <w:rFonts w:ascii="Times New Roman" w:eastAsia="Times New Roman" w:hAnsi="Times New Roman" w:cs="Times New Roman"/>
          <w:color w:val="0000FF"/>
          <w:sz w:val="24"/>
          <w:szCs w:val="24"/>
          <w:u w:val="single"/>
          <w:lang w:eastAsia="ar-SA"/>
        </w:rPr>
        <w:t xml:space="preserve"> </w:t>
      </w:r>
      <w:hyperlink r:id="rId9" w:history="1">
        <w:r w:rsidR="00785C56" w:rsidRPr="00C61DB6">
          <w:rPr>
            <w:rStyle w:val="Hipercze"/>
            <w:rFonts w:ascii="Times New Roman" w:eastAsia="Times New Roman" w:hAnsi="Times New Roman" w:cs="Times New Roman"/>
            <w:sz w:val="24"/>
            <w:szCs w:val="24"/>
            <w:lang w:eastAsia="ar-SA"/>
          </w:rPr>
          <w:t>https://ckiwolesnica.bip.gov.pl/search/publiccontracts/</w:t>
        </w:r>
      </w:hyperlink>
      <w:r w:rsidR="00242F22">
        <w:rPr>
          <w:rFonts w:ascii="Times New Roman" w:eastAsia="Times New Roman" w:hAnsi="Times New Roman" w:cs="Times New Roman"/>
          <w:sz w:val="24"/>
          <w:szCs w:val="24"/>
          <w:lang w:eastAsia="ar-SA"/>
        </w:rPr>
        <w:t>.</w:t>
      </w:r>
      <w:r w:rsidRPr="00C61DB6">
        <w:rPr>
          <w:rFonts w:ascii="Times New Roman" w:eastAsia="Times New Roman" w:hAnsi="Times New Roman" w:cs="Times New Roman"/>
          <w:sz w:val="24"/>
          <w:szCs w:val="24"/>
          <w:lang w:eastAsia="ar-SA"/>
        </w:rPr>
        <w:t xml:space="preserve"> </w:t>
      </w:r>
    </w:p>
    <w:bookmarkEnd w:id="0"/>
    <w:p w14:paraId="62B8EBF7" w14:textId="77777777" w:rsidR="00785C56" w:rsidRPr="00C61DB6" w:rsidRDefault="00785C56" w:rsidP="00FF15D0">
      <w:pPr>
        <w:suppressAutoHyphens/>
        <w:autoSpaceDE w:val="0"/>
        <w:spacing w:after="0" w:line="240" w:lineRule="auto"/>
        <w:ind w:left="425"/>
        <w:jc w:val="both"/>
        <w:rPr>
          <w:rFonts w:ascii="Times New Roman" w:eastAsia="Times New Roman" w:hAnsi="Times New Roman" w:cs="Times New Roman"/>
          <w:sz w:val="24"/>
          <w:szCs w:val="24"/>
          <w:lang w:eastAsia="ar-SA"/>
        </w:rPr>
      </w:pPr>
    </w:p>
    <w:p w14:paraId="6B4160C2" w14:textId="77777777" w:rsidR="00785C56" w:rsidRPr="00C61DB6" w:rsidRDefault="00EB23EA" w:rsidP="00653942">
      <w:pPr>
        <w:pStyle w:val="WW-Default"/>
        <w:jc w:val="both"/>
        <w:rPr>
          <w:rFonts w:ascii="Times New Roman" w:eastAsia="Times New Roman" w:hAnsi="Times New Roman"/>
          <w:b/>
          <w:color w:val="auto"/>
        </w:rPr>
      </w:pPr>
      <w:r w:rsidRPr="00C61DB6">
        <w:rPr>
          <w:rFonts w:ascii="Times New Roman" w:eastAsia="Times New Roman" w:hAnsi="Times New Roman"/>
          <w:b/>
          <w:color w:val="auto"/>
        </w:rPr>
        <w:t>3.</w:t>
      </w:r>
      <w:r w:rsidRPr="00C61DB6">
        <w:rPr>
          <w:rFonts w:ascii="Times New Roman" w:eastAsia="Times New Roman" w:hAnsi="Times New Roman"/>
          <w:b/>
          <w:color w:val="auto"/>
        </w:rPr>
        <w:tab/>
        <w:t xml:space="preserve">Opis przedmiotu zamówienia </w:t>
      </w:r>
    </w:p>
    <w:p w14:paraId="4629E03F" w14:textId="14EB0202" w:rsidR="00EB23EA" w:rsidRPr="00C61DB6" w:rsidRDefault="00EB23EA" w:rsidP="00653942">
      <w:pPr>
        <w:pStyle w:val="WW-Default"/>
        <w:ind w:left="426" w:hanging="426"/>
        <w:jc w:val="both"/>
        <w:rPr>
          <w:rFonts w:ascii="Times New Roman" w:eastAsia="Times New Roman" w:hAnsi="Times New Roman"/>
          <w:color w:val="auto"/>
        </w:rPr>
      </w:pPr>
      <w:r w:rsidRPr="00C61DB6">
        <w:rPr>
          <w:rFonts w:ascii="Times New Roman" w:eastAsia="Times New Roman" w:hAnsi="Times New Roman"/>
          <w:color w:val="auto"/>
        </w:rPr>
        <w:t>3.1 Przedmiotem zamówienia jest sukcesywna dostawa oleju opałowego lekkiego w okresie od 01.04.202</w:t>
      </w:r>
      <w:r w:rsidR="00785C56" w:rsidRPr="00C61DB6">
        <w:rPr>
          <w:rFonts w:ascii="Times New Roman" w:eastAsia="Times New Roman" w:hAnsi="Times New Roman"/>
          <w:color w:val="auto"/>
        </w:rPr>
        <w:t>1</w:t>
      </w:r>
      <w:r w:rsidRPr="00C61DB6">
        <w:rPr>
          <w:rFonts w:ascii="Times New Roman" w:eastAsia="Times New Roman" w:hAnsi="Times New Roman"/>
          <w:color w:val="auto"/>
        </w:rPr>
        <w:t xml:space="preserve"> r. do 31.</w:t>
      </w:r>
      <w:r w:rsidR="008166DE">
        <w:rPr>
          <w:rFonts w:ascii="Times New Roman" w:eastAsia="Times New Roman" w:hAnsi="Times New Roman"/>
          <w:color w:val="auto"/>
        </w:rPr>
        <w:t>12</w:t>
      </w:r>
      <w:r w:rsidRPr="00C61DB6">
        <w:rPr>
          <w:rFonts w:ascii="Times New Roman" w:eastAsia="Times New Roman" w:hAnsi="Times New Roman"/>
          <w:color w:val="auto"/>
        </w:rPr>
        <w:t>.202</w:t>
      </w:r>
      <w:r w:rsidR="008166DE">
        <w:rPr>
          <w:rFonts w:ascii="Times New Roman" w:eastAsia="Times New Roman" w:hAnsi="Times New Roman"/>
          <w:color w:val="auto"/>
        </w:rPr>
        <w:t>1</w:t>
      </w:r>
      <w:r w:rsidRPr="00C61DB6">
        <w:rPr>
          <w:rFonts w:ascii="Times New Roman" w:eastAsia="Times New Roman" w:hAnsi="Times New Roman"/>
          <w:color w:val="auto"/>
        </w:rPr>
        <w:t xml:space="preserve"> r. dla kotłowni olejowych Centrum Kształcenia i Wychowania OHP w Oleśnicy przy ul. Zamkowej 4 (5 zbiorników o łącznej pojemności 10.000 litrów) i przy ul. Wałowej 10 (1 zbiornik o pojemności 2.000 litrów). </w:t>
      </w:r>
    </w:p>
    <w:p w14:paraId="4F8CAEC5" w14:textId="77777777" w:rsidR="00EB23EA" w:rsidRPr="00C61DB6" w:rsidRDefault="00EB23EA" w:rsidP="00653942">
      <w:pPr>
        <w:pStyle w:val="WW-Default"/>
        <w:ind w:left="426" w:hanging="426"/>
        <w:jc w:val="both"/>
        <w:rPr>
          <w:rFonts w:ascii="Times New Roman" w:eastAsia="Times New Roman" w:hAnsi="Times New Roman"/>
          <w:color w:val="auto"/>
        </w:rPr>
      </w:pPr>
      <w:r w:rsidRPr="00C61DB6">
        <w:rPr>
          <w:rFonts w:ascii="Times New Roman" w:eastAsia="Times New Roman" w:hAnsi="Times New Roman"/>
          <w:color w:val="auto"/>
        </w:rPr>
        <w:t>3.2 Kod Wspólnego Słownika Zamówień CPV</w:t>
      </w:r>
      <w:r w:rsidRPr="008166DE">
        <w:rPr>
          <w:rFonts w:ascii="Times New Roman" w:eastAsia="Times New Roman" w:hAnsi="Times New Roman"/>
          <w:b/>
          <w:color w:val="auto"/>
        </w:rPr>
        <w:t>: 09135100-5</w:t>
      </w:r>
      <w:r w:rsidRPr="00C61DB6">
        <w:rPr>
          <w:rFonts w:ascii="Times New Roman" w:eastAsia="Times New Roman" w:hAnsi="Times New Roman"/>
          <w:color w:val="auto"/>
        </w:rPr>
        <w:t xml:space="preserve"> (Olej opałowy). </w:t>
      </w:r>
    </w:p>
    <w:p w14:paraId="6319AC42" w14:textId="49251F0B" w:rsidR="00EB23EA" w:rsidRPr="00C61DB6" w:rsidRDefault="00EB23EA" w:rsidP="00653942">
      <w:pPr>
        <w:pStyle w:val="WW-Default"/>
        <w:ind w:left="426" w:hanging="426"/>
        <w:jc w:val="both"/>
        <w:rPr>
          <w:rFonts w:ascii="Times New Roman" w:eastAsia="Times New Roman" w:hAnsi="Times New Roman"/>
          <w:color w:val="auto"/>
        </w:rPr>
      </w:pPr>
      <w:r w:rsidRPr="00C61DB6">
        <w:rPr>
          <w:rFonts w:ascii="Times New Roman" w:eastAsia="Times New Roman" w:hAnsi="Times New Roman"/>
          <w:color w:val="auto"/>
        </w:rPr>
        <w:t xml:space="preserve">3.3 Zakres ilościowy dostaw w tym okresie dla obu kotłowni wynosi </w:t>
      </w:r>
      <w:r w:rsidR="008166DE">
        <w:rPr>
          <w:rFonts w:ascii="Times New Roman" w:eastAsia="Times New Roman" w:hAnsi="Times New Roman"/>
          <w:color w:val="auto"/>
        </w:rPr>
        <w:t>7</w:t>
      </w:r>
      <w:r w:rsidRPr="00C61DB6">
        <w:rPr>
          <w:rFonts w:ascii="Times New Roman" w:eastAsia="Times New Roman" w:hAnsi="Times New Roman"/>
          <w:color w:val="auto"/>
        </w:rPr>
        <w:t>0.000 litrów oleju opałowego lekkiego i stanowi szacunkowe zapotrzebowanie Zamawiającego</w:t>
      </w:r>
      <w:r w:rsidRPr="00C61DB6">
        <w:rPr>
          <w:rFonts w:ascii="Times New Roman" w:hAnsi="Times New Roman"/>
        </w:rPr>
        <w:t xml:space="preserve"> </w:t>
      </w:r>
      <w:r w:rsidRPr="00C61DB6">
        <w:rPr>
          <w:rFonts w:ascii="Times New Roman" w:eastAsia="Times New Roman" w:hAnsi="Times New Roman"/>
          <w:color w:val="auto"/>
        </w:rPr>
        <w:t xml:space="preserve">w tym okresie. </w:t>
      </w:r>
    </w:p>
    <w:p w14:paraId="6AF24102" w14:textId="77777777" w:rsidR="00EB23EA" w:rsidRPr="00C61DB6" w:rsidRDefault="00EB23EA" w:rsidP="00653942">
      <w:pPr>
        <w:pStyle w:val="WW-Default"/>
        <w:ind w:left="426" w:hanging="426"/>
        <w:jc w:val="both"/>
        <w:rPr>
          <w:rFonts w:ascii="Times New Roman" w:eastAsia="Times New Roman" w:hAnsi="Times New Roman"/>
          <w:color w:val="auto"/>
        </w:rPr>
      </w:pPr>
      <w:r w:rsidRPr="00C61DB6">
        <w:rPr>
          <w:rFonts w:ascii="Times New Roman" w:eastAsia="Times New Roman" w:hAnsi="Times New Roman"/>
          <w:color w:val="auto"/>
        </w:rPr>
        <w:t>3.4 Wymieniona ilość oleju opałowego stanowi przewidywane zapotrzebowanie.</w:t>
      </w:r>
      <w:r w:rsidRPr="00C61DB6">
        <w:rPr>
          <w:rFonts w:ascii="Times New Roman" w:hAnsi="Times New Roman"/>
        </w:rPr>
        <w:t xml:space="preserve"> </w:t>
      </w:r>
      <w:r w:rsidRPr="00C61DB6">
        <w:rPr>
          <w:rFonts w:ascii="Times New Roman" w:eastAsia="Times New Roman" w:hAnsi="Times New Roman"/>
          <w:color w:val="auto"/>
        </w:rPr>
        <w:t xml:space="preserve">Zamawiający zastrzega sobie możliwość zmiany ilości oleju opałowego w zależności od zużycia. </w:t>
      </w:r>
    </w:p>
    <w:p w14:paraId="6AB4CC2E" w14:textId="3024C695" w:rsidR="00EB23EA" w:rsidRPr="00C61DB6" w:rsidRDefault="00EB23EA" w:rsidP="00653942">
      <w:pPr>
        <w:pStyle w:val="WW-Default"/>
        <w:ind w:left="426" w:hanging="426"/>
        <w:jc w:val="both"/>
        <w:rPr>
          <w:rFonts w:ascii="Times New Roman" w:eastAsia="Times New Roman" w:hAnsi="Times New Roman"/>
          <w:color w:val="auto"/>
        </w:rPr>
      </w:pPr>
      <w:r w:rsidRPr="00C61DB6">
        <w:rPr>
          <w:rFonts w:ascii="Times New Roman" w:eastAsia="Times New Roman" w:hAnsi="Times New Roman"/>
          <w:color w:val="auto"/>
        </w:rPr>
        <w:t>3.5 Olej opałowy lekki musi spełniać wymagania normy PN-C-9</w:t>
      </w:r>
      <w:r w:rsidR="000D29E8" w:rsidRPr="00C61DB6">
        <w:rPr>
          <w:rFonts w:ascii="Times New Roman" w:eastAsia="Times New Roman" w:hAnsi="Times New Roman"/>
          <w:color w:val="auto"/>
        </w:rPr>
        <w:t>6</w:t>
      </w:r>
      <w:r w:rsidRPr="00C61DB6">
        <w:rPr>
          <w:rFonts w:ascii="Times New Roman" w:eastAsia="Times New Roman" w:hAnsi="Times New Roman"/>
          <w:color w:val="auto"/>
        </w:rPr>
        <w:t>024</w:t>
      </w:r>
      <w:r w:rsidR="000D29E8" w:rsidRPr="00C61DB6">
        <w:rPr>
          <w:rFonts w:ascii="Times New Roman" w:eastAsia="Times New Roman" w:hAnsi="Times New Roman"/>
          <w:color w:val="auto"/>
        </w:rPr>
        <w:t xml:space="preserve">:2011 </w:t>
      </w:r>
      <w:r w:rsidRPr="00C61DB6">
        <w:rPr>
          <w:rFonts w:ascii="Times New Roman" w:eastAsia="Times New Roman" w:hAnsi="Times New Roman"/>
          <w:color w:val="auto"/>
        </w:rPr>
        <w:t xml:space="preserve">oraz poniższe parametry: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2161"/>
      </w:tblGrid>
      <w:tr w:rsidR="00EB23EA" w:rsidRPr="00C61DB6" w14:paraId="78D63087" w14:textId="77777777" w:rsidTr="00773861">
        <w:tc>
          <w:tcPr>
            <w:tcW w:w="6300" w:type="dxa"/>
            <w:vAlign w:val="center"/>
          </w:tcPr>
          <w:p w14:paraId="3509F4A0" w14:textId="77777777" w:rsidR="00EB23EA" w:rsidRPr="00C61DB6" w:rsidRDefault="00EB23EA" w:rsidP="00653942">
            <w:pPr>
              <w:widowControl w:val="0"/>
              <w:spacing w:after="0" w:line="240" w:lineRule="auto"/>
              <w:jc w:val="both"/>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 xml:space="preserve">Gęstość w temperaturze 15 st. C </w:t>
            </w:r>
          </w:p>
        </w:tc>
        <w:tc>
          <w:tcPr>
            <w:tcW w:w="2161" w:type="dxa"/>
            <w:vAlign w:val="center"/>
          </w:tcPr>
          <w:p w14:paraId="59FA77E3" w14:textId="77777777" w:rsidR="00EB23EA" w:rsidRPr="00C61DB6" w:rsidRDefault="00EB23EA" w:rsidP="00653942">
            <w:pPr>
              <w:pStyle w:val="Nagwek"/>
              <w:widowControl w:val="0"/>
              <w:tabs>
                <w:tab w:val="clear" w:pos="4536"/>
                <w:tab w:val="clear" w:pos="9072"/>
              </w:tabs>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max. 0,86 kg/l</w:t>
            </w:r>
          </w:p>
        </w:tc>
      </w:tr>
      <w:tr w:rsidR="00EB23EA" w:rsidRPr="00C61DB6" w14:paraId="77D3C8FA" w14:textId="77777777" w:rsidTr="00773861">
        <w:tc>
          <w:tcPr>
            <w:tcW w:w="6300" w:type="dxa"/>
            <w:vAlign w:val="center"/>
          </w:tcPr>
          <w:p w14:paraId="4C10AEEB" w14:textId="77777777" w:rsidR="00EB23EA" w:rsidRPr="00C61DB6" w:rsidRDefault="00EB23EA" w:rsidP="00653942">
            <w:pPr>
              <w:widowControl w:val="0"/>
              <w:spacing w:after="0" w:line="240" w:lineRule="auto"/>
              <w:jc w:val="both"/>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 xml:space="preserve">Wartość opałowa </w:t>
            </w:r>
          </w:p>
        </w:tc>
        <w:tc>
          <w:tcPr>
            <w:tcW w:w="2161" w:type="dxa"/>
            <w:vAlign w:val="center"/>
          </w:tcPr>
          <w:p w14:paraId="37133B39" w14:textId="77777777" w:rsidR="00EB23EA" w:rsidRPr="00C61DB6" w:rsidRDefault="00EB23EA" w:rsidP="00653942">
            <w:pPr>
              <w:widowControl w:val="0"/>
              <w:spacing w:after="0" w:line="240" w:lineRule="auto"/>
              <w:rPr>
                <w:rFonts w:ascii="Times New Roman" w:eastAsia="Times New Roman" w:hAnsi="Times New Roman" w:cs="Times New Roman"/>
                <w:sz w:val="24"/>
                <w:szCs w:val="24"/>
                <w:lang w:val="de-DE" w:eastAsia="ar-SA"/>
              </w:rPr>
            </w:pPr>
            <w:r w:rsidRPr="00C61DB6">
              <w:rPr>
                <w:rFonts w:ascii="Times New Roman" w:eastAsia="Times New Roman" w:hAnsi="Times New Roman" w:cs="Times New Roman"/>
                <w:sz w:val="24"/>
                <w:szCs w:val="24"/>
                <w:lang w:val="de-DE" w:eastAsia="ar-SA"/>
              </w:rPr>
              <w:t>min. 42,60 MJ/kg</w:t>
            </w:r>
          </w:p>
        </w:tc>
      </w:tr>
      <w:tr w:rsidR="00EB23EA" w:rsidRPr="00C61DB6" w14:paraId="45F4709D" w14:textId="77777777" w:rsidTr="00773861">
        <w:tc>
          <w:tcPr>
            <w:tcW w:w="6300" w:type="dxa"/>
            <w:vAlign w:val="center"/>
          </w:tcPr>
          <w:p w14:paraId="12D225C5" w14:textId="77777777" w:rsidR="00EB23EA" w:rsidRPr="00C61DB6" w:rsidRDefault="00EB23EA" w:rsidP="00653942">
            <w:pPr>
              <w:widowControl w:val="0"/>
              <w:spacing w:after="0" w:line="240" w:lineRule="auto"/>
              <w:jc w:val="both"/>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 xml:space="preserve">Temperatura zapłonu </w:t>
            </w:r>
          </w:p>
        </w:tc>
        <w:tc>
          <w:tcPr>
            <w:tcW w:w="2161" w:type="dxa"/>
            <w:vAlign w:val="center"/>
          </w:tcPr>
          <w:p w14:paraId="22FFAF4A" w14:textId="77777777" w:rsidR="00EB23EA" w:rsidRPr="00C61DB6" w:rsidRDefault="00EB23EA" w:rsidP="00653942">
            <w:pPr>
              <w:widowControl w:val="0"/>
              <w:spacing w:after="0" w:line="240" w:lineRule="auto"/>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min. 56 st. C</w:t>
            </w:r>
          </w:p>
        </w:tc>
      </w:tr>
      <w:tr w:rsidR="00EB23EA" w:rsidRPr="00C61DB6" w14:paraId="2F537282" w14:textId="77777777" w:rsidTr="00773861">
        <w:tc>
          <w:tcPr>
            <w:tcW w:w="6300" w:type="dxa"/>
            <w:vAlign w:val="center"/>
          </w:tcPr>
          <w:p w14:paraId="4D9122DB" w14:textId="77777777" w:rsidR="00EB23EA" w:rsidRPr="00C61DB6" w:rsidRDefault="00EB23EA" w:rsidP="00653942">
            <w:pPr>
              <w:widowControl w:val="0"/>
              <w:spacing w:after="0" w:line="240" w:lineRule="auto"/>
              <w:jc w:val="both"/>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 xml:space="preserve">Temperatura płynięcia </w:t>
            </w:r>
          </w:p>
        </w:tc>
        <w:tc>
          <w:tcPr>
            <w:tcW w:w="2161" w:type="dxa"/>
            <w:vAlign w:val="center"/>
          </w:tcPr>
          <w:p w14:paraId="53F31402" w14:textId="77777777" w:rsidR="00EB23EA" w:rsidRPr="00C61DB6" w:rsidRDefault="00EB23EA" w:rsidP="00653942">
            <w:pPr>
              <w:pStyle w:val="Nagwek"/>
              <w:widowControl w:val="0"/>
              <w:tabs>
                <w:tab w:val="clear" w:pos="4536"/>
                <w:tab w:val="clear" w:pos="9072"/>
              </w:tabs>
              <w:rPr>
                <w:rFonts w:ascii="Times New Roman" w:eastAsia="Times New Roman" w:hAnsi="Times New Roman" w:cs="Times New Roman"/>
                <w:sz w:val="24"/>
                <w:szCs w:val="24"/>
                <w:lang w:val="en-US" w:eastAsia="ar-SA"/>
              </w:rPr>
            </w:pPr>
            <w:r w:rsidRPr="00C61DB6">
              <w:rPr>
                <w:rFonts w:ascii="Times New Roman" w:eastAsia="Times New Roman" w:hAnsi="Times New Roman" w:cs="Times New Roman"/>
                <w:sz w:val="24"/>
                <w:szCs w:val="24"/>
                <w:lang w:val="en-US" w:eastAsia="ar-SA"/>
              </w:rPr>
              <w:t xml:space="preserve">max. - 20 </w:t>
            </w:r>
            <w:proofErr w:type="spellStart"/>
            <w:r w:rsidRPr="00C61DB6">
              <w:rPr>
                <w:rFonts w:ascii="Times New Roman" w:eastAsia="Times New Roman" w:hAnsi="Times New Roman" w:cs="Times New Roman"/>
                <w:sz w:val="24"/>
                <w:szCs w:val="24"/>
                <w:lang w:val="en-US" w:eastAsia="ar-SA"/>
              </w:rPr>
              <w:t>st.</w:t>
            </w:r>
            <w:proofErr w:type="spellEnd"/>
            <w:r w:rsidRPr="00C61DB6">
              <w:rPr>
                <w:rFonts w:ascii="Times New Roman" w:eastAsia="Times New Roman" w:hAnsi="Times New Roman" w:cs="Times New Roman"/>
                <w:sz w:val="24"/>
                <w:szCs w:val="24"/>
                <w:lang w:val="en-US" w:eastAsia="ar-SA"/>
              </w:rPr>
              <w:t xml:space="preserve"> C</w:t>
            </w:r>
          </w:p>
        </w:tc>
      </w:tr>
      <w:tr w:rsidR="00EB23EA" w:rsidRPr="00C61DB6" w14:paraId="6D2BCDEC" w14:textId="77777777" w:rsidTr="00773861">
        <w:tc>
          <w:tcPr>
            <w:tcW w:w="6300" w:type="dxa"/>
            <w:vAlign w:val="center"/>
          </w:tcPr>
          <w:p w14:paraId="2F5CC0A4" w14:textId="77777777" w:rsidR="00EB23EA" w:rsidRPr="00C61DB6" w:rsidRDefault="00EB23EA" w:rsidP="00653942">
            <w:pPr>
              <w:widowControl w:val="0"/>
              <w:spacing w:after="0" w:line="240" w:lineRule="auto"/>
              <w:jc w:val="both"/>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lastRenderedPageBreak/>
              <w:t xml:space="preserve">Zawartość siarki </w:t>
            </w:r>
          </w:p>
        </w:tc>
        <w:tc>
          <w:tcPr>
            <w:tcW w:w="2161" w:type="dxa"/>
            <w:vAlign w:val="center"/>
          </w:tcPr>
          <w:p w14:paraId="14571E23" w14:textId="77777777" w:rsidR="00EB23EA" w:rsidRPr="00C61DB6" w:rsidRDefault="00EB23EA" w:rsidP="00653942">
            <w:pPr>
              <w:widowControl w:val="0"/>
              <w:spacing w:after="0" w:line="240" w:lineRule="auto"/>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max. 0,10 %</w:t>
            </w:r>
          </w:p>
        </w:tc>
      </w:tr>
      <w:tr w:rsidR="00EB23EA" w:rsidRPr="00C61DB6" w14:paraId="717DB0A5" w14:textId="77777777" w:rsidTr="00773861">
        <w:tc>
          <w:tcPr>
            <w:tcW w:w="6300" w:type="dxa"/>
            <w:vAlign w:val="center"/>
          </w:tcPr>
          <w:p w14:paraId="4487D331" w14:textId="77777777" w:rsidR="00EB23EA" w:rsidRPr="00C61DB6" w:rsidRDefault="00EB23EA" w:rsidP="00653942">
            <w:pPr>
              <w:widowControl w:val="0"/>
              <w:spacing w:after="0" w:line="240" w:lineRule="auto"/>
              <w:jc w:val="both"/>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 xml:space="preserve">Zawartość wody </w:t>
            </w:r>
          </w:p>
        </w:tc>
        <w:tc>
          <w:tcPr>
            <w:tcW w:w="2161" w:type="dxa"/>
            <w:vAlign w:val="center"/>
          </w:tcPr>
          <w:p w14:paraId="29BDCD67" w14:textId="77777777" w:rsidR="00EB23EA" w:rsidRPr="00C61DB6" w:rsidRDefault="00EB23EA" w:rsidP="00653942">
            <w:pPr>
              <w:widowControl w:val="0"/>
              <w:spacing w:after="0" w:line="240" w:lineRule="auto"/>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max. 200 mg/kg</w:t>
            </w:r>
          </w:p>
        </w:tc>
      </w:tr>
      <w:tr w:rsidR="00EB23EA" w:rsidRPr="00C61DB6" w14:paraId="7AC0D72E" w14:textId="77777777" w:rsidTr="00773861">
        <w:tc>
          <w:tcPr>
            <w:tcW w:w="6300" w:type="dxa"/>
            <w:vAlign w:val="center"/>
          </w:tcPr>
          <w:p w14:paraId="7DEEAE09" w14:textId="77777777" w:rsidR="00EB23EA" w:rsidRPr="00C61DB6" w:rsidRDefault="00EB23EA" w:rsidP="00653942">
            <w:pPr>
              <w:widowControl w:val="0"/>
              <w:spacing w:after="0" w:line="240" w:lineRule="auto"/>
              <w:jc w:val="both"/>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 xml:space="preserve">Zawartość zanieczyszczeń stałych </w:t>
            </w:r>
          </w:p>
        </w:tc>
        <w:tc>
          <w:tcPr>
            <w:tcW w:w="2161" w:type="dxa"/>
            <w:vAlign w:val="center"/>
          </w:tcPr>
          <w:p w14:paraId="48979877" w14:textId="77777777" w:rsidR="00EB23EA" w:rsidRPr="00C61DB6" w:rsidRDefault="00EB23EA" w:rsidP="00653942">
            <w:pPr>
              <w:widowControl w:val="0"/>
              <w:spacing w:after="0" w:line="240" w:lineRule="auto"/>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max. 24 mg/kg</w:t>
            </w:r>
          </w:p>
        </w:tc>
      </w:tr>
      <w:tr w:rsidR="00EB23EA" w:rsidRPr="00C61DB6" w14:paraId="012123B6" w14:textId="77777777" w:rsidTr="00773861">
        <w:tc>
          <w:tcPr>
            <w:tcW w:w="6300" w:type="dxa"/>
            <w:vAlign w:val="center"/>
          </w:tcPr>
          <w:p w14:paraId="530C0AA1" w14:textId="77777777" w:rsidR="00EB23EA" w:rsidRPr="00C61DB6" w:rsidRDefault="00EB23EA" w:rsidP="00653942">
            <w:pPr>
              <w:pStyle w:val="Nagwek"/>
              <w:widowControl w:val="0"/>
              <w:tabs>
                <w:tab w:val="clear" w:pos="4536"/>
                <w:tab w:val="clear" w:pos="9072"/>
              </w:tabs>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Pozostałość po skoksowaniu w 10% pozostałości destylacyjnej</w:t>
            </w:r>
          </w:p>
        </w:tc>
        <w:tc>
          <w:tcPr>
            <w:tcW w:w="2161" w:type="dxa"/>
            <w:vAlign w:val="center"/>
          </w:tcPr>
          <w:p w14:paraId="10009357" w14:textId="77777777" w:rsidR="00EB23EA" w:rsidRPr="00C61DB6" w:rsidRDefault="00EB23EA" w:rsidP="00653942">
            <w:pPr>
              <w:widowControl w:val="0"/>
              <w:spacing w:after="0" w:line="240" w:lineRule="auto"/>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max. 0,30 %</w:t>
            </w:r>
          </w:p>
        </w:tc>
      </w:tr>
      <w:tr w:rsidR="00EB23EA" w:rsidRPr="00C61DB6" w14:paraId="68D4D289" w14:textId="77777777" w:rsidTr="00773861">
        <w:tc>
          <w:tcPr>
            <w:tcW w:w="6300" w:type="dxa"/>
            <w:vAlign w:val="center"/>
          </w:tcPr>
          <w:p w14:paraId="6F63ABF2" w14:textId="77777777" w:rsidR="00EB23EA" w:rsidRPr="00C61DB6" w:rsidRDefault="00EB23EA" w:rsidP="00653942">
            <w:pPr>
              <w:widowControl w:val="0"/>
              <w:spacing w:after="0" w:line="240" w:lineRule="auto"/>
              <w:jc w:val="both"/>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 xml:space="preserve">Pozostałość po spopieleniu </w:t>
            </w:r>
          </w:p>
        </w:tc>
        <w:tc>
          <w:tcPr>
            <w:tcW w:w="2161" w:type="dxa"/>
            <w:vAlign w:val="center"/>
          </w:tcPr>
          <w:p w14:paraId="5DC850E9" w14:textId="77777777" w:rsidR="00EB23EA" w:rsidRPr="00C61DB6" w:rsidRDefault="00EB23EA" w:rsidP="00653942">
            <w:pPr>
              <w:widowControl w:val="0"/>
              <w:spacing w:after="0" w:line="240" w:lineRule="auto"/>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max. 0,01 %</w:t>
            </w:r>
          </w:p>
        </w:tc>
      </w:tr>
    </w:tbl>
    <w:p w14:paraId="479DAE15" w14:textId="77777777" w:rsidR="00EB23EA" w:rsidRPr="00C61DB6" w:rsidRDefault="00EB23EA" w:rsidP="00653942">
      <w:pPr>
        <w:pStyle w:val="WW-Default"/>
        <w:ind w:left="284" w:hanging="284"/>
        <w:jc w:val="both"/>
        <w:rPr>
          <w:rFonts w:ascii="Times New Roman" w:eastAsia="Times New Roman" w:hAnsi="Times New Roman"/>
          <w:color w:val="auto"/>
        </w:rPr>
      </w:pPr>
    </w:p>
    <w:p w14:paraId="072C2D14" w14:textId="77777777" w:rsidR="00EB23EA" w:rsidRPr="00C61DB6" w:rsidRDefault="00EB23EA" w:rsidP="00653942">
      <w:pPr>
        <w:pStyle w:val="WW-Default"/>
        <w:ind w:left="425" w:hanging="425"/>
        <w:jc w:val="both"/>
        <w:rPr>
          <w:rFonts w:ascii="Times New Roman" w:eastAsia="Times New Roman" w:hAnsi="Times New Roman"/>
          <w:color w:val="auto"/>
        </w:rPr>
      </w:pPr>
      <w:r w:rsidRPr="00C61DB6">
        <w:rPr>
          <w:rFonts w:ascii="Times New Roman" w:eastAsia="Times New Roman" w:hAnsi="Times New Roman"/>
          <w:color w:val="auto"/>
        </w:rPr>
        <w:t xml:space="preserve">3.6 Dostawa oleju powinna być realizowana tylko cysternami posiadającymi zalegalizowane liczniki przepływu. </w:t>
      </w:r>
    </w:p>
    <w:p w14:paraId="44CA1CC0" w14:textId="77777777" w:rsidR="00EB23EA" w:rsidRPr="00C61DB6" w:rsidRDefault="00EB23EA" w:rsidP="00653942">
      <w:pPr>
        <w:pStyle w:val="WW-Default"/>
        <w:ind w:left="425" w:hanging="425"/>
        <w:jc w:val="both"/>
        <w:rPr>
          <w:rFonts w:ascii="Times New Roman" w:eastAsia="Times New Roman" w:hAnsi="Times New Roman"/>
          <w:color w:val="auto"/>
        </w:rPr>
      </w:pPr>
      <w:r w:rsidRPr="00C61DB6">
        <w:rPr>
          <w:rFonts w:ascii="Times New Roman" w:eastAsia="Times New Roman" w:hAnsi="Times New Roman"/>
          <w:color w:val="auto"/>
        </w:rPr>
        <w:t>3.7 Dostawca zobowiązany jest dostarczyć wraz z dostawą świadectwo jakości</w:t>
      </w:r>
      <w:r w:rsidRPr="00C61DB6">
        <w:rPr>
          <w:rFonts w:ascii="Times New Roman" w:hAnsi="Times New Roman"/>
          <w:color w:val="auto"/>
        </w:rPr>
        <w:t xml:space="preserve"> </w:t>
      </w:r>
      <w:r w:rsidRPr="00C61DB6">
        <w:rPr>
          <w:rFonts w:ascii="Times New Roman" w:eastAsia="Times New Roman" w:hAnsi="Times New Roman"/>
          <w:color w:val="auto"/>
        </w:rPr>
        <w:t>potwierdzające, że dostarczony olej spełnia wymagane normą parametry.</w:t>
      </w:r>
    </w:p>
    <w:p w14:paraId="18BDCC57" w14:textId="77777777" w:rsidR="00EB23EA" w:rsidRPr="00C61DB6" w:rsidRDefault="00EB23EA" w:rsidP="00653942">
      <w:pPr>
        <w:pStyle w:val="WW-Default"/>
        <w:ind w:left="426" w:hanging="426"/>
        <w:jc w:val="both"/>
        <w:rPr>
          <w:rFonts w:ascii="Times New Roman" w:eastAsia="Times New Roman" w:hAnsi="Times New Roman"/>
          <w:color w:val="auto"/>
        </w:rPr>
      </w:pPr>
      <w:r w:rsidRPr="00C61DB6">
        <w:rPr>
          <w:rFonts w:ascii="Times New Roman" w:eastAsia="Times New Roman" w:hAnsi="Times New Roman"/>
          <w:color w:val="auto"/>
        </w:rPr>
        <w:t xml:space="preserve">3.8 W razie stwierdzenia wad dotyczących jakości dostarczonego oleju, Zamawiający niezwłocznie zgłosi Dostawcy pisemną reklamację. Dostawca zobowiązany jest rozpatrzyć reklamację bez zbędnej zwłoki, nie później niż w ciągu 7 dni licząc od daty jej otrzymania </w:t>
      </w:r>
      <w:r w:rsidRPr="00C61DB6">
        <w:rPr>
          <w:rFonts w:ascii="Times New Roman" w:eastAsia="Times New Roman" w:hAnsi="Times New Roman"/>
          <w:color w:val="auto"/>
        </w:rPr>
        <w:br/>
        <w:t xml:space="preserve">i zawiadomić pisemnie Zamawiającego o jej rozstrzygnięciu. </w:t>
      </w:r>
    </w:p>
    <w:p w14:paraId="4454F03C" w14:textId="77777777" w:rsidR="00EB23EA" w:rsidRPr="00C61DB6" w:rsidRDefault="00EB23EA" w:rsidP="00653942">
      <w:pPr>
        <w:pStyle w:val="WW-Default"/>
        <w:ind w:left="426" w:hanging="426"/>
        <w:jc w:val="both"/>
        <w:rPr>
          <w:rFonts w:ascii="Times New Roman" w:eastAsia="Times New Roman" w:hAnsi="Times New Roman"/>
          <w:color w:val="auto"/>
        </w:rPr>
      </w:pPr>
      <w:r w:rsidRPr="00C61DB6">
        <w:rPr>
          <w:rFonts w:ascii="Times New Roman" w:eastAsia="Times New Roman" w:hAnsi="Times New Roman"/>
          <w:color w:val="auto"/>
        </w:rPr>
        <w:t xml:space="preserve">3.9 Uznanie reklamacji dotyczących jakości oleju następować będzie na koszt własny Dostawcy poprzez usunięcie wadliwej dostawy w terminie 7 dni od daty uznania reklamacji. </w:t>
      </w:r>
    </w:p>
    <w:p w14:paraId="09910458" w14:textId="77777777" w:rsidR="00EB23EA" w:rsidRPr="00C61DB6" w:rsidRDefault="00EB23EA" w:rsidP="00653942">
      <w:pPr>
        <w:pStyle w:val="WW-Default"/>
        <w:ind w:left="567" w:hanging="567"/>
        <w:jc w:val="both"/>
        <w:rPr>
          <w:rFonts w:ascii="Times New Roman" w:eastAsia="Times New Roman" w:hAnsi="Times New Roman"/>
          <w:color w:val="auto"/>
        </w:rPr>
      </w:pPr>
      <w:r w:rsidRPr="00C61DB6">
        <w:rPr>
          <w:rFonts w:ascii="Times New Roman" w:eastAsia="Times New Roman" w:hAnsi="Times New Roman"/>
          <w:color w:val="auto"/>
        </w:rPr>
        <w:t xml:space="preserve">3.10 Dostawa oleju będzie się odbywać na podstawie cyklicznych zgłoszeń telefonicznych lub mailowych Zamawiającego i będzie realizowana wraz z transportem i  rozładunkiem  na koszt Dostawcy. </w:t>
      </w:r>
    </w:p>
    <w:p w14:paraId="1B604F94" w14:textId="685646E8" w:rsidR="00EB23EA" w:rsidRDefault="00EB23EA" w:rsidP="00653942">
      <w:pPr>
        <w:pStyle w:val="WW-Default"/>
        <w:ind w:left="567" w:hanging="567"/>
        <w:jc w:val="both"/>
        <w:rPr>
          <w:rFonts w:ascii="Times New Roman" w:eastAsia="Times New Roman" w:hAnsi="Times New Roman"/>
          <w:color w:val="auto"/>
        </w:rPr>
      </w:pPr>
      <w:r w:rsidRPr="00C61DB6">
        <w:rPr>
          <w:rFonts w:ascii="Times New Roman" w:eastAsia="Times New Roman" w:hAnsi="Times New Roman"/>
          <w:color w:val="auto"/>
        </w:rPr>
        <w:t xml:space="preserve">3.11  Termin realizacji każdego zamówienia od momentu zgłoszenia nie może być dłuższy niż 48 godzin. Dostawy odbywać się będą w godz. od 7.00 do 15.00 w dni robocze, tj. od poniedziałku do piątku z wyłączeniem dni ustawowo wolnych od pracy. Zamawiający w uzasadnionych przypadkach dopuszcza realizację dostaw w soboty.  </w:t>
      </w:r>
    </w:p>
    <w:p w14:paraId="50EB21A0" w14:textId="77777777" w:rsidR="00D330ED" w:rsidRPr="00C61DB6" w:rsidRDefault="00D330ED" w:rsidP="00653942">
      <w:pPr>
        <w:pStyle w:val="WW-Default"/>
        <w:ind w:left="567" w:hanging="567"/>
        <w:jc w:val="both"/>
        <w:rPr>
          <w:rFonts w:ascii="Times New Roman" w:eastAsia="Times New Roman" w:hAnsi="Times New Roman"/>
          <w:color w:val="auto"/>
        </w:rPr>
      </w:pPr>
    </w:p>
    <w:p w14:paraId="3234F0DD" w14:textId="7C6AE6AE" w:rsidR="00EB23EA" w:rsidRPr="00C61DB6" w:rsidRDefault="00EB23EA" w:rsidP="00653942">
      <w:pPr>
        <w:pStyle w:val="WW-Default"/>
        <w:jc w:val="both"/>
        <w:rPr>
          <w:rFonts w:ascii="Times New Roman" w:eastAsia="Times New Roman" w:hAnsi="Times New Roman"/>
          <w:b/>
          <w:color w:val="auto"/>
        </w:rPr>
      </w:pPr>
      <w:r w:rsidRPr="00C61DB6">
        <w:rPr>
          <w:rFonts w:ascii="Times New Roman" w:eastAsia="Times New Roman" w:hAnsi="Times New Roman"/>
          <w:b/>
          <w:color w:val="auto"/>
        </w:rPr>
        <w:t>4.</w:t>
      </w:r>
      <w:r w:rsidRPr="00C61DB6">
        <w:rPr>
          <w:rFonts w:ascii="Times New Roman" w:eastAsia="Times New Roman" w:hAnsi="Times New Roman"/>
          <w:b/>
          <w:color w:val="auto"/>
        </w:rPr>
        <w:tab/>
        <w:t xml:space="preserve">Termin wykonania zamówienia </w:t>
      </w:r>
    </w:p>
    <w:p w14:paraId="34091B8A" w14:textId="51C298C9" w:rsidR="00EB23EA" w:rsidRPr="00C61DB6" w:rsidRDefault="00EB23EA" w:rsidP="00653942">
      <w:pPr>
        <w:pStyle w:val="WW-Default"/>
        <w:ind w:left="284" w:hanging="284"/>
        <w:jc w:val="both"/>
        <w:rPr>
          <w:rFonts w:ascii="Times New Roman" w:eastAsia="Times New Roman" w:hAnsi="Times New Roman"/>
          <w:color w:val="auto"/>
        </w:rPr>
      </w:pPr>
      <w:r w:rsidRPr="00C61DB6">
        <w:rPr>
          <w:rFonts w:ascii="Times New Roman" w:eastAsia="Times New Roman" w:hAnsi="Times New Roman"/>
          <w:color w:val="auto"/>
        </w:rPr>
        <w:t>4.1 Termin wykonania zamówienia: od 01 kwietnia 202</w:t>
      </w:r>
      <w:r w:rsidR="005E0CFB" w:rsidRPr="00C61DB6">
        <w:rPr>
          <w:rFonts w:ascii="Times New Roman" w:eastAsia="Times New Roman" w:hAnsi="Times New Roman"/>
          <w:color w:val="auto"/>
        </w:rPr>
        <w:t>1</w:t>
      </w:r>
      <w:r w:rsidRPr="00C61DB6">
        <w:rPr>
          <w:rFonts w:ascii="Times New Roman" w:eastAsia="Times New Roman" w:hAnsi="Times New Roman"/>
          <w:color w:val="auto"/>
        </w:rPr>
        <w:t xml:space="preserve"> do 31 </w:t>
      </w:r>
      <w:r w:rsidR="008166DE">
        <w:rPr>
          <w:rFonts w:ascii="Times New Roman" w:eastAsia="Times New Roman" w:hAnsi="Times New Roman"/>
          <w:color w:val="auto"/>
        </w:rPr>
        <w:t>grudnia</w:t>
      </w:r>
      <w:r w:rsidRPr="00C61DB6">
        <w:rPr>
          <w:rFonts w:ascii="Times New Roman" w:eastAsia="Times New Roman" w:hAnsi="Times New Roman"/>
          <w:color w:val="auto"/>
        </w:rPr>
        <w:t xml:space="preserve"> 202</w:t>
      </w:r>
      <w:r w:rsidR="008166DE">
        <w:rPr>
          <w:rFonts w:ascii="Times New Roman" w:eastAsia="Times New Roman" w:hAnsi="Times New Roman"/>
          <w:color w:val="auto"/>
        </w:rPr>
        <w:t>1</w:t>
      </w:r>
      <w:r w:rsidRPr="00C61DB6">
        <w:rPr>
          <w:rFonts w:ascii="Times New Roman" w:eastAsia="Times New Roman" w:hAnsi="Times New Roman"/>
          <w:color w:val="auto"/>
        </w:rPr>
        <w:t xml:space="preserve"> r. </w:t>
      </w:r>
    </w:p>
    <w:p w14:paraId="5C723B06" w14:textId="7750DA1E" w:rsidR="00EB23EA" w:rsidRPr="00C61DB6" w:rsidRDefault="00EB23EA" w:rsidP="00653942">
      <w:pPr>
        <w:pStyle w:val="WW-Default"/>
        <w:ind w:left="426" w:hanging="426"/>
        <w:jc w:val="both"/>
        <w:rPr>
          <w:rFonts w:ascii="Times New Roman" w:eastAsia="Times New Roman" w:hAnsi="Times New Roman"/>
          <w:color w:val="auto"/>
        </w:rPr>
      </w:pPr>
      <w:r w:rsidRPr="00C61DB6">
        <w:rPr>
          <w:rFonts w:ascii="Times New Roman" w:eastAsia="Times New Roman" w:hAnsi="Times New Roman"/>
          <w:color w:val="auto"/>
        </w:rPr>
        <w:t xml:space="preserve">4.2 Wielkość i termin dostawy każdej partii oleju opałowego będzie wynikać z jednostronnych dyspozycji Zamawiającego. </w:t>
      </w:r>
    </w:p>
    <w:p w14:paraId="73CCB585" w14:textId="77777777" w:rsidR="007D7CB2" w:rsidRPr="00C61DB6" w:rsidRDefault="007D7CB2" w:rsidP="00653942">
      <w:pPr>
        <w:pStyle w:val="WW-Default"/>
        <w:ind w:left="426" w:hanging="426"/>
        <w:jc w:val="both"/>
        <w:rPr>
          <w:rFonts w:ascii="Times New Roman" w:eastAsia="Times New Roman" w:hAnsi="Times New Roman"/>
          <w:color w:val="auto"/>
        </w:rPr>
      </w:pPr>
    </w:p>
    <w:p w14:paraId="05659AD6" w14:textId="66451B87" w:rsidR="006B7E3C" w:rsidRPr="00C61DB6" w:rsidRDefault="00EB23EA" w:rsidP="00653942">
      <w:pPr>
        <w:pStyle w:val="WW-Default"/>
        <w:jc w:val="both"/>
        <w:rPr>
          <w:rFonts w:ascii="Times New Roman" w:eastAsia="Century Gothic" w:hAnsi="Times New Roman"/>
          <w:b/>
          <w:color w:val="FFFFFF"/>
        </w:rPr>
      </w:pPr>
      <w:r w:rsidRPr="00C61DB6">
        <w:rPr>
          <w:rFonts w:ascii="Times New Roman" w:eastAsia="Times New Roman" w:hAnsi="Times New Roman"/>
          <w:b/>
          <w:color w:val="auto"/>
        </w:rPr>
        <w:t xml:space="preserve">5. </w:t>
      </w:r>
      <w:r w:rsidR="006B7E3C" w:rsidRPr="00C61DB6">
        <w:rPr>
          <w:rFonts w:ascii="Times New Roman" w:eastAsia="Times New Roman" w:hAnsi="Times New Roman"/>
          <w:b/>
          <w:color w:val="auto"/>
        </w:rPr>
        <w:t xml:space="preserve"> </w:t>
      </w:r>
      <w:r w:rsidRPr="00C61DB6">
        <w:rPr>
          <w:rFonts w:ascii="Times New Roman" w:eastAsia="Times New Roman" w:hAnsi="Times New Roman"/>
          <w:b/>
          <w:color w:val="auto"/>
        </w:rPr>
        <w:t xml:space="preserve"> </w:t>
      </w:r>
      <w:r w:rsidR="006B7E3C" w:rsidRPr="00C61DB6">
        <w:rPr>
          <w:rFonts w:ascii="Times New Roman" w:hAnsi="Times New Roman"/>
          <w:b/>
          <w:bCs/>
        </w:rPr>
        <w:t xml:space="preserve">Warunki udziału w postępowaniu, podstawy wykluczenia o których mowa w art. 108 </w:t>
      </w:r>
      <w:r w:rsidR="00D330ED">
        <w:rPr>
          <w:rFonts w:ascii="Times New Roman" w:hAnsi="Times New Roman"/>
          <w:b/>
          <w:bCs/>
        </w:rPr>
        <w:br/>
        <w:t xml:space="preserve">        </w:t>
      </w:r>
      <w:r w:rsidR="006B7E3C" w:rsidRPr="00C61DB6">
        <w:rPr>
          <w:rFonts w:ascii="Times New Roman" w:hAnsi="Times New Roman"/>
          <w:b/>
          <w:bCs/>
        </w:rPr>
        <w:t xml:space="preserve">ust. 1 PZP oraz opis sposobu dokonywania oceny spełniania tych warunków </w:t>
      </w:r>
      <w:r w:rsidR="00D330ED">
        <w:rPr>
          <w:rFonts w:ascii="Times New Roman" w:hAnsi="Times New Roman"/>
          <w:b/>
          <w:bCs/>
        </w:rPr>
        <w:br/>
        <w:t xml:space="preserve">        </w:t>
      </w:r>
      <w:r w:rsidR="006B7E3C" w:rsidRPr="00C61DB6">
        <w:rPr>
          <w:rFonts w:ascii="Times New Roman" w:hAnsi="Times New Roman"/>
          <w:b/>
          <w:bCs/>
        </w:rPr>
        <w:t>(podmiotowe środki dowodowe):</w:t>
      </w:r>
      <w:r w:rsidR="006B7E3C" w:rsidRPr="00C61DB6">
        <w:rPr>
          <w:rFonts w:ascii="Times New Roman" w:eastAsia="Century Gothic" w:hAnsi="Times New Roman"/>
          <w:b/>
          <w:color w:val="FFFFFF"/>
        </w:rPr>
        <w:t xml:space="preserve"> DOWODOWE):</w:t>
      </w:r>
    </w:p>
    <w:p w14:paraId="25F1B259" w14:textId="77777777" w:rsidR="006B7E3C" w:rsidRPr="00C61DB6" w:rsidRDefault="006B7E3C" w:rsidP="00653942">
      <w:pPr>
        <w:spacing w:after="0" w:line="91" w:lineRule="exact"/>
        <w:rPr>
          <w:rFonts w:ascii="Times New Roman" w:eastAsia="Century Gothic" w:hAnsi="Times New Roman" w:cs="Times New Roman"/>
          <w:b/>
          <w:color w:val="FFFFFF"/>
          <w:sz w:val="24"/>
          <w:szCs w:val="24"/>
        </w:rPr>
      </w:pPr>
    </w:p>
    <w:p w14:paraId="4453D96C" w14:textId="77777777" w:rsidR="006B7E3C" w:rsidRPr="0092583A" w:rsidRDefault="006B7E3C" w:rsidP="00653942">
      <w:pPr>
        <w:pStyle w:val="Akapitzlist"/>
        <w:numPr>
          <w:ilvl w:val="1"/>
          <w:numId w:val="12"/>
        </w:numPr>
        <w:tabs>
          <w:tab w:val="left" w:pos="224"/>
        </w:tabs>
        <w:spacing w:line="0" w:lineRule="atLeast"/>
        <w:rPr>
          <w:rFonts w:ascii="Times New Roman" w:eastAsia="Century Gothic" w:hAnsi="Times New Roman" w:cs="Times New Roman"/>
          <w:sz w:val="24"/>
          <w:szCs w:val="24"/>
        </w:rPr>
      </w:pPr>
      <w:r w:rsidRPr="0092583A">
        <w:rPr>
          <w:rFonts w:ascii="Times New Roman" w:eastAsia="Century Gothic" w:hAnsi="Times New Roman" w:cs="Times New Roman"/>
          <w:sz w:val="24"/>
          <w:szCs w:val="24"/>
        </w:rPr>
        <w:t xml:space="preserve">Warunki udziału w postępowaniu: </w:t>
      </w:r>
      <w:r w:rsidRPr="00206DF7">
        <w:rPr>
          <w:rFonts w:ascii="Times New Roman" w:eastAsia="Century Gothic" w:hAnsi="Times New Roman" w:cs="Times New Roman"/>
          <w:b/>
          <w:sz w:val="24"/>
          <w:szCs w:val="24"/>
        </w:rPr>
        <w:t>nie stawia się.</w:t>
      </w:r>
    </w:p>
    <w:p w14:paraId="5FC8DCF3" w14:textId="77777777" w:rsidR="006B7E3C" w:rsidRPr="0092583A" w:rsidRDefault="006B7E3C" w:rsidP="00653942">
      <w:pPr>
        <w:spacing w:after="0" w:line="7" w:lineRule="exact"/>
        <w:rPr>
          <w:rFonts w:ascii="Times New Roman" w:eastAsia="Century Gothic" w:hAnsi="Times New Roman" w:cs="Times New Roman"/>
          <w:sz w:val="24"/>
          <w:szCs w:val="24"/>
        </w:rPr>
      </w:pPr>
    </w:p>
    <w:p w14:paraId="37D13284" w14:textId="059BBBB2" w:rsidR="006B7E3C" w:rsidRPr="0092583A" w:rsidRDefault="006B7E3C" w:rsidP="00653942">
      <w:pPr>
        <w:pStyle w:val="Akapitzlist"/>
        <w:numPr>
          <w:ilvl w:val="1"/>
          <w:numId w:val="12"/>
        </w:numPr>
        <w:tabs>
          <w:tab w:val="left" w:pos="244"/>
        </w:tabs>
        <w:ind w:right="48"/>
        <w:rPr>
          <w:rFonts w:ascii="Times New Roman" w:eastAsia="Century Gothic" w:hAnsi="Times New Roman" w:cs="Times New Roman"/>
          <w:sz w:val="24"/>
          <w:szCs w:val="24"/>
        </w:rPr>
      </w:pPr>
      <w:r w:rsidRPr="0092583A">
        <w:rPr>
          <w:rFonts w:ascii="Times New Roman" w:eastAsia="Century Gothic" w:hAnsi="Times New Roman" w:cs="Times New Roman"/>
          <w:sz w:val="24"/>
          <w:szCs w:val="24"/>
        </w:rPr>
        <w:t xml:space="preserve">Z postępowania o udzielenie zamówienia wyklucza się z zastrzeżeniem art. 110 ust. 2 PZP, </w:t>
      </w:r>
      <w:r w:rsidR="00744906" w:rsidRPr="0092583A">
        <w:rPr>
          <w:rFonts w:ascii="Times New Roman" w:eastAsia="Century Gothic" w:hAnsi="Times New Roman" w:cs="Times New Roman"/>
          <w:sz w:val="24"/>
          <w:szCs w:val="24"/>
        </w:rPr>
        <w:t>Dostawcę</w:t>
      </w:r>
      <w:r w:rsidRPr="0092583A">
        <w:rPr>
          <w:rFonts w:ascii="Times New Roman" w:eastAsia="Century Gothic" w:hAnsi="Times New Roman" w:cs="Times New Roman"/>
          <w:sz w:val="24"/>
          <w:szCs w:val="24"/>
        </w:rPr>
        <w:t>:</w:t>
      </w:r>
    </w:p>
    <w:p w14:paraId="5EC8B6EE" w14:textId="77777777" w:rsidR="006B7E3C" w:rsidRPr="00C61DB6" w:rsidRDefault="006B7E3C" w:rsidP="00653942">
      <w:pPr>
        <w:pStyle w:val="Akapitzlist"/>
        <w:numPr>
          <w:ilvl w:val="0"/>
          <w:numId w:val="14"/>
        </w:numPr>
        <w:tabs>
          <w:tab w:val="left" w:pos="164"/>
        </w:tabs>
        <w:jc w:val="both"/>
        <w:rPr>
          <w:rFonts w:ascii="Times New Roman" w:eastAsia="Century Gothic" w:hAnsi="Times New Roman" w:cs="Times New Roman"/>
          <w:sz w:val="24"/>
          <w:szCs w:val="24"/>
        </w:rPr>
      </w:pPr>
      <w:r w:rsidRPr="00C61DB6">
        <w:rPr>
          <w:rFonts w:ascii="Times New Roman" w:eastAsia="Century Gothic" w:hAnsi="Times New Roman" w:cs="Times New Roman"/>
          <w:sz w:val="24"/>
          <w:szCs w:val="24"/>
        </w:rPr>
        <w:t>będącego osobą fizyczną, którego prawomocnie skazano za przestępstwo:</w:t>
      </w:r>
    </w:p>
    <w:p w14:paraId="551EA2C0" w14:textId="77777777" w:rsidR="006B7E3C" w:rsidRPr="00C61DB6" w:rsidRDefault="0024137C" w:rsidP="00653942">
      <w:pPr>
        <w:spacing w:after="0" w:line="240" w:lineRule="auto"/>
        <w:ind w:left="4" w:right="32"/>
        <w:jc w:val="both"/>
        <w:rPr>
          <w:rFonts w:ascii="Times New Roman" w:eastAsia="Century Gothic" w:hAnsi="Times New Roman" w:cs="Times New Roman"/>
          <w:sz w:val="24"/>
          <w:szCs w:val="24"/>
        </w:rPr>
      </w:pPr>
      <w:r w:rsidRPr="00C61DB6">
        <w:rPr>
          <w:rFonts w:ascii="Times New Roman" w:eastAsia="Century Gothic" w:hAnsi="Times New Roman" w:cs="Times New Roman"/>
          <w:sz w:val="24"/>
          <w:szCs w:val="24"/>
        </w:rPr>
        <w:t xml:space="preserve">             </w:t>
      </w:r>
      <w:r w:rsidR="006B7E3C" w:rsidRPr="00C61DB6">
        <w:rPr>
          <w:rFonts w:ascii="Times New Roman" w:eastAsia="Century Gothic" w:hAnsi="Times New Roman" w:cs="Times New Roman"/>
          <w:sz w:val="24"/>
          <w:szCs w:val="24"/>
        </w:rPr>
        <w:t>a) udziału w zorganizowanej grupie przestępczej albo związku mającym na celu popełnienie przestępstwa lub przestępstwa skarbowego, o którym mowa w art. 258 Kodeksu karnego,</w:t>
      </w:r>
    </w:p>
    <w:p w14:paraId="135674DF" w14:textId="77777777" w:rsidR="006B7E3C" w:rsidRPr="00C61DB6" w:rsidRDefault="0024137C" w:rsidP="00653942">
      <w:pPr>
        <w:spacing w:after="0" w:line="240" w:lineRule="auto"/>
        <w:jc w:val="both"/>
        <w:rPr>
          <w:rFonts w:ascii="Times New Roman" w:eastAsia="Century Gothic" w:hAnsi="Times New Roman" w:cs="Times New Roman"/>
          <w:sz w:val="24"/>
          <w:szCs w:val="24"/>
        </w:rPr>
      </w:pPr>
      <w:r w:rsidRPr="00C61DB6">
        <w:rPr>
          <w:rFonts w:ascii="Times New Roman" w:eastAsia="Century Gothic" w:hAnsi="Times New Roman" w:cs="Times New Roman"/>
          <w:sz w:val="24"/>
          <w:szCs w:val="24"/>
        </w:rPr>
        <w:t xml:space="preserve">             </w:t>
      </w:r>
      <w:r w:rsidR="006B7E3C" w:rsidRPr="00C61DB6">
        <w:rPr>
          <w:rFonts w:ascii="Times New Roman" w:eastAsia="Century Gothic" w:hAnsi="Times New Roman" w:cs="Times New Roman"/>
          <w:sz w:val="24"/>
          <w:szCs w:val="24"/>
        </w:rPr>
        <w:t>b) handlu ludźmi, o którym mowa w art. 189a Kodeksu karnego,</w:t>
      </w:r>
    </w:p>
    <w:p w14:paraId="76CE4FAC" w14:textId="77777777" w:rsidR="006B7E3C" w:rsidRPr="00C61DB6" w:rsidRDefault="0024137C" w:rsidP="00653942">
      <w:pPr>
        <w:spacing w:after="0" w:line="240" w:lineRule="auto"/>
        <w:ind w:left="4" w:right="48"/>
        <w:jc w:val="both"/>
        <w:rPr>
          <w:rFonts w:ascii="Times New Roman" w:eastAsia="Century Gothic" w:hAnsi="Times New Roman" w:cs="Times New Roman"/>
          <w:sz w:val="24"/>
          <w:szCs w:val="24"/>
        </w:rPr>
      </w:pPr>
      <w:r w:rsidRPr="00C61DB6">
        <w:rPr>
          <w:rFonts w:ascii="Times New Roman" w:eastAsia="Century Gothic" w:hAnsi="Times New Roman" w:cs="Times New Roman"/>
          <w:sz w:val="24"/>
          <w:szCs w:val="24"/>
        </w:rPr>
        <w:lastRenderedPageBreak/>
        <w:t xml:space="preserve">    </w:t>
      </w:r>
      <w:r w:rsidRPr="00C61DB6">
        <w:rPr>
          <w:rFonts w:ascii="Times New Roman" w:eastAsia="Century Gothic" w:hAnsi="Times New Roman" w:cs="Times New Roman"/>
          <w:sz w:val="24"/>
          <w:szCs w:val="24"/>
        </w:rPr>
        <w:tab/>
        <w:t xml:space="preserve"> </w:t>
      </w:r>
      <w:r w:rsidR="006B7E3C" w:rsidRPr="00C61DB6">
        <w:rPr>
          <w:rFonts w:ascii="Times New Roman" w:eastAsia="Century Gothic" w:hAnsi="Times New Roman" w:cs="Times New Roman"/>
          <w:sz w:val="24"/>
          <w:szCs w:val="24"/>
        </w:rPr>
        <w:t>c)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3D37052" w14:textId="77777777" w:rsidR="006B7E3C" w:rsidRPr="00C61DB6" w:rsidRDefault="006B7E3C" w:rsidP="00653942">
      <w:pPr>
        <w:spacing w:after="0" w:line="240" w:lineRule="auto"/>
        <w:ind w:left="4" w:right="340" w:firstLine="704"/>
        <w:jc w:val="both"/>
        <w:rPr>
          <w:rFonts w:ascii="Times New Roman" w:eastAsia="Century Gothic" w:hAnsi="Times New Roman" w:cs="Times New Roman"/>
          <w:sz w:val="24"/>
          <w:szCs w:val="24"/>
        </w:rPr>
      </w:pPr>
      <w:r w:rsidRPr="00C61DB6">
        <w:rPr>
          <w:rFonts w:ascii="Times New Roman" w:eastAsia="Century Gothic" w:hAnsi="Times New Roman" w:cs="Times New Roman"/>
          <w:sz w:val="24"/>
          <w:szCs w:val="24"/>
        </w:rPr>
        <w:t>d) o charakterze terrorystycznym, o którym mowa w art. 115 § 20 Kodeksu karnego, lub mające na celu popełnienie tego przestępstwa,</w:t>
      </w:r>
    </w:p>
    <w:p w14:paraId="4188D6ED" w14:textId="758E468A" w:rsidR="006B7E3C" w:rsidRPr="00C61DB6" w:rsidRDefault="006B7E3C" w:rsidP="00653942">
      <w:pPr>
        <w:spacing w:after="0" w:line="240" w:lineRule="auto"/>
        <w:ind w:left="4" w:right="32" w:firstLine="704"/>
        <w:jc w:val="both"/>
        <w:rPr>
          <w:rFonts w:ascii="Times New Roman" w:eastAsia="Century Gothic" w:hAnsi="Times New Roman" w:cs="Times New Roman"/>
          <w:sz w:val="24"/>
          <w:szCs w:val="24"/>
        </w:rPr>
      </w:pPr>
      <w:r w:rsidRPr="00C61DB6">
        <w:rPr>
          <w:rFonts w:ascii="Times New Roman" w:eastAsia="Century Gothic" w:hAnsi="Times New Roman" w:cs="Times New Roman"/>
          <w:sz w:val="24"/>
          <w:szCs w:val="24"/>
        </w:rPr>
        <w:t xml:space="preserve">e) pracy małoletnich cudzoziemców, o którym mowa w art. 9 ust. 2 ustawy z dnia </w:t>
      </w:r>
      <w:r w:rsidR="00FF15D0">
        <w:rPr>
          <w:rFonts w:ascii="Times New Roman" w:eastAsia="Century Gothic" w:hAnsi="Times New Roman" w:cs="Times New Roman"/>
          <w:sz w:val="24"/>
          <w:szCs w:val="24"/>
        </w:rPr>
        <w:br/>
      </w:r>
      <w:r w:rsidRPr="00C61DB6">
        <w:rPr>
          <w:rFonts w:ascii="Times New Roman" w:eastAsia="Century Gothic" w:hAnsi="Times New Roman" w:cs="Times New Roman"/>
          <w:sz w:val="24"/>
          <w:szCs w:val="24"/>
        </w:rPr>
        <w:t>15 czerwca 2012 r. o skutkach powierzania wykonywania pracy cudzoziemcom przebywającym wbrew przepisom na terytorium Rzeczypospolitej Polskiej (Dz. U. poz. 769),</w:t>
      </w:r>
    </w:p>
    <w:p w14:paraId="39AA1378" w14:textId="77777777" w:rsidR="006B7E3C" w:rsidRPr="00C61DB6" w:rsidRDefault="006B7E3C" w:rsidP="00653942">
      <w:pPr>
        <w:spacing w:after="0" w:line="240" w:lineRule="auto"/>
        <w:ind w:left="4" w:right="32" w:firstLine="704"/>
        <w:jc w:val="both"/>
        <w:rPr>
          <w:rFonts w:ascii="Times New Roman" w:eastAsia="Century Gothic" w:hAnsi="Times New Roman" w:cs="Times New Roman"/>
          <w:sz w:val="24"/>
          <w:szCs w:val="24"/>
        </w:rPr>
      </w:pPr>
      <w:r w:rsidRPr="00C61DB6">
        <w:rPr>
          <w:rFonts w:ascii="Times New Roman" w:eastAsia="Century Gothic" w:hAnsi="Times New Roman" w:cs="Times New Roman"/>
          <w:sz w:val="24"/>
          <w:szCs w:val="24"/>
        </w:rPr>
        <w:t>f)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CB9C679" w14:textId="032BA7FF" w:rsidR="006B7E3C" w:rsidRPr="00C61DB6" w:rsidRDefault="006B7E3C" w:rsidP="00653942">
      <w:pPr>
        <w:spacing w:after="0" w:line="240" w:lineRule="auto"/>
        <w:ind w:left="4" w:right="32" w:firstLine="704"/>
        <w:jc w:val="both"/>
        <w:rPr>
          <w:rFonts w:ascii="Times New Roman" w:eastAsia="Century Gothic" w:hAnsi="Times New Roman" w:cs="Times New Roman"/>
          <w:sz w:val="24"/>
          <w:szCs w:val="24"/>
        </w:rPr>
      </w:pPr>
      <w:r w:rsidRPr="00C61DB6">
        <w:rPr>
          <w:rFonts w:ascii="Times New Roman" w:eastAsia="Century Gothic" w:hAnsi="Times New Roman" w:cs="Times New Roman"/>
          <w:sz w:val="24"/>
          <w:szCs w:val="24"/>
        </w:rPr>
        <w:t xml:space="preserve">g) o którym mowa w art. 9 ust. 1 i 3 lub art. 10 ustawy z dnia 15 czerwca 2012 r. </w:t>
      </w:r>
      <w:r w:rsidR="00FF15D0">
        <w:rPr>
          <w:rFonts w:ascii="Times New Roman" w:eastAsia="Century Gothic" w:hAnsi="Times New Roman" w:cs="Times New Roman"/>
          <w:sz w:val="24"/>
          <w:szCs w:val="24"/>
        </w:rPr>
        <w:br/>
      </w:r>
      <w:r w:rsidRPr="00C61DB6">
        <w:rPr>
          <w:rFonts w:ascii="Times New Roman" w:eastAsia="Century Gothic" w:hAnsi="Times New Roman" w:cs="Times New Roman"/>
          <w:sz w:val="24"/>
          <w:szCs w:val="24"/>
        </w:rPr>
        <w:t xml:space="preserve">o skutkach powierzania wykonywania pracy cudzoziemcom przebywającym wbrew przepisom na terytorium Rzeczypospolitej Polskiej – lub za odpowiedni czyn zabroniony określony </w:t>
      </w:r>
      <w:r w:rsidR="00FF15D0">
        <w:rPr>
          <w:rFonts w:ascii="Times New Roman" w:eastAsia="Century Gothic" w:hAnsi="Times New Roman" w:cs="Times New Roman"/>
          <w:sz w:val="24"/>
          <w:szCs w:val="24"/>
        </w:rPr>
        <w:br/>
      </w:r>
      <w:r w:rsidRPr="00C61DB6">
        <w:rPr>
          <w:rFonts w:ascii="Times New Roman" w:eastAsia="Century Gothic" w:hAnsi="Times New Roman" w:cs="Times New Roman"/>
          <w:sz w:val="24"/>
          <w:szCs w:val="24"/>
        </w:rPr>
        <w:t>w przepisach prawa obcego;</w:t>
      </w:r>
    </w:p>
    <w:p w14:paraId="0DFFEEAB" w14:textId="77777777" w:rsidR="006B7E3C" w:rsidRPr="00C61DB6" w:rsidRDefault="0024137C" w:rsidP="00653942">
      <w:pPr>
        <w:spacing w:after="0" w:line="240" w:lineRule="auto"/>
        <w:ind w:left="4" w:right="40"/>
        <w:jc w:val="both"/>
        <w:rPr>
          <w:rFonts w:ascii="Times New Roman" w:eastAsia="Century Gothic" w:hAnsi="Times New Roman" w:cs="Times New Roman"/>
          <w:sz w:val="24"/>
          <w:szCs w:val="24"/>
        </w:rPr>
      </w:pPr>
      <w:bookmarkStart w:id="2" w:name="page4"/>
      <w:bookmarkEnd w:id="2"/>
      <w:r w:rsidRPr="00C61DB6">
        <w:rPr>
          <w:rFonts w:ascii="Times New Roman" w:eastAsia="Century Gothic" w:hAnsi="Times New Roman" w:cs="Times New Roman"/>
          <w:sz w:val="24"/>
          <w:szCs w:val="24"/>
        </w:rPr>
        <w:t xml:space="preserve">        2)</w:t>
      </w:r>
      <w:r w:rsidR="006B7E3C" w:rsidRPr="00C61DB6">
        <w:rPr>
          <w:rFonts w:ascii="Times New Roman" w:eastAsia="Century Gothic" w:hAnsi="Times New Roman" w:cs="Times New Roman"/>
          <w:sz w:val="24"/>
          <w:szCs w:val="24"/>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2E73E060" w14:textId="4117EE64" w:rsidR="006B7E3C" w:rsidRPr="00C61DB6" w:rsidRDefault="0024137C" w:rsidP="00653942">
      <w:pPr>
        <w:spacing w:after="0" w:line="240" w:lineRule="auto"/>
        <w:ind w:left="4" w:right="40"/>
        <w:jc w:val="both"/>
        <w:rPr>
          <w:rFonts w:ascii="Times New Roman" w:eastAsia="Century Gothic" w:hAnsi="Times New Roman" w:cs="Times New Roman"/>
          <w:sz w:val="24"/>
          <w:szCs w:val="24"/>
        </w:rPr>
      </w:pPr>
      <w:r w:rsidRPr="00C61DB6">
        <w:rPr>
          <w:rFonts w:ascii="Times New Roman" w:eastAsia="Century Gothic" w:hAnsi="Times New Roman" w:cs="Times New Roman"/>
          <w:sz w:val="24"/>
          <w:szCs w:val="24"/>
        </w:rPr>
        <w:t xml:space="preserve">        </w:t>
      </w:r>
      <w:r w:rsidR="006B7E3C" w:rsidRPr="00C61DB6">
        <w:rPr>
          <w:rFonts w:ascii="Times New Roman" w:eastAsia="Century Gothic" w:hAnsi="Times New Roman" w:cs="Times New Roman"/>
          <w:sz w:val="24"/>
          <w:szCs w:val="24"/>
        </w:rPr>
        <w:t>3</w:t>
      </w:r>
      <w:r w:rsidRPr="00C61DB6">
        <w:rPr>
          <w:rFonts w:ascii="Times New Roman" w:eastAsia="Century Gothic" w:hAnsi="Times New Roman" w:cs="Times New Roman"/>
          <w:sz w:val="24"/>
          <w:szCs w:val="24"/>
        </w:rPr>
        <w:t>)</w:t>
      </w:r>
      <w:r w:rsidR="006B7E3C" w:rsidRPr="00C61DB6">
        <w:rPr>
          <w:rFonts w:ascii="Times New Roman" w:eastAsia="Century Gothic" w:hAnsi="Times New Roman" w:cs="Times New Roman"/>
          <w:sz w:val="24"/>
          <w:szCs w:val="24"/>
        </w:rPr>
        <w:t xml:space="preserve"> wobec którego wydano prawomocny wyrok sadu lub ostateczną decyzję administracyjną o zaleganiu z uiszczeniem podatków, opłat lub składek na ubezpieczenie społeczne lub zdrowotne, chyba ze </w:t>
      </w:r>
      <w:r w:rsidR="00D330ED">
        <w:rPr>
          <w:rFonts w:ascii="Times New Roman" w:eastAsia="Century Gothic" w:hAnsi="Times New Roman" w:cs="Times New Roman"/>
          <w:sz w:val="24"/>
          <w:szCs w:val="24"/>
        </w:rPr>
        <w:t>Dostawca</w:t>
      </w:r>
      <w:r w:rsidR="006B7E3C" w:rsidRPr="00C61DB6">
        <w:rPr>
          <w:rFonts w:ascii="Times New Roman" w:eastAsia="Century Gothic" w:hAnsi="Times New Roman" w:cs="Times New Roman"/>
          <w:sz w:val="24"/>
          <w:szCs w:val="24"/>
        </w:rPr>
        <w:t xml:space="preserve">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E739CF1" w14:textId="5A115FE6" w:rsidR="006B7E3C" w:rsidRPr="00C61DB6" w:rsidRDefault="0024137C" w:rsidP="00653942">
      <w:pPr>
        <w:spacing w:after="0" w:line="240" w:lineRule="auto"/>
        <w:ind w:left="4"/>
        <w:rPr>
          <w:rFonts w:ascii="Times New Roman" w:eastAsia="Century Gothic" w:hAnsi="Times New Roman" w:cs="Times New Roman"/>
          <w:sz w:val="24"/>
          <w:szCs w:val="24"/>
        </w:rPr>
      </w:pPr>
      <w:r w:rsidRPr="00C61DB6">
        <w:rPr>
          <w:rFonts w:ascii="Times New Roman" w:eastAsia="Century Gothic" w:hAnsi="Times New Roman" w:cs="Times New Roman"/>
          <w:sz w:val="24"/>
          <w:szCs w:val="24"/>
        </w:rPr>
        <w:t xml:space="preserve">     </w:t>
      </w:r>
      <w:r w:rsidR="006B7E3C" w:rsidRPr="00C61DB6">
        <w:rPr>
          <w:rFonts w:ascii="Times New Roman" w:eastAsia="Century Gothic" w:hAnsi="Times New Roman" w:cs="Times New Roman"/>
          <w:sz w:val="24"/>
          <w:szCs w:val="24"/>
        </w:rPr>
        <w:t>4</w:t>
      </w:r>
      <w:r w:rsidRPr="00C61DB6">
        <w:rPr>
          <w:rFonts w:ascii="Times New Roman" w:eastAsia="Century Gothic" w:hAnsi="Times New Roman" w:cs="Times New Roman"/>
          <w:sz w:val="24"/>
          <w:szCs w:val="24"/>
        </w:rPr>
        <w:t>)</w:t>
      </w:r>
      <w:r w:rsidR="006B7E3C" w:rsidRPr="00C61DB6">
        <w:rPr>
          <w:rFonts w:ascii="Times New Roman" w:eastAsia="Century Gothic" w:hAnsi="Times New Roman" w:cs="Times New Roman"/>
          <w:sz w:val="24"/>
          <w:szCs w:val="24"/>
        </w:rPr>
        <w:t xml:space="preserve"> </w:t>
      </w:r>
      <w:r w:rsidR="00FF15D0">
        <w:rPr>
          <w:rFonts w:ascii="Times New Roman" w:eastAsia="Century Gothic" w:hAnsi="Times New Roman" w:cs="Times New Roman"/>
          <w:sz w:val="24"/>
          <w:szCs w:val="24"/>
        </w:rPr>
        <w:t xml:space="preserve">  </w:t>
      </w:r>
      <w:r w:rsidR="006B7E3C" w:rsidRPr="00C61DB6">
        <w:rPr>
          <w:rFonts w:ascii="Times New Roman" w:eastAsia="Century Gothic" w:hAnsi="Times New Roman" w:cs="Times New Roman"/>
          <w:sz w:val="24"/>
          <w:szCs w:val="24"/>
        </w:rPr>
        <w:t>wobec którego orzeczono zakaz ubiegania się</w:t>
      </w:r>
      <w:r w:rsidR="006B7E3C" w:rsidRPr="00C61DB6">
        <w:rPr>
          <w:rFonts w:ascii="Times New Roman" w:eastAsia="Arial" w:hAnsi="Times New Roman" w:cs="Times New Roman"/>
          <w:sz w:val="24"/>
          <w:szCs w:val="24"/>
        </w:rPr>
        <w:t xml:space="preserve"> </w:t>
      </w:r>
      <w:r w:rsidR="006B7E3C" w:rsidRPr="00C61DB6">
        <w:rPr>
          <w:rFonts w:ascii="Times New Roman" w:eastAsia="Century Gothic" w:hAnsi="Times New Roman" w:cs="Times New Roman"/>
          <w:sz w:val="24"/>
          <w:szCs w:val="24"/>
        </w:rPr>
        <w:t>o zamówienia publiczne;</w:t>
      </w:r>
    </w:p>
    <w:p w14:paraId="245889C4" w14:textId="4B8DA627" w:rsidR="006B7E3C" w:rsidRPr="00C61DB6" w:rsidRDefault="0024137C" w:rsidP="00653942">
      <w:pPr>
        <w:spacing w:after="0" w:line="240" w:lineRule="auto"/>
        <w:ind w:left="4"/>
        <w:jc w:val="both"/>
        <w:rPr>
          <w:rFonts w:ascii="Times New Roman" w:eastAsia="Century Gothic" w:hAnsi="Times New Roman" w:cs="Times New Roman"/>
          <w:sz w:val="24"/>
          <w:szCs w:val="24"/>
        </w:rPr>
      </w:pPr>
      <w:r w:rsidRPr="00C61DB6">
        <w:rPr>
          <w:rFonts w:ascii="Times New Roman" w:eastAsia="Century Gothic" w:hAnsi="Times New Roman" w:cs="Times New Roman"/>
          <w:sz w:val="24"/>
          <w:szCs w:val="24"/>
        </w:rPr>
        <w:t xml:space="preserve">     5) </w:t>
      </w:r>
      <w:r w:rsidR="006B7E3C" w:rsidRPr="00C61DB6">
        <w:rPr>
          <w:rFonts w:ascii="Times New Roman" w:eastAsia="Century Gothic" w:hAnsi="Times New Roman" w:cs="Times New Roman"/>
          <w:sz w:val="24"/>
          <w:szCs w:val="24"/>
        </w:rPr>
        <w:t xml:space="preserve">jeżeli Zamawiający może stwierdzić na podstawie wiarygodnych przesłanek, </w:t>
      </w:r>
      <w:r w:rsidR="00FF15D0">
        <w:rPr>
          <w:rFonts w:ascii="Times New Roman" w:eastAsia="Century Gothic" w:hAnsi="Times New Roman" w:cs="Times New Roman"/>
          <w:sz w:val="24"/>
          <w:szCs w:val="24"/>
        </w:rPr>
        <w:br/>
      </w:r>
      <w:r w:rsidR="00D330ED">
        <w:rPr>
          <w:rFonts w:ascii="Times New Roman" w:eastAsia="Century Gothic" w:hAnsi="Times New Roman" w:cs="Times New Roman"/>
          <w:sz w:val="24"/>
          <w:szCs w:val="24"/>
        </w:rPr>
        <w:t>Dostawca</w:t>
      </w:r>
      <w:r w:rsidR="006B7E3C" w:rsidRPr="00C61DB6">
        <w:rPr>
          <w:rFonts w:ascii="Times New Roman" w:eastAsia="Century Gothic" w:hAnsi="Times New Roman" w:cs="Times New Roman"/>
          <w:sz w:val="24"/>
          <w:szCs w:val="24"/>
        </w:rPr>
        <w:t xml:space="preserve"> zawarł z innymi </w:t>
      </w:r>
      <w:r w:rsidR="00D330ED">
        <w:rPr>
          <w:rFonts w:ascii="Times New Roman" w:eastAsia="Century Gothic" w:hAnsi="Times New Roman" w:cs="Times New Roman"/>
          <w:sz w:val="24"/>
          <w:szCs w:val="24"/>
        </w:rPr>
        <w:t>Dostawca</w:t>
      </w:r>
      <w:r w:rsidR="006B7E3C" w:rsidRPr="00C61DB6">
        <w:rPr>
          <w:rFonts w:ascii="Times New Roman" w:eastAsia="Century Gothic" w:hAnsi="Times New Roman" w:cs="Times New Roman"/>
          <w:sz w:val="24"/>
          <w:szCs w:val="24"/>
        </w:rPr>
        <w:t xml:space="preserve">mi porozumienie mające na celu zakłócenie </w:t>
      </w:r>
      <w:r w:rsidR="00D330ED">
        <w:rPr>
          <w:rFonts w:ascii="Times New Roman" w:eastAsia="Century Gothic" w:hAnsi="Times New Roman" w:cs="Times New Roman"/>
          <w:sz w:val="24"/>
          <w:szCs w:val="24"/>
        </w:rPr>
        <w:br/>
      </w:r>
      <w:r w:rsidR="006B7E3C" w:rsidRPr="00C61DB6">
        <w:rPr>
          <w:rFonts w:ascii="Times New Roman" w:eastAsia="Century Gothic" w:hAnsi="Times New Roman" w:cs="Times New Roman"/>
          <w:sz w:val="24"/>
          <w:szCs w:val="24"/>
        </w:rPr>
        <w:t xml:space="preserve">konkurencji, w szczególności, jeżeli należąc do tej samej grupy kapitałowej </w:t>
      </w:r>
      <w:r w:rsidR="00FF15D0">
        <w:rPr>
          <w:rFonts w:ascii="Times New Roman" w:eastAsia="Century Gothic" w:hAnsi="Times New Roman" w:cs="Times New Roman"/>
          <w:sz w:val="24"/>
          <w:szCs w:val="24"/>
        </w:rPr>
        <w:br/>
      </w:r>
      <w:r w:rsidR="006B7E3C" w:rsidRPr="00C61DB6">
        <w:rPr>
          <w:rFonts w:ascii="Times New Roman" w:eastAsia="Century Gothic" w:hAnsi="Times New Roman" w:cs="Times New Roman"/>
          <w:sz w:val="24"/>
          <w:szCs w:val="24"/>
        </w:rPr>
        <w:t>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3A9F13A" w14:textId="142C0E3F" w:rsidR="006B7E3C" w:rsidRPr="00C61DB6" w:rsidRDefault="0024137C" w:rsidP="00653942">
      <w:pPr>
        <w:spacing w:after="0" w:line="240" w:lineRule="auto"/>
        <w:ind w:left="4" w:right="40"/>
        <w:jc w:val="both"/>
        <w:rPr>
          <w:rFonts w:ascii="Times New Roman" w:eastAsia="Century Gothic" w:hAnsi="Times New Roman" w:cs="Times New Roman"/>
          <w:sz w:val="24"/>
          <w:szCs w:val="24"/>
        </w:rPr>
      </w:pPr>
      <w:r w:rsidRPr="00C61DB6">
        <w:rPr>
          <w:rFonts w:ascii="Times New Roman" w:eastAsia="Century Gothic" w:hAnsi="Times New Roman" w:cs="Times New Roman"/>
          <w:sz w:val="24"/>
          <w:szCs w:val="24"/>
        </w:rPr>
        <w:t xml:space="preserve">     6) </w:t>
      </w:r>
      <w:r w:rsidR="006B7E3C" w:rsidRPr="00C61DB6">
        <w:rPr>
          <w:rFonts w:ascii="Times New Roman" w:eastAsia="Century Gothic" w:hAnsi="Times New Roman" w:cs="Times New Roman"/>
          <w:sz w:val="24"/>
          <w:szCs w:val="24"/>
        </w:rPr>
        <w:t xml:space="preserve">jeżeli, w przypadkach, o których mowa w art. 85 ust. 1 </w:t>
      </w:r>
      <w:r w:rsidR="00064141" w:rsidRPr="00C61DB6">
        <w:rPr>
          <w:rFonts w:ascii="Times New Roman" w:eastAsia="Century Gothic" w:hAnsi="Times New Roman" w:cs="Times New Roman"/>
          <w:sz w:val="24"/>
          <w:szCs w:val="24"/>
        </w:rPr>
        <w:t>PZP</w:t>
      </w:r>
      <w:r w:rsidR="006B7E3C" w:rsidRPr="00C61DB6">
        <w:rPr>
          <w:rFonts w:ascii="Times New Roman" w:eastAsia="Century Gothic" w:hAnsi="Times New Roman" w:cs="Times New Roman"/>
          <w:sz w:val="24"/>
          <w:szCs w:val="24"/>
        </w:rPr>
        <w:t xml:space="preserve">, doszło do zakłócenia konkurencji wynikającego z wcześniejszego zaangażowania tego </w:t>
      </w:r>
      <w:r w:rsidR="00D330ED">
        <w:rPr>
          <w:rFonts w:ascii="Times New Roman" w:eastAsia="Century Gothic" w:hAnsi="Times New Roman" w:cs="Times New Roman"/>
          <w:sz w:val="24"/>
          <w:szCs w:val="24"/>
        </w:rPr>
        <w:t>Dostawcy</w:t>
      </w:r>
      <w:r w:rsidR="006B7E3C" w:rsidRPr="00C61DB6">
        <w:rPr>
          <w:rFonts w:ascii="Times New Roman" w:eastAsia="Century Gothic" w:hAnsi="Times New Roman" w:cs="Times New Roman"/>
          <w:sz w:val="24"/>
          <w:szCs w:val="24"/>
        </w:rPr>
        <w:t xml:space="preserve"> lub podmiotu, który należy z wykonawcą do tej samej grupy kapitałowej w rozumieniu ustawy z dnia 16 lutego 2007 r. o ochronie konkurencji i konsumentów, chyba że spowodowane tym zakłócenie konkurencji może być</w:t>
      </w:r>
      <w:r w:rsidR="006B7E3C" w:rsidRPr="00C61DB6">
        <w:rPr>
          <w:rFonts w:ascii="Times New Roman" w:eastAsia="Arial" w:hAnsi="Times New Roman" w:cs="Times New Roman"/>
          <w:sz w:val="24"/>
          <w:szCs w:val="24"/>
        </w:rPr>
        <w:t xml:space="preserve"> </w:t>
      </w:r>
      <w:r w:rsidR="006B7E3C" w:rsidRPr="00C61DB6">
        <w:rPr>
          <w:rFonts w:ascii="Times New Roman" w:eastAsia="Century Gothic" w:hAnsi="Times New Roman" w:cs="Times New Roman"/>
          <w:sz w:val="24"/>
          <w:szCs w:val="24"/>
        </w:rPr>
        <w:t>wyeliminowane w inny sposób niż</w:t>
      </w:r>
      <w:r w:rsidR="006B7E3C" w:rsidRPr="00C61DB6">
        <w:rPr>
          <w:rFonts w:ascii="Times New Roman" w:eastAsia="Arial" w:hAnsi="Times New Roman" w:cs="Times New Roman"/>
          <w:sz w:val="24"/>
          <w:szCs w:val="24"/>
        </w:rPr>
        <w:t xml:space="preserve"> </w:t>
      </w:r>
      <w:r w:rsidR="006B7E3C" w:rsidRPr="00C61DB6">
        <w:rPr>
          <w:rFonts w:ascii="Times New Roman" w:eastAsia="Century Gothic" w:hAnsi="Times New Roman" w:cs="Times New Roman"/>
          <w:sz w:val="24"/>
          <w:szCs w:val="24"/>
        </w:rPr>
        <w:t xml:space="preserve">przez wykluczenie </w:t>
      </w:r>
      <w:r w:rsidR="00D330ED">
        <w:rPr>
          <w:rFonts w:ascii="Times New Roman" w:eastAsia="Century Gothic" w:hAnsi="Times New Roman" w:cs="Times New Roman"/>
          <w:sz w:val="24"/>
          <w:szCs w:val="24"/>
        </w:rPr>
        <w:t>Dostawcy</w:t>
      </w:r>
      <w:r w:rsidR="006B7E3C" w:rsidRPr="00C61DB6">
        <w:rPr>
          <w:rFonts w:ascii="Times New Roman" w:eastAsia="Century Gothic" w:hAnsi="Times New Roman" w:cs="Times New Roman"/>
          <w:sz w:val="24"/>
          <w:szCs w:val="24"/>
        </w:rPr>
        <w:t xml:space="preserve"> </w:t>
      </w:r>
      <w:r w:rsidR="00FF15D0">
        <w:rPr>
          <w:rFonts w:ascii="Times New Roman" w:eastAsia="Century Gothic" w:hAnsi="Times New Roman" w:cs="Times New Roman"/>
          <w:sz w:val="24"/>
          <w:szCs w:val="24"/>
        </w:rPr>
        <w:br/>
      </w:r>
      <w:r w:rsidR="006B7E3C" w:rsidRPr="00C61DB6">
        <w:rPr>
          <w:rFonts w:ascii="Times New Roman" w:eastAsia="Century Gothic" w:hAnsi="Times New Roman" w:cs="Times New Roman"/>
          <w:sz w:val="24"/>
          <w:szCs w:val="24"/>
        </w:rPr>
        <w:t>z udziału w postępowaniu o udzielenie zamówienia.</w:t>
      </w:r>
    </w:p>
    <w:p w14:paraId="599833C8" w14:textId="24DE1040" w:rsidR="006B7E3C" w:rsidRPr="00C61DB6" w:rsidRDefault="006B7E3C" w:rsidP="00653942">
      <w:pPr>
        <w:pStyle w:val="Akapitzlist"/>
        <w:numPr>
          <w:ilvl w:val="0"/>
          <w:numId w:val="15"/>
        </w:numPr>
        <w:tabs>
          <w:tab w:val="left" w:pos="296"/>
        </w:tabs>
        <w:ind w:right="40"/>
        <w:jc w:val="both"/>
        <w:rPr>
          <w:rFonts w:ascii="Times New Roman" w:eastAsia="Century Gothic" w:hAnsi="Times New Roman" w:cs="Times New Roman"/>
          <w:sz w:val="24"/>
          <w:szCs w:val="24"/>
        </w:rPr>
      </w:pPr>
      <w:r w:rsidRPr="00C61DB6">
        <w:rPr>
          <w:rFonts w:ascii="Times New Roman" w:eastAsia="Century Gothic" w:hAnsi="Times New Roman" w:cs="Times New Roman"/>
          <w:sz w:val="24"/>
          <w:szCs w:val="24"/>
        </w:rPr>
        <w:lastRenderedPageBreak/>
        <w:t xml:space="preserve">Podmiotowe środki dowodowe: </w:t>
      </w:r>
      <w:r w:rsidR="00902D1E" w:rsidRPr="00C61DB6">
        <w:rPr>
          <w:rFonts w:ascii="Times New Roman" w:eastAsia="Century Gothic" w:hAnsi="Times New Roman" w:cs="Times New Roman"/>
          <w:sz w:val="24"/>
          <w:szCs w:val="24"/>
        </w:rPr>
        <w:t xml:space="preserve">Zamawiający nie przewiduje przedkładania podmiotowych środków dowodowych poza Oświadczeniem sporządzonym </w:t>
      </w:r>
      <w:r w:rsidR="00902D1E" w:rsidRPr="00C61DB6">
        <w:rPr>
          <w:rFonts w:ascii="Times New Roman" w:eastAsia="Century Gothic" w:hAnsi="Times New Roman" w:cs="Times New Roman"/>
          <w:sz w:val="24"/>
          <w:szCs w:val="24"/>
        </w:rPr>
        <w:br/>
        <w:t>w trybie art. 125 ust. 1 PZP.</w:t>
      </w:r>
    </w:p>
    <w:p w14:paraId="3F076748" w14:textId="61358462" w:rsidR="006B7E3C" w:rsidRPr="00C61DB6" w:rsidRDefault="00D330ED" w:rsidP="00653942">
      <w:pPr>
        <w:pStyle w:val="Akapitzlist"/>
        <w:numPr>
          <w:ilvl w:val="0"/>
          <w:numId w:val="15"/>
        </w:numPr>
        <w:tabs>
          <w:tab w:val="left" w:pos="356"/>
        </w:tabs>
        <w:ind w:right="40"/>
        <w:jc w:val="both"/>
        <w:rPr>
          <w:rFonts w:ascii="Times New Roman" w:eastAsia="Century Gothic" w:hAnsi="Times New Roman" w:cs="Times New Roman"/>
          <w:sz w:val="24"/>
          <w:szCs w:val="24"/>
        </w:rPr>
      </w:pPr>
      <w:r>
        <w:rPr>
          <w:rFonts w:ascii="Times New Roman" w:eastAsia="Century Gothic" w:hAnsi="Times New Roman" w:cs="Times New Roman"/>
          <w:sz w:val="24"/>
          <w:szCs w:val="24"/>
        </w:rPr>
        <w:t>Dostawca</w:t>
      </w:r>
      <w:r w:rsidR="006B7E3C" w:rsidRPr="00C61DB6">
        <w:rPr>
          <w:rFonts w:ascii="Times New Roman" w:eastAsia="Century Gothic" w:hAnsi="Times New Roman" w:cs="Times New Roman"/>
          <w:sz w:val="24"/>
          <w:szCs w:val="24"/>
        </w:rPr>
        <w:t xml:space="preserve"> może zostać wykluczony przez Zamawiającego na każdym etapie postępowania o udzielenie zamówienia.</w:t>
      </w:r>
    </w:p>
    <w:p w14:paraId="1A121704" w14:textId="77777777" w:rsidR="006B7E3C" w:rsidRPr="00C61DB6" w:rsidRDefault="006B7E3C" w:rsidP="00653942">
      <w:pPr>
        <w:pStyle w:val="Akapitzlist"/>
        <w:rPr>
          <w:rFonts w:ascii="Times New Roman" w:eastAsia="Century Gothic" w:hAnsi="Times New Roman" w:cs="Times New Roman"/>
          <w:sz w:val="24"/>
          <w:szCs w:val="24"/>
        </w:rPr>
      </w:pPr>
    </w:p>
    <w:p w14:paraId="4309B079" w14:textId="0C229FAC" w:rsidR="006B7E3C" w:rsidRPr="00C61DB6" w:rsidRDefault="00D67B3C" w:rsidP="00653942">
      <w:pPr>
        <w:autoSpaceDE w:val="0"/>
        <w:autoSpaceDN w:val="0"/>
        <w:adjustRightInd w:val="0"/>
        <w:spacing w:after="0"/>
        <w:ind w:left="284" w:hanging="284"/>
        <w:jc w:val="both"/>
        <w:rPr>
          <w:rFonts w:ascii="Times New Roman" w:hAnsi="Times New Roman" w:cs="Times New Roman"/>
          <w:color w:val="000000"/>
          <w:sz w:val="24"/>
          <w:szCs w:val="24"/>
        </w:rPr>
      </w:pPr>
      <w:bookmarkStart w:id="3" w:name="_Hlk63291339"/>
      <w:r w:rsidRPr="00C61DB6">
        <w:rPr>
          <w:rFonts w:ascii="Times New Roman" w:hAnsi="Times New Roman" w:cs="Times New Roman"/>
          <w:b/>
          <w:bCs/>
          <w:color w:val="000000"/>
          <w:sz w:val="24"/>
          <w:szCs w:val="24"/>
        </w:rPr>
        <w:t xml:space="preserve">6. Wykaz oświadczeń lub dokumentów potwierdzających spełnianie warunków udziału </w:t>
      </w:r>
      <w:r w:rsidR="00FF15D0">
        <w:rPr>
          <w:rFonts w:ascii="Times New Roman" w:hAnsi="Times New Roman" w:cs="Times New Roman"/>
          <w:b/>
          <w:bCs/>
          <w:color w:val="000000"/>
          <w:sz w:val="24"/>
          <w:szCs w:val="24"/>
        </w:rPr>
        <w:br/>
      </w:r>
      <w:r w:rsidRPr="00C61DB6">
        <w:rPr>
          <w:rFonts w:ascii="Times New Roman" w:hAnsi="Times New Roman" w:cs="Times New Roman"/>
          <w:b/>
          <w:bCs/>
          <w:color w:val="000000"/>
          <w:sz w:val="24"/>
          <w:szCs w:val="24"/>
        </w:rPr>
        <w:t>w postępowaniu oraz brak podstaw wykluczenia, dokumenty składane wraz z ofertą</w:t>
      </w:r>
      <w:r w:rsidR="00361A6B">
        <w:rPr>
          <w:rFonts w:ascii="Times New Roman" w:hAnsi="Times New Roman" w:cs="Times New Roman"/>
          <w:b/>
          <w:bCs/>
          <w:color w:val="000000"/>
          <w:sz w:val="24"/>
          <w:szCs w:val="24"/>
        </w:rPr>
        <w:t>.</w:t>
      </w:r>
    </w:p>
    <w:p w14:paraId="7C8FE97D" w14:textId="2754523E" w:rsidR="00361A6B" w:rsidRDefault="006B7E3C" w:rsidP="00653942">
      <w:pPr>
        <w:pStyle w:val="Akapitzlist"/>
        <w:numPr>
          <w:ilvl w:val="1"/>
          <w:numId w:val="17"/>
        </w:numPr>
        <w:tabs>
          <w:tab w:val="left" w:pos="284"/>
        </w:tabs>
        <w:ind w:left="709" w:right="40" w:hanging="425"/>
        <w:jc w:val="both"/>
        <w:rPr>
          <w:rFonts w:ascii="Times New Roman" w:eastAsia="Century Gothic" w:hAnsi="Times New Roman" w:cs="Times New Roman"/>
          <w:sz w:val="24"/>
          <w:szCs w:val="24"/>
        </w:rPr>
      </w:pPr>
      <w:r w:rsidRPr="00C61DB6">
        <w:rPr>
          <w:rFonts w:ascii="Times New Roman" w:eastAsia="Century Gothic" w:hAnsi="Times New Roman" w:cs="Times New Roman"/>
          <w:sz w:val="24"/>
          <w:szCs w:val="24"/>
        </w:rPr>
        <w:t xml:space="preserve">Wraz z ofertą </w:t>
      </w:r>
      <w:r w:rsidR="00D330ED">
        <w:rPr>
          <w:rFonts w:ascii="Times New Roman" w:eastAsia="Century Gothic" w:hAnsi="Times New Roman" w:cs="Times New Roman"/>
          <w:sz w:val="24"/>
          <w:szCs w:val="24"/>
        </w:rPr>
        <w:t>Dostawca</w:t>
      </w:r>
      <w:r w:rsidRPr="00C61DB6">
        <w:rPr>
          <w:rFonts w:ascii="Times New Roman" w:eastAsia="Century Gothic" w:hAnsi="Times New Roman" w:cs="Times New Roman"/>
          <w:sz w:val="24"/>
          <w:szCs w:val="24"/>
        </w:rPr>
        <w:t xml:space="preserve"> składa aktualne na dzień składania ofert oświadczenie </w:t>
      </w:r>
      <w:r w:rsidR="00FF15D0">
        <w:rPr>
          <w:rFonts w:ascii="Times New Roman" w:eastAsia="Century Gothic" w:hAnsi="Times New Roman" w:cs="Times New Roman"/>
          <w:sz w:val="24"/>
          <w:szCs w:val="24"/>
        </w:rPr>
        <w:br/>
      </w:r>
      <w:r w:rsidRPr="00C61DB6">
        <w:rPr>
          <w:rFonts w:ascii="Times New Roman" w:eastAsia="Century Gothic" w:hAnsi="Times New Roman" w:cs="Times New Roman"/>
          <w:sz w:val="24"/>
          <w:szCs w:val="24"/>
        </w:rPr>
        <w:t xml:space="preserve">w zakresie wskazanym przez zamawiającego w ogłoszeniu o zamówieniu lub </w:t>
      </w:r>
      <w:r w:rsidR="00FF15D0">
        <w:rPr>
          <w:rFonts w:ascii="Times New Roman" w:eastAsia="Century Gothic" w:hAnsi="Times New Roman" w:cs="Times New Roman"/>
          <w:sz w:val="24"/>
          <w:szCs w:val="24"/>
        </w:rPr>
        <w:br/>
      </w:r>
      <w:r w:rsidRPr="00C61DB6">
        <w:rPr>
          <w:rFonts w:ascii="Times New Roman" w:eastAsia="Century Gothic" w:hAnsi="Times New Roman" w:cs="Times New Roman"/>
          <w:sz w:val="24"/>
          <w:szCs w:val="24"/>
        </w:rPr>
        <w:t xml:space="preserve">w specyfikacji istotnych warunków zamówienia. Informacje zawarte w oświadczeniu stanowią potwierdzenie, że </w:t>
      </w:r>
      <w:r w:rsidR="00D330ED">
        <w:rPr>
          <w:rFonts w:ascii="Times New Roman" w:eastAsia="Century Gothic" w:hAnsi="Times New Roman" w:cs="Times New Roman"/>
          <w:sz w:val="24"/>
          <w:szCs w:val="24"/>
        </w:rPr>
        <w:t>Dostawca</w:t>
      </w:r>
      <w:r w:rsidRPr="00C61DB6">
        <w:rPr>
          <w:rFonts w:ascii="Times New Roman" w:eastAsia="Century Gothic" w:hAnsi="Times New Roman" w:cs="Times New Roman"/>
          <w:sz w:val="24"/>
          <w:szCs w:val="24"/>
        </w:rPr>
        <w:t xml:space="preserve"> nie podlega wykluczeniu oraz spełnia warunki udziału w postępowaniu.</w:t>
      </w:r>
    </w:p>
    <w:p w14:paraId="25514447" w14:textId="7C8B06C7" w:rsidR="006B7E3C" w:rsidRPr="00361A6B" w:rsidRDefault="006B7E3C" w:rsidP="00653942">
      <w:pPr>
        <w:pStyle w:val="Akapitzlist"/>
        <w:numPr>
          <w:ilvl w:val="1"/>
          <w:numId w:val="17"/>
        </w:numPr>
        <w:tabs>
          <w:tab w:val="left" w:pos="284"/>
        </w:tabs>
        <w:ind w:left="709" w:right="40" w:hanging="425"/>
        <w:jc w:val="both"/>
        <w:rPr>
          <w:rFonts w:ascii="Times New Roman" w:eastAsia="Century Gothic" w:hAnsi="Times New Roman" w:cs="Times New Roman"/>
          <w:sz w:val="24"/>
          <w:szCs w:val="24"/>
        </w:rPr>
      </w:pPr>
      <w:r w:rsidRPr="00361A6B">
        <w:rPr>
          <w:rFonts w:ascii="Times New Roman" w:eastAsia="Century Gothic" w:hAnsi="Times New Roman" w:cs="Times New Roman"/>
          <w:sz w:val="24"/>
          <w:szCs w:val="24"/>
        </w:rPr>
        <w:t>Dokumenty stanowiące ofertę, które należy złożyć wraz z ofertą:</w:t>
      </w:r>
    </w:p>
    <w:p w14:paraId="14D0EBE7" w14:textId="6B0836AA" w:rsidR="00B0360B" w:rsidRPr="00361A6B" w:rsidRDefault="006B7E3C" w:rsidP="00653942">
      <w:pPr>
        <w:numPr>
          <w:ilvl w:val="0"/>
          <w:numId w:val="6"/>
        </w:numPr>
        <w:tabs>
          <w:tab w:val="left" w:pos="993"/>
        </w:tabs>
        <w:spacing w:after="0" w:line="240" w:lineRule="auto"/>
        <w:ind w:left="993" w:right="40" w:hanging="284"/>
        <w:jc w:val="both"/>
        <w:rPr>
          <w:rFonts w:ascii="Times New Roman" w:eastAsia="Century Gothic" w:hAnsi="Times New Roman" w:cs="Times New Roman"/>
          <w:sz w:val="24"/>
          <w:szCs w:val="24"/>
        </w:rPr>
      </w:pPr>
      <w:r w:rsidRPr="00361A6B">
        <w:rPr>
          <w:rFonts w:ascii="Times New Roman" w:eastAsia="Century Gothic" w:hAnsi="Times New Roman" w:cs="Times New Roman"/>
          <w:sz w:val="24"/>
          <w:szCs w:val="24"/>
        </w:rPr>
        <w:t xml:space="preserve">Formularz ofertowy z kalkulacją ceny oferty oraz oświadczenie </w:t>
      </w:r>
      <w:r w:rsidR="00D330ED" w:rsidRPr="00361A6B">
        <w:rPr>
          <w:rFonts w:ascii="Times New Roman" w:eastAsia="Century Gothic" w:hAnsi="Times New Roman" w:cs="Times New Roman"/>
          <w:sz w:val="24"/>
          <w:szCs w:val="24"/>
        </w:rPr>
        <w:t>Dostawcy</w:t>
      </w:r>
      <w:r w:rsidRPr="00361A6B">
        <w:rPr>
          <w:rFonts w:ascii="Times New Roman" w:eastAsia="Century Gothic" w:hAnsi="Times New Roman" w:cs="Times New Roman"/>
          <w:sz w:val="24"/>
          <w:szCs w:val="24"/>
        </w:rPr>
        <w:t xml:space="preserve"> </w:t>
      </w:r>
      <w:r w:rsidR="00FF15D0">
        <w:rPr>
          <w:rFonts w:ascii="Times New Roman" w:eastAsia="Century Gothic" w:hAnsi="Times New Roman" w:cs="Times New Roman"/>
          <w:sz w:val="24"/>
          <w:szCs w:val="24"/>
        </w:rPr>
        <w:br/>
      </w:r>
      <w:r w:rsidRPr="00361A6B">
        <w:rPr>
          <w:rFonts w:ascii="Times New Roman" w:eastAsia="Century Gothic" w:hAnsi="Times New Roman" w:cs="Times New Roman"/>
          <w:sz w:val="24"/>
          <w:szCs w:val="24"/>
        </w:rPr>
        <w:t xml:space="preserve">o niepodleganiu wykluczeniu z postępowania – w przypadku wspólnego ubiegania się o zamówienie przez </w:t>
      </w:r>
      <w:r w:rsidR="008841A4" w:rsidRPr="00361A6B">
        <w:rPr>
          <w:rFonts w:ascii="Times New Roman" w:eastAsia="Century Gothic" w:hAnsi="Times New Roman" w:cs="Times New Roman"/>
          <w:sz w:val="24"/>
          <w:szCs w:val="24"/>
        </w:rPr>
        <w:t>Dostawców</w:t>
      </w:r>
      <w:r w:rsidRPr="00361A6B">
        <w:rPr>
          <w:rFonts w:ascii="Times New Roman" w:eastAsia="Century Gothic" w:hAnsi="Times New Roman" w:cs="Times New Roman"/>
          <w:sz w:val="24"/>
          <w:szCs w:val="24"/>
        </w:rPr>
        <w:t xml:space="preserve">, oświadczenie o niepoleganiu wykluczeniu składa każdy z </w:t>
      </w:r>
      <w:r w:rsidR="008841A4" w:rsidRPr="00361A6B">
        <w:rPr>
          <w:rFonts w:ascii="Times New Roman" w:eastAsia="Century Gothic" w:hAnsi="Times New Roman" w:cs="Times New Roman"/>
          <w:sz w:val="24"/>
          <w:szCs w:val="24"/>
        </w:rPr>
        <w:t>Dostawców</w:t>
      </w:r>
      <w:r w:rsidR="0092583A">
        <w:rPr>
          <w:rFonts w:ascii="Times New Roman" w:eastAsia="Century Gothic" w:hAnsi="Times New Roman" w:cs="Times New Roman"/>
          <w:sz w:val="24"/>
          <w:szCs w:val="24"/>
        </w:rPr>
        <w:t xml:space="preserve"> – Załącznik nr 2</w:t>
      </w:r>
      <w:r w:rsidR="00D67B3C" w:rsidRPr="00361A6B">
        <w:rPr>
          <w:rFonts w:ascii="Times New Roman" w:eastAsia="Century Gothic" w:hAnsi="Times New Roman" w:cs="Times New Roman"/>
          <w:sz w:val="24"/>
          <w:szCs w:val="24"/>
        </w:rPr>
        <w:t>;</w:t>
      </w:r>
    </w:p>
    <w:p w14:paraId="2B1F8005" w14:textId="77777777" w:rsidR="00B0360B" w:rsidRPr="00361A6B" w:rsidRDefault="006B7E3C" w:rsidP="00653942">
      <w:pPr>
        <w:numPr>
          <w:ilvl w:val="0"/>
          <w:numId w:val="6"/>
        </w:numPr>
        <w:tabs>
          <w:tab w:val="left" w:pos="993"/>
        </w:tabs>
        <w:spacing w:after="0" w:line="240" w:lineRule="auto"/>
        <w:ind w:left="993" w:right="40" w:hanging="284"/>
        <w:jc w:val="both"/>
        <w:rPr>
          <w:rFonts w:ascii="Times New Roman" w:eastAsia="Century Gothic" w:hAnsi="Times New Roman" w:cs="Times New Roman"/>
          <w:sz w:val="24"/>
          <w:szCs w:val="24"/>
        </w:rPr>
      </w:pPr>
      <w:r w:rsidRPr="00361A6B">
        <w:rPr>
          <w:rFonts w:ascii="Times New Roman" w:eastAsia="Century Gothic" w:hAnsi="Times New Roman" w:cs="Times New Roman"/>
          <w:sz w:val="24"/>
          <w:szCs w:val="24"/>
        </w:rPr>
        <w:t>Pełnomocnictwo upoważniające do złożenia oferty, o ile ofertę składa pełnomocnik;</w:t>
      </w:r>
    </w:p>
    <w:p w14:paraId="53ECFFAD" w14:textId="3F93FB61" w:rsidR="006B7E3C" w:rsidRPr="00361A6B" w:rsidRDefault="006B7E3C" w:rsidP="00653942">
      <w:pPr>
        <w:numPr>
          <w:ilvl w:val="0"/>
          <w:numId w:val="6"/>
        </w:numPr>
        <w:tabs>
          <w:tab w:val="left" w:pos="993"/>
        </w:tabs>
        <w:spacing w:after="0" w:line="240" w:lineRule="auto"/>
        <w:ind w:left="993" w:right="40" w:hanging="284"/>
        <w:jc w:val="both"/>
        <w:rPr>
          <w:rFonts w:ascii="Times New Roman" w:eastAsia="Century Gothic" w:hAnsi="Times New Roman" w:cs="Times New Roman"/>
          <w:sz w:val="24"/>
          <w:szCs w:val="24"/>
        </w:rPr>
      </w:pPr>
      <w:r w:rsidRPr="00361A6B">
        <w:rPr>
          <w:rFonts w:ascii="Times New Roman" w:eastAsia="Century Gothic" w:hAnsi="Times New Roman" w:cs="Times New Roman"/>
          <w:sz w:val="24"/>
          <w:szCs w:val="24"/>
        </w:rPr>
        <w:t xml:space="preserve">Pełnomocnictwo dla pełnomocnika do reprezentowania w postępowaniu </w:t>
      </w:r>
      <w:r w:rsidR="008841A4" w:rsidRPr="00361A6B">
        <w:rPr>
          <w:rFonts w:ascii="Times New Roman" w:eastAsia="Century Gothic" w:hAnsi="Times New Roman" w:cs="Times New Roman"/>
          <w:sz w:val="24"/>
          <w:szCs w:val="24"/>
        </w:rPr>
        <w:t>Dostawców</w:t>
      </w:r>
      <w:r w:rsidRPr="00361A6B">
        <w:rPr>
          <w:rFonts w:ascii="Times New Roman" w:eastAsia="Century Gothic" w:hAnsi="Times New Roman" w:cs="Times New Roman"/>
          <w:sz w:val="24"/>
          <w:szCs w:val="24"/>
        </w:rPr>
        <w:t xml:space="preserve"> wspólnie ubiegających się o udzielenie zamówienia - dotyczy ofert składanych </w:t>
      </w:r>
      <w:r w:rsidR="007D0E6A" w:rsidRPr="00361A6B">
        <w:rPr>
          <w:rFonts w:ascii="Times New Roman" w:eastAsia="Century Gothic" w:hAnsi="Times New Roman" w:cs="Times New Roman"/>
          <w:sz w:val="24"/>
          <w:szCs w:val="24"/>
        </w:rPr>
        <w:t>przez konsorcja;</w:t>
      </w:r>
    </w:p>
    <w:p w14:paraId="46196019" w14:textId="77777777" w:rsidR="006B7E3C" w:rsidRPr="00361A6B" w:rsidRDefault="006B7E3C" w:rsidP="00653942">
      <w:pPr>
        <w:pStyle w:val="Akapitzlist"/>
        <w:numPr>
          <w:ilvl w:val="1"/>
          <w:numId w:val="17"/>
        </w:numPr>
        <w:tabs>
          <w:tab w:val="left" w:pos="284"/>
        </w:tabs>
        <w:ind w:left="709" w:hanging="425"/>
        <w:rPr>
          <w:rFonts w:ascii="Times New Roman" w:eastAsia="Century Gothic" w:hAnsi="Times New Roman" w:cs="Times New Roman"/>
          <w:sz w:val="24"/>
          <w:szCs w:val="24"/>
        </w:rPr>
      </w:pPr>
      <w:r w:rsidRPr="00361A6B">
        <w:rPr>
          <w:rFonts w:ascii="Times New Roman" w:eastAsia="Century Gothic" w:hAnsi="Times New Roman" w:cs="Times New Roman"/>
          <w:sz w:val="24"/>
          <w:szCs w:val="24"/>
        </w:rPr>
        <w:t>Zamawiający zaleca ponumerowanie stron oferty</w:t>
      </w:r>
      <w:r w:rsidR="00D67B3C" w:rsidRPr="00361A6B">
        <w:rPr>
          <w:rFonts w:ascii="Times New Roman" w:eastAsia="Century Gothic" w:hAnsi="Times New Roman" w:cs="Times New Roman"/>
          <w:sz w:val="24"/>
          <w:szCs w:val="24"/>
        </w:rPr>
        <w:t>;</w:t>
      </w:r>
    </w:p>
    <w:p w14:paraId="681FF57F" w14:textId="400999B8" w:rsidR="00653942" w:rsidRDefault="00D67B3C" w:rsidP="00653942">
      <w:pPr>
        <w:tabs>
          <w:tab w:val="left" w:pos="284"/>
        </w:tabs>
        <w:spacing w:after="0" w:line="240" w:lineRule="auto"/>
        <w:ind w:left="709" w:right="40" w:hanging="425"/>
        <w:jc w:val="both"/>
        <w:rPr>
          <w:rFonts w:ascii="Times New Roman" w:eastAsia="Century Gothic" w:hAnsi="Times New Roman" w:cs="Times New Roman"/>
          <w:sz w:val="24"/>
          <w:szCs w:val="24"/>
        </w:rPr>
      </w:pPr>
      <w:r w:rsidRPr="00C61DB6">
        <w:rPr>
          <w:rFonts w:ascii="Times New Roman" w:eastAsia="Century Gothic" w:hAnsi="Times New Roman" w:cs="Times New Roman"/>
          <w:sz w:val="24"/>
          <w:szCs w:val="24"/>
        </w:rPr>
        <w:t>6.4</w:t>
      </w:r>
      <w:r w:rsidR="006E5B14">
        <w:rPr>
          <w:rFonts w:ascii="Times New Roman" w:eastAsia="Century Gothic" w:hAnsi="Times New Roman" w:cs="Times New Roman"/>
          <w:sz w:val="24"/>
          <w:szCs w:val="24"/>
        </w:rPr>
        <w:t xml:space="preserve">. </w:t>
      </w:r>
      <w:r w:rsidR="006B7E3C" w:rsidRPr="00C61DB6">
        <w:rPr>
          <w:rFonts w:ascii="Times New Roman" w:eastAsia="Century Gothic" w:hAnsi="Times New Roman" w:cs="Times New Roman"/>
          <w:sz w:val="24"/>
          <w:szCs w:val="24"/>
        </w:rPr>
        <w:t>Pełnomocnictwo do złożenia oferty musi być złożone w oryginale w takiej samej formie, jak składana oferta (t.</w:t>
      </w:r>
      <w:r w:rsidR="00FF15D0">
        <w:rPr>
          <w:rFonts w:ascii="Times New Roman" w:eastAsia="Century Gothic" w:hAnsi="Times New Roman" w:cs="Times New Roman"/>
          <w:sz w:val="24"/>
          <w:szCs w:val="24"/>
        </w:rPr>
        <w:t xml:space="preserve"> </w:t>
      </w:r>
      <w:r w:rsidR="006B7E3C" w:rsidRPr="00C61DB6">
        <w:rPr>
          <w:rFonts w:ascii="Times New Roman" w:eastAsia="Century Gothic" w:hAnsi="Times New Roman" w:cs="Times New Roman"/>
          <w:sz w:val="24"/>
          <w:szCs w:val="24"/>
        </w:rPr>
        <w:t>j. w formie elektronicznej lub postaci elektronicznej opatrzonej podpisem zaufanym lub podpisem osobistym).</w:t>
      </w:r>
      <w:r w:rsidR="00FF15D0">
        <w:rPr>
          <w:rFonts w:ascii="Times New Roman" w:eastAsia="Century Gothic" w:hAnsi="Times New Roman" w:cs="Times New Roman"/>
          <w:sz w:val="24"/>
          <w:szCs w:val="24"/>
        </w:rPr>
        <w:t xml:space="preserve"> </w:t>
      </w:r>
      <w:r w:rsidR="006B7E3C" w:rsidRPr="00C61DB6">
        <w:rPr>
          <w:rFonts w:ascii="Times New Roman" w:eastAsia="Century Gothic" w:hAnsi="Times New Roman" w:cs="Times New Roman"/>
          <w:sz w:val="24"/>
          <w:szCs w:val="24"/>
        </w:rPr>
        <w:t>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w:t>
      </w:r>
      <w:r w:rsidR="007D7CB2" w:rsidRPr="00C61DB6">
        <w:rPr>
          <w:rFonts w:ascii="Times New Roman" w:eastAsia="Century Gothic" w:hAnsi="Times New Roman" w:cs="Times New Roman"/>
          <w:sz w:val="24"/>
          <w:szCs w:val="24"/>
        </w:rPr>
        <w:t xml:space="preserve"> </w:t>
      </w:r>
      <w:r w:rsidR="006B7E3C" w:rsidRPr="00C61DB6">
        <w:rPr>
          <w:rFonts w:ascii="Times New Roman" w:eastAsia="Century Gothic" w:hAnsi="Times New Roman" w:cs="Times New Roman"/>
          <w:sz w:val="24"/>
          <w:szCs w:val="24"/>
        </w:rPr>
        <w:t>podpisem zaufanym lub podpisem osobistym mocodawcy. Elektroniczna kopia pełnomocnictwa nie może być uwierzytelniona przez upełnomocnionego.</w:t>
      </w:r>
    </w:p>
    <w:p w14:paraId="63139E02" w14:textId="77777777" w:rsidR="00653942" w:rsidRDefault="00653942" w:rsidP="00653942">
      <w:pPr>
        <w:tabs>
          <w:tab w:val="left" w:pos="284"/>
        </w:tabs>
        <w:spacing w:after="0" w:line="240" w:lineRule="auto"/>
        <w:ind w:left="709" w:right="40" w:hanging="425"/>
        <w:jc w:val="both"/>
        <w:rPr>
          <w:rFonts w:ascii="Times New Roman" w:eastAsia="Century Gothic" w:hAnsi="Times New Roman" w:cs="Times New Roman"/>
          <w:sz w:val="24"/>
          <w:szCs w:val="24"/>
        </w:rPr>
      </w:pPr>
      <w:r>
        <w:rPr>
          <w:rFonts w:ascii="Times New Roman" w:eastAsia="Century Gothic" w:hAnsi="Times New Roman" w:cs="Times New Roman"/>
          <w:sz w:val="24"/>
          <w:szCs w:val="24"/>
        </w:rPr>
        <w:t xml:space="preserve">6.5. </w:t>
      </w:r>
      <w:r w:rsidR="006B7E3C" w:rsidRPr="006E5B14">
        <w:rPr>
          <w:rFonts w:ascii="Times New Roman" w:eastAsia="Century Gothic" w:hAnsi="Times New Roman" w:cs="Times New Roman"/>
          <w:sz w:val="24"/>
          <w:szCs w:val="24"/>
        </w:rPr>
        <w:t xml:space="preserve">Jeżeli </w:t>
      </w:r>
      <w:r w:rsidR="00D330ED" w:rsidRPr="006E5B14">
        <w:rPr>
          <w:rFonts w:ascii="Times New Roman" w:eastAsia="Century Gothic" w:hAnsi="Times New Roman" w:cs="Times New Roman"/>
          <w:sz w:val="24"/>
          <w:szCs w:val="24"/>
        </w:rPr>
        <w:t>Dostawca</w:t>
      </w:r>
      <w:r w:rsidR="006B7E3C" w:rsidRPr="006E5B14">
        <w:rPr>
          <w:rFonts w:ascii="Times New Roman" w:eastAsia="Century Gothic" w:hAnsi="Times New Roman" w:cs="Times New Roman"/>
          <w:sz w:val="24"/>
          <w:szCs w:val="24"/>
        </w:rPr>
        <w:t xml:space="preserve"> nie złoży przedmiotowych środków dowodowych lub złożone przedmiotowe środki dowodowe będą niekompletne, Zamawiający wezwie do ich złożenia lub uzupełnienia w wyznaczonym terminie</w:t>
      </w:r>
      <w:bookmarkStart w:id="4" w:name="page5"/>
      <w:bookmarkEnd w:id="4"/>
      <w:r>
        <w:rPr>
          <w:rFonts w:ascii="Times New Roman" w:eastAsia="Century Gothic" w:hAnsi="Times New Roman" w:cs="Times New Roman"/>
          <w:sz w:val="24"/>
          <w:szCs w:val="24"/>
        </w:rPr>
        <w:t>.</w:t>
      </w:r>
    </w:p>
    <w:p w14:paraId="4525B215" w14:textId="5CFCB93C" w:rsidR="006B7E3C" w:rsidRPr="00653942" w:rsidRDefault="00653942" w:rsidP="00653942">
      <w:pPr>
        <w:tabs>
          <w:tab w:val="left" w:pos="284"/>
        </w:tabs>
        <w:spacing w:after="0" w:line="240" w:lineRule="auto"/>
        <w:ind w:left="709" w:right="40" w:hanging="425"/>
        <w:jc w:val="both"/>
        <w:rPr>
          <w:rFonts w:ascii="Times New Roman" w:eastAsia="Century Gothic" w:hAnsi="Times New Roman" w:cs="Times New Roman"/>
          <w:sz w:val="24"/>
          <w:szCs w:val="24"/>
        </w:rPr>
      </w:pPr>
      <w:r>
        <w:rPr>
          <w:rFonts w:ascii="Times New Roman" w:eastAsia="Century Gothic" w:hAnsi="Times New Roman" w:cs="Times New Roman"/>
          <w:sz w:val="24"/>
          <w:szCs w:val="24"/>
        </w:rPr>
        <w:t xml:space="preserve">6.6. </w:t>
      </w:r>
      <w:r w:rsidR="006B7E3C" w:rsidRPr="00653942">
        <w:rPr>
          <w:rFonts w:ascii="Times New Roman" w:eastAsia="Century Gothic" w:hAnsi="Times New Roman" w:cs="Times New Roman"/>
          <w:sz w:val="24"/>
          <w:szCs w:val="24"/>
        </w:rPr>
        <w:t>Postanowień ust. 5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522DB827" w14:textId="7D148B7A" w:rsidR="006B7E3C" w:rsidRPr="00C61DB6" w:rsidRDefault="006B7E3C" w:rsidP="00653942">
      <w:pPr>
        <w:pStyle w:val="Akapitzlist"/>
        <w:numPr>
          <w:ilvl w:val="1"/>
          <w:numId w:val="18"/>
        </w:numPr>
        <w:tabs>
          <w:tab w:val="left" w:pos="284"/>
        </w:tabs>
        <w:rPr>
          <w:rFonts w:ascii="Times New Roman" w:eastAsia="Century Gothic" w:hAnsi="Times New Roman" w:cs="Times New Roman"/>
          <w:sz w:val="24"/>
          <w:szCs w:val="24"/>
        </w:rPr>
      </w:pPr>
      <w:r w:rsidRPr="00C61DB6">
        <w:rPr>
          <w:rFonts w:ascii="Times New Roman" w:eastAsia="Century Gothic" w:hAnsi="Times New Roman" w:cs="Times New Roman"/>
          <w:sz w:val="24"/>
          <w:szCs w:val="24"/>
        </w:rPr>
        <w:t>Oferty składane wspólnie (konsorcjum, spółka cywilna itp.)</w:t>
      </w:r>
      <w:r w:rsidR="00FF15D0">
        <w:rPr>
          <w:rFonts w:ascii="Times New Roman" w:eastAsia="Century Gothic" w:hAnsi="Times New Roman" w:cs="Times New Roman"/>
          <w:sz w:val="24"/>
          <w:szCs w:val="24"/>
        </w:rPr>
        <w:t>:</w:t>
      </w:r>
    </w:p>
    <w:p w14:paraId="3EFE98EB" w14:textId="3C99EEEB" w:rsidR="006B7E3C" w:rsidRPr="00C61DB6" w:rsidRDefault="00D330ED" w:rsidP="00653942">
      <w:pPr>
        <w:pStyle w:val="Akapitzlist"/>
        <w:numPr>
          <w:ilvl w:val="1"/>
          <w:numId w:val="18"/>
        </w:numPr>
        <w:tabs>
          <w:tab w:val="left" w:pos="284"/>
        </w:tabs>
        <w:rPr>
          <w:rFonts w:ascii="Times New Roman" w:eastAsia="Century Gothic" w:hAnsi="Times New Roman" w:cs="Times New Roman"/>
          <w:sz w:val="24"/>
          <w:szCs w:val="24"/>
        </w:rPr>
      </w:pPr>
      <w:r>
        <w:rPr>
          <w:rFonts w:ascii="Times New Roman" w:eastAsia="Century Gothic" w:hAnsi="Times New Roman" w:cs="Times New Roman"/>
          <w:sz w:val="24"/>
          <w:szCs w:val="24"/>
        </w:rPr>
        <w:t>Dostawcy</w:t>
      </w:r>
      <w:r w:rsidR="006B7E3C" w:rsidRPr="00C61DB6">
        <w:rPr>
          <w:rFonts w:ascii="Times New Roman" w:eastAsia="Century Gothic" w:hAnsi="Times New Roman" w:cs="Times New Roman"/>
          <w:sz w:val="24"/>
          <w:szCs w:val="24"/>
        </w:rPr>
        <w:t xml:space="preserve"> mogą wspólnie ubiegać się o udzielenie zamówienia.</w:t>
      </w:r>
    </w:p>
    <w:p w14:paraId="483D46AA" w14:textId="1837BB03" w:rsidR="006B7E3C" w:rsidRPr="00C61DB6" w:rsidRDefault="00D330ED" w:rsidP="00653942">
      <w:pPr>
        <w:pStyle w:val="Akapitzlist"/>
        <w:numPr>
          <w:ilvl w:val="1"/>
          <w:numId w:val="18"/>
        </w:numPr>
        <w:tabs>
          <w:tab w:val="left" w:pos="284"/>
          <w:tab w:val="left" w:pos="8222"/>
          <w:tab w:val="left" w:pos="8364"/>
        </w:tabs>
        <w:jc w:val="both"/>
        <w:rPr>
          <w:rFonts w:ascii="Times New Roman" w:eastAsia="Century Gothic" w:hAnsi="Times New Roman" w:cs="Times New Roman"/>
          <w:sz w:val="24"/>
          <w:szCs w:val="24"/>
        </w:rPr>
      </w:pPr>
      <w:r>
        <w:rPr>
          <w:rFonts w:ascii="Times New Roman" w:eastAsia="Century Gothic" w:hAnsi="Times New Roman" w:cs="Times New Roman"/>
          <w:sz w:val="24"/>
          <w:szCs w:val="24"/>
        </w:rPr>
        <w:lastRenderedPageBreak/>
        <w:t>Dostawcy</w:t>
      </w:r>
      <w:r w:rsidR="006B7E3C" w:rsidRPr="00C61DB6">
        <w:rPr>
          <w:rFonts w:ascii="Times New Roman" w:eastAsia="Century Gothic" w:hAnsi="Times New Roman" w:cs="Times New Roman"/>
          <w:sz w:val="24"/>
          <w:szCs w:val="24"/>
        </w:rPr>
        <w:t xml:space="preserve"> składający ofertę wspólną ustanawiają pełnomocnika do reprezentowania ich </w:t>
      </w:r>
      <w:r w:rsidR="00FF15D0">
        <w:rPr>
          <w:rFonts w:ascii="Times New Roman" w:eastAsia="Century Gothic" w:hAnsi="Times New Roman" w:cs="Times New Roman"/>
          <w:sz w:val="24"/>
          <w:szCs w:val="24"/>
        </w:rPr>
        <w:br/>
      </w:r>
      <w:r w:rsidR="006B7E3C" w:rsidRPr="00C61DB6">
        <w:rPr>
          <w:rFonts w:ascii="Times New Roman" w:eastAsia="Century Gothic" w:hAnsi="Times New Roman" w:cs="Times New Roman"/>
          <w:sz w:val="24"/>
          <w:szCs w:val="24"/>
        </w:rPr>
        <w:t>w postępowaniu o udzielenie zamówienia albo reprezentowania w postępowaniu i zawarcia umowy.</w:t>
      </w:r>
    </w:p>
    <w:p w14:paraId="71CCB2AF" w14:textId="2F138D85" w:rsidR="006B7E3C" w:rsidRPr="00C61DB6" w:rsidRDefault="00FB1D82" w:rsidP="00653942">
      <w:pPr>
        <w:spacing w:after="0" w:line="240" w:lineRule="auto"/>
        <w:ind w:left="4"/>
        <w:rPr>
          <w:rFonts w:ascii="Times New Roman" w:eastAsia="Century Gothic" w:hAnsi="Times New Roman" w:cs="Times New Roman"/>
          <w:sz w:val="24"/>
          <w:szCs w:val="24"/>
        </w:rPr>
      </w:pPr>
      <w:r w:rsidRPr="00C61DB6">
        <w:rPr>
          <w:rFonts w:ascii="Times New Roman" w:eastAsia="Century Gothic" w:hAnsi="Times New Roman" w:cs="Times New Roman"/>
          <w:sz w:val="24"/>
          <w:szCs w:val="24"/>
        </w:rPr>
        <w:t xml:space="preserve">6.10 </w:t>
      </w:r>
      <w:r w:rsidR="006B7E3C" w:rsidRPr="00C61DB6">
        <w:rPr>
          <w:rFonts w:ascii="Times New Roman" w:eastAsia="Century Gothic" w:hAnsi="Times New Roman" w:cs="Times New Roman"/>
          <w:sz w:val="24"/>
          <w:szCs w:val="24"/>
        </w:rPr>
        <w:t xml:space="preserve">Do oferty wspólnej </w:t>
      </w:r>
      <w:r w:rsidR="00D330ED">
        <w:rPr>
          <w:rFonts w:ascii="Times New Roman" w:eastAsia="Century Gothic" w:hAnsi="Times New Roman" w:cs="Times New Roman"/>
          <w:sz w:val="24"/>
          <w:szCs w:val="24"/>
        </w:rPr>
        <w:t>Dostawcy</w:t>
      </w:r>
      <w:r w:rsidR="006B7E3C" w:rsidRPr="00C61DB6">
        <w:rPr>
          <w:rFonts w:ascii="Times New Roman" w:eastAsia="Century Gothic" w:hAnsi="Times New Roman" w:cs="Times New Roman"/>
          <w:sz w:val="24"/>
          <w:szCs w:val="24"/>
        </w:rPr>
        <w:t xml:space="preserve"> dołączają pełnomocnictwo.</w:t>
      </w:r>
    </w:p>
    <w:p w14:paraId="54EFD5FD" w14:textId="77777777" w:rsidR="006B7E3C" w:rsidRPr="00C61DB6" w:rsidRDefault="00FB1D82" w:rsidP="00653942">
      <w:pPr>
        <w:spacing w:after="0" w:line="240" w:lineRule="auto"/>
        <w:ind w:left="284" w:hanging="283"/>
        <w:jc w:val="both"/>
        <w:rPr>
          <w:rFonts w:ascii="Times New Roman" w:eastAsia="Century Gothic" w:hAnsi="Times New Roman" w:cs="Times New Roman"/>
          <w:sz w:val="24"/>
          <w:szCs w:val="24"/>
        </w:rPr>
      </w:pPr>
      <w:r w:rsidRPr="00C61DB6">
        <w:rPr>
          <w:rFonts w:ascii="Times New Roman" w:eastAsia="Century Gothic" w:hAnsi="Times New Roman" w:cs="Times New Roman"/>
          <w:sz w:val="24"/>
          <w:szCs w:val="24"/>
        </w:rPr>
        <w:t xml:space="preserve">6.11 </w:t>
      </w:r>
      <w:r w:rsidR="006B7E3C" w:rsidRPr="00C61DB6">
        <w:rPr>
          <w:rFonts w:ascii="Times New Roman" w:eastAsia="Century Gothic" w:hAnsi="Times New Roman" w:cs="Times New Roman"/>
          <w:sz w:val="24"/>
          <w:szCs w:val="24"/>
        </w:rPr>
        <w:t>Pełnomocnik pozostaje w kontakcie z Zamawiającym w toku postępowania i do niego Zamawiający kieruje informacje, korespondencję, itp.</w:t>
      </w:r>
    </w:p>
    <w:p w14:paraId="0FF132D7" w14:textId="7EF879E6" w:rsidR="006B7E3C" w:rsidRPr="00C61DB6" w:rsidRDefault="00FB1D82" w:rsidP="00FF15D0">
      <w:pPr>
        <w:spacing w:after="0" w:line="240" w:lineRule="auto"/>
        <w:ind w:left="284" w:hanging="283"/>
        <w:jc w:val="both"/>
        <w:rPr>
          <w:rFonts w:ascii="Times New Roman" w:eastAsia="Century Gothic" w:hAnsi="Times New Roman" w:cs="Times New Roman"/>
          <w:sz w:val="24"/>
          <w:szCs w:val="24"/>
        </w:rPr>
      </w:pPr>
      <w:r w:rsidRPr="00C61DB6">
        <w:rPr>
          <w:rFonts w:ascii="Times New Roman" w:eastAsia="Century Gothic" w:hAnsi="Times New Roman" w:cs="Times New Roman"/>
          <w:sz w:val="24"/>
          <w:szCs w:val="24"/>
        </w:rPr>
        <w:t xml:space="preserve">6.12 </w:t>
      </w:r>
      <w:r w:rsidR="006B7E3C" w:rsidRPr="00C61DB6">
        <w:rPr>
          <w:rFonts w:ascii="Times New Roman" w:eastAsia="Century Gothic" w:hAnsi="Times New Roman" w:cs="Times New Roman"/>
          <w:sz w:val="24"/>
          <w:szCs w:val="24"/>
        </w:rPr>
        <w:t xml:space="preserve">Oferta wspólna, składana przez dwóch lub więcej </w:t>
      </w:r>
      <w:r w:rsidR="008841A4">
        <w:rPr>
          <w:rFonts w:ascii="Times New Roman" w:eastAsia="Century Gothic" w:hAnsi="Times New Roman" w:cs="Times New Roman"/>
          <w:sz w:val="24"/>
          <w:szCs w:val="24"/>
        </w:rPr>
        <w:t>Dostawców</w:t>
      </w:r>
      <w:r w:rsidR="006B7E3C" w:rsidRPr="00C61DB6">
        <w:rPr>
          <w:rFonts w:ascii="Times New Roman" w:eastAsia="Century Gothic" w:hAnsi="Times New Roman" w:cs="Times New Roman"/>
          <w:sz w:val="24"/>
          <w:szCs w:val="24"/>
        </w:rPr>
        <w:t xml:space="preserve"> powinna spełniać następujące wymagania: oferta wspólna powinna być sporządzona zgodnie z </w:t>
      </w:r>
      <w:r w:rsidR="005333EE">
        <w:rPr>
          <w:rFonts w:ascii="Times New Roman" w:eastAsia="Century Gothic" w:hAnsi="Times New Roman" w:cs="Times New Roman"/>
          <w:sz w:val="24"/>
          <w:szCs w:val="24"/>
        </w:rPr>
        <w:t>SWZ</w:t>
      </w:r>
      <w:r w:rsidR="00F83D73">
        <w:rPr>
          <w:rFonts w:ascii="Times New Roman" w:eastAsia="Century Gothic" w:hAnsi="Times New Roman" w:cs="Times New Roman"/>
          <w:sz w:val="24"/>
          <w:szCs w:val="24"/>
        </w:rPr>
        <w:t>.</w:t>
      </w:r>
    </w:p>
    <w:p w14:paraId="3338131C" w14:textId="77777777" w:rsidR="006B7E3C" w:rsidRPr="00C61DB6" w:rsidRDefault="00FB1D82" w:rsidP="00FF15D0">
      <w:pPr>
        <w:spacing w:after="0" w:line="240" w:lineRule="auto"/>
        <w:ind w:left="4"/>
        <w:jc w:val="both"/>
        <w:rPr>
          <w:rFonts w:ascii="Times New Roman" w:eastAsia="Century Gothic" w:hAnsi="Times New Roman" w:cs="Times New Roman"/>
          <w:sz w:val="24"/>
          <w:szCs w:val="24"/>
        </w:rPr>
      </w:pPr>
      <w:r w:rsidRPr="00C61DB6">
        <w:rPr>
          <w:rFonts w:ascii="Times New Roman" w:eastAsia="Century Gothic" w:hAnsi="Times New Roman" w:cs="Times New Roman"/>
          <w:sz w:val="24"/>
          <w:szCs w:val="24"/>
        </w:rPr>
        <w:t xml:space="preserve">6.13 </w:t>
      </w:r>
      <w:r w:rsidR="006B7E3C" w:rsidRPr="00C61DB6">
        <w:rPr>
          <w:rFonts w:ascii="Times New Roman" w:eastAsia="Century Gothic" w:hAnsi="Times New Roman" w:cs="Times New Roman"/>
          <w:sz w:val="24"/>
          <w:szCs w:val="24"/>
        </w:rPr>
        <w:t>Sposób składania dokumentów w ofercie wspólnej:</w:t>
      </w:r>
    </w:p>
    <w:p w14:paraId="0941EB12" w14:textId="2D0E26F3" w:rsidR="006B7E3C" w:rsidRPr="00C61DB6" w:rsidRDefault="00FB1D82" w:rsidP="00FF15D0">
      <w:pPr>
        <w:numPr>
          <w:ilvl w:val="0"/>
          <w:numId w:val="9"/>
        </w:numPr>
        <w:tabs>
          <w:tab w:val="left" w:pos="567"/>
        </w:tabs>
        <w:spacing w:after="0" w:line="240" w:lineRule="auto"/>
        <w:ind w:left="284" w:firstLine="283"/>
        <w:jc w:val="both"/>
        <w:rPr>
          <w:rFonts w:ascii="Times New Roman" w:eastAsia="Century Gothic" w:hAnsi="Times New Roman" w:cs="Times New Roman"/>
          <w:sz w:val="24"/>
          <w:szCs w:val="24"/>
        </w:rPr>
      </w:pPr>
      <w:r w:rsidRPr="00C61DB6">
        <w:rPr>
          <w:rFonts w:ascii="Times New Roman" w:eastAsia="Century Gothic" w:hAnsi="Times New Roman" w:cs="Times New Roman"/>
          <w:sz w:val="24"/>
          <w:szCs w:val="24"/>
        </w:rPr>
        <w:t xml:space="preserve">     </w:t>
      </w:r>
      <w:r w:rsidR="006B7E3C" w:rsidRPr="00C61DB6">
        <w:rPr>
          <w:rFonts w:ascii="Times New Roman" w:eastAsia="Century Gothic" w:hAnsi="Times New Roman" w:cs="Times New Roman"/>
          <w:sz w:val="24"/>
          <w:szCs w:val="24"/>
        </w:rPr>
        <w:t xml:space="preserve">dokumenty, dotyczące własnej firmy, takie jak np.: oświadczenie o braku podstaw do wykluczenia składa każdy z </w:t>
      </w:r>
      <w:r w:rsidR="008841A4">
        <w:rPr>
          <w:rFonts w:ascii="Times New Roman" w:eastAsia="Century Gothic" w:hAnsi="Times New Roman" w:cs="Times New Roman"/>
          <w:sz w:val="24"/>
          <w:szCs w:val="24"/>
        </w:rPr>
        <w:t>Dostawców</w:t>
      </w:r>
      <w:r w:rsidR="006B7E3C" w:rsidRPr="00C61DB6">
        <w:rPr>
          <w:rFonts w:ascii="Times New Roman" w:eastAsia="Century Gothic" w:hAnsi="Times New Roman" w:cs="Times New Roman"/>
          <w:sz w:val="24"/>
          <w:szCs w:val="24"/>
        </w:rPr>
        <w:t xml:space="preserve"> składających ofertę wspólną </w:t>
      </w:r>
      <w:r w:rsidR="00FF15D0">
        <w:rPr>
          <w:rFonts w:ascii="Times New Roman" w:eastAsia="Century Gothic" w:hAnsi="Times New Roman" w:cs="Times New Roman"/>
          <w:sz w:val="24"/>
          <w:szCs w:val="24"/>
        </w:rPr>
        <w:br/>
      </w:r>
      <w:r w:rsidR="006B7E3C" w:rsidRPr="00C61DB6">
        <w:rPr>
          <w:rFonts w:ascii="Times New Roman" w:eastAsia="Century Gothic" w:hAnsi="Times New Roman" w:cs="Times New Roman"/>
          <w:sz w:val="24"/>
          <w:szCs w:val="24"/>
        </w:rPr>
        <w:t>we własnym imieniu;</w:t>
      </w:r>
    </w:p>
    <w:p w14:paraId="40E3D978" w14:textId="3A69E51B" w:rsidR="006B7E3C" w:rsidRPr="00C61DB6" w:rsidRDefault="006B7E3C" w:rsidP="00FF15D0">
      <w:pPr>
        <w:numPr>
          <w:ilvl w:val="0"/>
          <w:numId w:val="9"/>
        </w:numPr>
        <w:tabs>
          <w:tab w:val="left" w:pos="284"/>
        </w:tabs>
        <w:spacing w:after="0" w:line="240" w:lineRule="auto"/>
        <w:ind w:left="284" w:right="460" w:hanging="284"/>
        <w:jc w:val="both"/>
        <w:rPr>
          <w:rFonts w:ascii="Times New Roman" w:eastAsia="Century Gothic" w:hAnsi="Times New Roman" w:cs="Times New Roman"/>
          <w:sz w:val="24"/>
          <w:szCs w:val="24"/>
        </w:rPr>
      </w:pPr>
      <w:r w:rsidRPr="00C61DB6">
        <w:rPr>
          <w:rFonts w:ascii="Times New Roman" w:eastAsia="Century Gothic" w:hAnsi="Times New Roman" w:cs="Times New Roman"/>
          <w:sz w:val="24"/>
          <w:szCs w:val="24"/>
        </w:rPr>
        <w:t xml:space="preserve">dokumenty wspólne takie jak np.: formularz ofertowy składa pełnomocnik </w:t>
      </w:r>
      <w:r w:rsidR="008841A4">
        <w:rPr>
          <w:rFonts w:ascii="Times New Roman" w:eastAsia="Century Gothic" w:hAnsi="Times New Roman" w:cs="Times New Roman"/>
          <w:sz w:val="24"/>
          <w:szCs w:val="24"/>
        </w:rPr>
        <w:t>Dostawców</w:t>
      </w:r>
      <w:r w:rsidRPr="00C61DB6">
        <w:rPr>
          <w:rFonts w:ascii="Times New Roman" w:eastAsia="Century Gothic" w:hAnsi="Times New Roman" w:cs="Times New Roman"/>
          <w:sz w:val="24"/>
          <w:szCs w:val="24"/>
        </w:rPr>
        <w:t xml:space="preserve"> w imieniu wszystkich </w:t>
      </w:r>
      <w:r w:rsidR="008841A4">
        <w:rPr>
          <w:rFonts w:ascii="Times New Roman" w:eastAsia="Century Gothic" w:hAnsi="Times New Roman" w:cs="Times New Roman"/>
          <w:sz w:val="24"/>
          <w:szCs w:val="24"/>
        </w:rPr>
        <w:t>Dostawców</w:t>
      </w:r>
      <w:r w:rsidRPr="00C61DB6">
        <w:rPr>
          <w:rFonts w:ascii="Times New Roman" w:eastAsia="Century Gothic" w:hAnsi="Times New Roman" w:cs="Times New Roman"/>
          <w:sz w:val="24"/>
          <w:szCs w:val="24"/>
        </w:rPr>
        <w:t xml:space="preserve"> składających ofertę wspólną;</w:t>
      </w:r>
    </w:p>
    <w:p w14:paraId="001AB8D3" w14:textId="605F130D" w:rsidR="006B7E3C" w:rsidRPr="00C61DB6" w:rsidRDefault="006B7E3C" w:rsidP="00FF15D0">
      <w:pPr>
        <w:numPr>
          <w:ilvl w:val="0"/>
          <w:numId w:val="9"/>
        </w:numPr>
        <w:tabs>
          <w:tab w:val="left" w:pos="284"/>
        </w:tabs>
        <w:spacing w:after="0" w:line="240" w:lineRule="auto"/>
        <w:ind w:left="284" w:right="460" w:hanging="284"/>
        <w:jc w:val="both"/>
        <w:rPr>
          <w:rFonts w:ascii="Times New Roman" w:eastAsia="Century Gothic" w:hAnsi="Times New Roman" w:cs="Times New Roman"/>
          <w:sz w:val="24"/>
          <w:szCs w:val="24"/>
        </w:rPr>
      </w:pPr>
      <w:r w:rsidRPr="00C61DB6">
        <w:rPr>
          <w:rFonts w:ascii="Times New Roman" w:eastAsia="Century Gothic" w:hAnsi="Times New Roman" w:cs="Times New Roman"/>
          <w:sz w:val="24"/>
          <w:szCs w:val="24"/>
        </w:rPr>
        <w:t xml:space="preserve">kopie dokumentów dotyczących każdego z </w:t>
      </w:r>
      <w:r w:rsidR="008841A4">
        <w:rPr>
          <w:rFonts w:ascii="Times New Roman" w:eastAsia="Century Gothic" w:hAnsi="Times New Roman" w:cs="Times New Roman"/>
          <w:sz w:val="24"/>
          <w:szCs w:val="24"/>
        </w:rPr>
        <w:t>Dostawców</w:t>
      </w:r>
      <w:r w:rsidRPr="00C61DB6">
        <w:rPr>
          <w:rFonts w:ascii="Times New Roman" w:eastAsia="Century Gothic" w:hAnsi="Times New Roman" w:cs="Times New Roman"/>
          <w:sz w:val="24"/>
          <w:szCs w:val="24"/>
        </w:rPr>
        <w:t xml:space="preserve"> składających ofertę wspólną muszą być poświadczone za zgodność z oryginałem przez osobę lub osoby upoważnione do reprezentowania tych </w:t>
      </w:r>
      <w:r w:rsidR="008841A4">
        <w:rPr>
          <w:rFonts w:ascii="Times New Roman" w:eastAsia="Century Gothic" w:hAnsi="Times New Roman" w:cs="Times New Roman"/>
          <w:sz w:val="24"/>
          <w:szCs w:val="24"/>
        </w:rPr>
        <w:t>Dostawców</w:t>
      </w:r>
      <w:r w:rsidRPr="00C61DB6">
        <w:rPr>
          <w:rFonts w:ascii="Times New Roman" w:eastAsia="Century Gothic" w:hAnsi="Times New Roman" w:cs="Times New Roman"/>
          <w:sz w:val="24"/>
          <w:szCs w:val="24"/>
        </w:rPr>
        <w:t>.</w:t>
      </w:r>
    </w:p>
    <w:p w14:paraId="1C311D2B" w14:textId="677822BE" w:rsidR="006B7E3C" w:rsidRPr="00C61DB6" w:rsidRDefault="00FB1D82" w:rsidP="00FF15D0">
      <w:pPr>
        <w:spacing w:after="0" w:line="240" w:lineRule="auto"/>
        <w:ind w:left="284" w:right="460" w:hanging="283"/>
        <w:jc w:val="both"/>
        <w:rPr>
          <w:rFonts w:ascii="Times New Roman" w:eastAsia="Century Gothic" w:hAnsi="Times New Roman" w:cs="Times New Roman"/>
          <w:sz w:val="24"/>
          <w:szCs w:val="24"/>
        </w:rPr>
      </w:pPr>
      <w:r w:rsidRPr="00C61DB6">
        <w:rPr>
          <w:rFonts w:ascii="Times New Roman" w:eastAsia="Century Gothic" w:hAnsi="Times New Roman" w:cs="Times New Roman"/>
          <w:sz w:val="24"/>
          <w:szCs w:val="24"/>
        </w:rPr>
        <w:t xml:space="preserve">6.14 </w:t>
      </w:r>
      <w:r w:rsidR="006B7E3C" w:rsidRPr="00C61DB6">
        <w:rPr>
          <w:rFonts w:ascii="Times New Roman" w:eastAsia="Century Gothic" w:hAnsi="Times New Roman" w:cs="Times New Roman"/>
          <w:sz w:val="24"/>
          <w:szCs w:val="24"/>
        </w:rPr>
        <w:t xml:space="preserve">Przed podpisaniem umowy (w przypadku wygrania postępowania) </w:t>
      </w:r>
      <w:r w:rsidR="00D330ED">
        <w:rPr>
          <w:rFonts w:ascii="Times New Roman" w:eastAsia="Century Gothic" w:hAnsi="Times New Roman" w:cs="Times New Roman"/>
          <w:sz w:val="24"/>
          <w:szCs w:val="24"/>
        </w:rPr>
        <w:t>Dostawcy</w:t>
      </w:r>
      <w:r w:rsidR="006B7E3C" w:rsidRPr="00C61DB6">
        <w:rPr>
          <w:rFonts w:ascii="Times New Roman" w:eastAsia="Century Gothic" w:hAnsi="Times New Roman" w:cs="Times New Roman"/>
          <w:sz w:val="24"/>
          <w:szCs w:val="24"/>
        </w:rPr>
        <w:t xml:space="preserve"> składający ofertę wspólną będą mieli obowiązek przedstawić Zamawiającemu umowę konsorcjum, zawierającą, co najmniej:</w:t>
      </w:r>
    </w:p>
    <w:p w14:paraId="2338BC09" w14:textId="77777777" w:rsidR="006B7E3C" w:rsidRPr="00FF15D0" w:rsidRDefault="006B7E3C" w:rsidP="00FF15D0">
      <w:pPr>
        <w:numPr>
          <w:ilvl w:val="0"/>
          <w:numId w:val="10"/>
        </w:numPr>
        <w:tabs>
          <w:tab w:val="left" w:pos="284"/>
        </w:tabs>
        <w:spacing w:after="0" w:line="240" w:lineRule="auto"/>
        <w:ind w:left="284" w:right="460" w:hanging="284"/>
        <w:jc w:val="both"/>
        <w:rPr>
          <w:rFonts w:ascii="Times New Roman" w:eastAsia="Century Gothic" w:hAnsi="Times New Roman" w:cs="Times New Roman"/>
          <w:sz w:val="24"/>
          <w:szCs w:val="24"/>
        </w:rPr>
      </w:pPr>
      <w:r w:rsidRPr="00C61DB6">
        <w:rPr>
          <w:rFonts w:ascii="Times New Roman" w:eastAsia="Century Gothic" w:hAnsi="Times New Roman" w:cs="Times New Roman"/>
          <w:sz w:val="24"/>
          <w:szCs w:val="24"/>
        </w:rPr>
        <w:t xml:space="preserve">zobowiązanie do realizacji wspólnego przedsięwzięcia gospodarczego obejmującego </w:t>
      </w:r>
      <w:r w:rsidRPr="00FF15D0">
        <w:rPr>
          <w:rFonts w:ascii="Times New Roman" w:eastAsia="Century Gothic" w:hAnsi="Times New Roman" w:cs="Times New Roman"/>
          <w:sz w:val="24"/>
          <w:szCs w:val="24"/>
        </w:rPr>
        <w:t>swoim zakresem realizację przedmiotu zamówienia,</w:t>
      </w:r>
    </w:p>
    <w:p w14:paraId="58D58A56" w14:textId="13139B12" w:rsidR="005E0CFB" w:rsidRPr="00FF15D0" w:rsidRDefault="006B7E3C" w:rsidP="00FF15D0">
      <w:pPr>
        <w:numPr>
          <w:ilvl w:val="0"/>
          <w:numId w:val="10"/>
        </w:numPr>
        <w:tabs>
          <w:tab w:val="left" w:pos="284"/>
        </w:tabs>
        <w:spacing w:after="0" w:line="240" w:lineRule="auto"/>
        <w:ind w:left="284" w:hanging="284"/>
        <w:jc w:val="both"/>
        <w:rPr>
          <w:rFonts w:ascii="Times New Roman" w:eastAsia="Century Gothic" w:hAnsi="Times New Roman" w:cs="Times New Roman"/>
          <w:sz w:val="24"/>
          <w:szCs w:val="24"/>
        </w:rPr>
      </w:pPr>
      <w:r w:rsidRPr="00FF15D0">
        <w:rPr>
          <w:rFonts w:ascii="Times New Roman" w:eastAsia="Century Gothic" w:hAnsi="Times New Roman" w:cs="Times New Roman"/>
          <w:sz w:val="24"/>
          <w:szCs w:val="24"/>
        </w:rPr>
        <w:t>określenie zakresu działania poszczególnych stron umowy,</w:t>
      </w:r>
      <w:r w:rsidR="00FF15D0" w:rsidRPr="00FF15D0">
        <w:rPr>
          <w:rFonts w:ascii="Times New Roman" w:eastAsia="Century Gothic" w:hAnsi="Times New Roman" w:cs="Times New Roman"/>
          <w:sz w:val="24"/>
          <w:szCs w:val="24"/>
        </w:rPr>
        <w:t xml:space="preserve"> </w:t>
      </w:r>
      <w:r w:rsidRPr="00FF15D0">
        <w:rPr>
          <w:rFonts w:ascii="Times New Roman" w:eastAsia="Century Gothic" w:hAnsi="Times New Roman"/>
          <w:sz w:val="24"/>
          <w:szCs w:val="24"/>
        </w:rPr>
        <w:t>czas obowiązywania umowy, który nie może być krótszy, niż okres obejmujący realizację zamówienia oraz czas trwania gwarancji jakości</w:t>
      </w:r>
    </w:p>
    <w:bookmarkEnd w:id="3"/>
    <w:p w14:paraId="1328DAD0" w14:textId="77777777" w:rsidR="005E0CFB" w:rsidRPr="00C61DB6" w:rsidRDefault="005E0CFB" w:rsidP="00653942">
      <w:pPr>
        <w:pStyle w:val="WW-Default"/>
        <w:jc w:val="both"/>
        <w:rPr>
          <w:rFonts w:ascii="Times New Roman" w:eastAsia="Times New Roman" w:hAnsi="Times New Roman"/>
          <w:b/>
          <w:color w:val="auto"/>
        </w:rPr>
      </w:pPr>
    </w:p>
    <w:p w14:paraId="21C3EDD0" w14:textId="77777777" w:rsidR="00EB23EA" w:rsidRPr="00C61DB6" w:rsidRDefault="00EB23EA" w:rsidP="00653942">
      <w:pPr>
        <w:pStyle w:val="WW-Default"/>
        <w:ind w:left="426" w:hanging="426"/>
        <w:jc w:val="both"/>
        <w:rPr>
          <w:rFonts w:ascii="Times New Roman" w:eastAsia="Times New Roman" w:hAnsi="Times New Roman"/>
          <w:b/>
          <w:color w:val="auto"/>
        </w:rPr>
      </w:pPr>
      <w:bookmarkStart w:id="5" w:name="_Hlk63290924"/>
      <w:r w:rsidRPr="00C61DB6">
        <w:rPr>
          <w:rFonts w:ascii="Times New Roman" w:eastAsia="Times New Roman" w:hAnsi="Times New Roman"/>
          <w:b/>
          <w:color w:val="auto"/>
        </w:rPr>
        <w:t xml:space="preserve">7. Informacja o sposobie porozumiewania się Zamawiającego z Dostawcami, przekazywania oświadczeń i dokumentów oraz wskazanie osób uprawnionych do porozumiewania się z Dostawcami. </w:t>
      </w:r>
    </w:p>
    <w:p w14:paraId="748701C7" w14:textId="09F59FBE" w:rsidR="00EB23EA" w:rsidRPr="00C61DB6" w:rsidRDefault="00EB23EA" w:rsidP="00653942">
      <w:pPr>
        <w:suppressAutoHyphens/>
        <w:autoSpaceDE w:val="0"/>
        <w:spacing w:after="0" w:line="240" w:lineRule="auto"/>
        <w:ind w:left="397" w:hanging="397"/>
        <w:jc w:val="both"/>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 xml:space="preserve">7.1 </w:t>
      </w:r>
      <w:r w:rsidR="00FB1D82" w:rsidRPr="00C61DB6">
        <w:rPr>
          <w:rFonts w:ascii="Times New Roman" w:eastAsia="Times New Roman" w:hAnsi="Times New Roman" w:cs="Times New Roman"/>
          <w:sz w:val="24"/>
          <w:szCs w:val="24"/>
          <w:lang w:eastAsia="ar-SA"/>
        </w:rPr>
        <w:t xml:space="preserve">W postępowaniu o </w:t>
      </w:r>
      <w:r w:rsidR="008D5BE8" w:rsidRPr="00C61DB6">
        <w:rPr>
          <w:rFonts w:ascii="Times New Roman" w:eastAsia="Times New Roman" w:hAnsi="Times New Roman" w:cs="Times New Roman"/>
          <w:sz w:val="24"/>
          <w:szCs w:val="24"/>
          <w:lang w:eastAsia="ar-SA"/>
        </w:rPr>
        <w:t>udzielenie</w:t>
      </w:r>
      <w:r w:rsidR="00FB1D82" w:rsidRPr="00C61DB6">
        <w:rPr>
          <w:rFonts w:ascii="Times New Roman" w:eastAsia="Times New Roman" w:hAnsi="Times New Roman" w:cs="Times New Roman"/>
          <w:sz w:val="24"/>
          <w:szCs w:val="24"/>
          <w:lang w:eastAsia="ar-SA"/>
        </w:rPr>
        <w:t xml:space="preserve"> zamówienia komunikacja między Zamawiającym, </w:t>
      </w:r>
      <w:r w:rsidR="001B38DA">
        <w:rPr>
          <w:rFonts w:ascii="Times New Roman" w:eastAsia="Times New Roman" w:hAnsi="Times New Roman" w:cs="Times New Roman"/>
          <w:sz w:val="24"/>
          <w:szCs w:val="24"/>
          <w:lang w:eastAsia="ar-SA"/>
        </w:rPr>
        <w:br/>
      </w:r>
      <w:r w:rsidR="00FB1D82" w:rsidRPr="00C61DB6">
        <w:rPr>
          <w:rFonts w:ascii="Times New Roman" w:eastAsia="Times New Roman" w:hAnsi="Times New Roman" w:cs="Times New Roman"/>
          <w:sz w:val="24"/>
          <w:szCs w:val="24"/>
          <w:lang w:eastAsia="ar-SA"/>
        </w:rPr>
        <w:t xml:space="preserve">a </w:t>
      </w:r>
      <w:r w:rsidR="00C44485" w:rsidRPr="00C61DB6">
        <w:rPr>
          <w:rFonts w:ascii="Times New Roman" w:eastAsia="Times New Roman" w:hAnsi="Times New Roman" w:cs="Times New Roman"/>
          <w:sz w:val="24"/>
          <w:szCs w:val="24"/>
          <w:lang w:eastAsia="ar-SA"/>
        </w:rPr>
        <w:t xml:space="preserve">Dostawcami, w szczególności składanie oświadczeń, wniosków, zawiadomień oraz przekazywanie informacji odbywa się </w:t>
      </w:r>
      <w:r w:rsidR="00744906" w:rsidRPr="00C61DB6">
        <w:rPr>
          <w:rFonts w:ascii="Times New Roman" w:eastAsia="Times New Roman" w:hAnsi="Times New Roman" w:cs="Times New Roman"/>
          <w:sz w:val="24"/>
          <w:szCs w:val="24"/>
          <w:lang w:eastAsia="ar-SA"/>
        </w:rPr>
        <w:t>elektronicznie za</w:t>
      </w:r>
      <w:r w:rsidR="00C44485" w:rsidRPr="00C61DB6">
        <w:rPr>
          <w:rFonts w:ascii="Times New Roman" w:eastAsia="Times New Roman" w:hAnsi="Times New Roman" w:cs="Times New Roman"/>
          <w:sz w:val="24"/>
          <w:szCs w:val="24"/>
          <w:lang w:eastAsia="ar-SA"/>
        </w:rPr>
        <w:t xml:space="preserve"> pośrednictwem dedykowanego formularza „Formularz do komunikacji</w:t>
      </w:r>
      <w:r w:rsidR="00FF15D0">
        <w:rPr>
          <w:rFonts w:ascii="Times New Roman" w:eastAsia="Times New Roman" w:hAnsi="Times New Roman" w:cs="Times New Roman"/>
          <w:sz w:val="24"/>
          <w:szCs w:val="24"/>
          <w:lang w:eastAsia="ar-SA"/>
        </w:rPr>
        <w:t>”</w:t>
      </w:r>
      <w:r w:rsidR="00C44485" w:rsidRPr="00C61DB6">
        <w:rPr>
          <w:rFonts w:ascii="Times New Roman" w:eastAsia="Times New Roman" w:hAnsi="Times New Roman" w:cs="Times New Roman"/>
          <w:sz w:val="24"/>
          <w:szCs w:val="24"/>
          <w:lang w:eastAsia="ar-SA"/>
        </w:rPr>
        <w:t xml:space="preserve"> udostępnionego przez </w:t>
      </w:r>
      <w:proofErr w:type="spellStart"/>
      <w:r w:rsidR="00C44485" w:rsidRPr="00C61DB6">
        <w:rPr>
          <w:rFonts w:ascii="Times New Roman" w:eastAsia="Times New Roman" w:hAnsi="Times New Roman" w:cs="Times New Roman"/>
          <w:sz w:val="24"/>
          <w:szCs w:val="24"/>
          <w:lang w:eastAsia="ar-SA"/>
        </w:rPr>
        <w:t>miniPortal</w:t>
      </w:r>
      <w:proofErr w:type="spellEnd"/>
      <w:r w:rsidR="00C44485" w:rsidRPr="00C61DB6">
        <w:rPr>
          <w:rFonts w:ascii="Times New Roman" w:eastAsia="Times New Roman" w:hAnsi="Times New Roman" w:cs="Times New Roman"/>
          <w:sz w:val="24"/>
          <w:szCs w:val="24"/>
          <w:lang w:eastAsia="ar-SA"/>
        </w:rPr>
        <w:t>. We wszelkiej korespondencji związanej z niniejszym postępowaniem Zamawiający i Dostawcy posługują się numerem ogłoszenia (BZP lub ID postępowania).</w:t>
      </w:r>
    </w:p>
    <w:p w14:paraId="0797EACD" w14:textId="6B9E8D82" w:rsidR="00C44485" w:rsidRPr="00C61DB6" w:rsidRDefault="00C44485" w:rsidP="00653942">
      <w:pPr>
        <w:suppressAutoHyphens/>
        <w:autoSpaceDE w:val="0"/>
        <w:spacing w:after="0" w:line="240" w:lineRule="auto"/>
        <w:ind w:left="397" w:hanging="397"/>
        <w:jc w:val="both"/>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 xml:space="preserve">7.2 Zamawiający może również komunikować się z Dostawcami za pomocą poczty elektronicznej, email </w:t>
      </w:r>
      <w:hyperlink r:id="rId10" w:history="1">
        <w:r w:rsidR="006306FD" w:rsidRPr="00C61DB6">
          <w:rPr>
            <w:rStyle w:val="Hipercze"/>
            <w:rFonts w:ascii="Times New Roman" w:eastAsia="Times New Roman" w:hAnsi="Times New Roman" w:cs="Times New Roman"/>
            <w:sz w:val="24"/>
            <w:szCs w:val="24"/>
            <w:lang w:eastAsia="ar-SA"/>
          </w:rPr>
          <w:t>zamówienia-olesnica@ohp.pl</w:t>
        </w:r>
      </w:hyperlink>
      <w:r w:rsidR="006306FD" w:rsidRPr="00C61DB6">
        <w:rPr>
          <w:rFonts w:ascii="Times New Roman" w:eastAsia="Times New Roman" w:hAnsi="Times New Roman" w:cs="Times New Roman"/>
          <w:sz w:val="24"/>
          <w:szCs w:val="24"/>
          <w:lang w:eastAsia="ar-SA"/>
        </w:rPr>
        <w:t xml:space="preserve"> .</w:t>
      </w:r>
    </w:p>
    <w:p w14:paraId="7A5C187D" w14:textId="1D05FB55" w:rsidR="00EB23EA" w:rsidRPr="00C61DB6" w:rsidRDefault="00EB23EA" w:rsidP="00653942">
      <w:pPr>
        <w:suppressAutoHyphens/>
        <w:autoSpaceDE w:val="0"/>
        <w:spacing w:after="0" w:line="240" w:lineRule="auto"/>
        <w:ind w:left="426" w:hanging="426"/>
        <w:jc w:val="both"/>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 xml:space="preserve">7.2 </w:t>
      </w:r>
      <w:r w:rsidR="009D0B8A" w:rsidRPr="00C61DB6">
        <w:rPr>
          <w:rFonts w:ascii="Times New Roman" w:eastAsia="Times New Roman" w:hAnsi="Times New Roman" w:cs="Times New Roman"/>
          <w:sz w:val="24"/>
          <w:szCs w:val="24"/>
          <w:lang w:eastAsia="ar-SA"/>
        </w:rPr>
        <w:t xml:space="preserve">Zamawiający wyznacza następującą osobę do kontaktu z </w:t>
      </w:r>
      <w:r w:rsidR="00AA4EC7">
        <w:rPr>
          <w:rFonts w:ascii="Times New Roman" w:eastAsia="Times New Roman" w:hAnsi="Times New Roman" w:cs="Times New Roman"/>
          <w:sz w:val="24"/>
          <w:szCs w:val="24"/>
          <w:lang w:eastAsia="ar-SA"/>
        </w:rPr>
        <w:t>Dostawca</w:t>
      </w:r>
      <w:r w:rsidR="009D0B8A" w:rsidRPr="00C61DB6">
        <w:rPr>
          <w:rFonts w:ascii="Times New Roman" w:eastAsia="Times New Roman" w:hAnsi="Times New Roman" w:cs="Times New Roman"/>
          <w:sz w:val="24"/>
          <w:szCs w:val="24"/>
          <w:lang w:eastAsia="ar-SA"/>
        </w:rPr>
        <w:t>mi – Iwona Pustelnik – kierownik ds. administracji z zamówień publicznych tel. 71 314-20-12 lub 696-402-626</w:t>
      </w:r>
      <w:r w:rsidR="0094748D" w:rsidRPr="00C61DB6">
        <w:rPr>
          <w:rFonts w:ascii="Times New Roman" w:eastAsia="Times New Roman" w:hAnsi="Times New Roman" w:cs="Times New Roman"/>
          <w:sz w:val="24"/>
          <w:szCs w:val="24"/>
          <w:lang w:eastAsia="ar-SA"/>
        </w:rPr>
        <w:t xml:space="preserve">, email: </w:t>
      </w:r>
      <w:hyperlink r:id="rId11" w:history="1">
        <w:r w:rsidR="0094748D" w:rsidRPr="00C61DB6">
          <w:rPr>
            <w:rStyle w:val="Hipercze"/>
            <w:rFonts w:ascii="Times New Roman" w:eastAsia="Times New Roman" w:hAnsi="Times New Roman" w:cs="Times New Roman"/>
            <w:sz w:val="24"/>
            <w:szCs w:val="24"/>
            <w:lang w:eastAsia="ar-SA"/>
          </w:rPr>
          <w:t>zamówienia-olesnica@ohp.pl</w:t>
        </w:r>
      </w:hyperlink>
      <w:r w:rsidR="0094748D" w:rsidRPr="00C61DB6">
        <w:rPr>
          <w:rFonts w:ascii="Times New Roman" w:eastAsia="Times New Roman" w:hAnsi="Times New Roman" w:cs="Times New Roman"/>
          <w:sz w:val="24"/>
          <w:szCs w:val="24"/>
          <w:lang w:eastAsia="ar-SA"/>
        </w:rPr>
        <w:t xml:space="preserve"> .</w:t>
      </w:r>
    </w:p>
    <w:p w14:paraId="105566F4" w14:textId="552AC16B" w:rsidR="006274C0" w:rsidRPr="00C61DB6" w:rsidRDefault="0094748D" w:rsidP="00653942">
      <w:pPr>
        <w:suppressAutoHyphens/>
        <w:autoSpaceDE w:val="0"/>
        <w:spacing w:after="0" w:line="240" w:lineRule="auto"/>
        <w:ind w:left="426" w:hanging="426"/>
        <w:jc w:val="both"/>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 xml:space="preserve">7.3 Dostawca zamierzający wziąć udział w postępowaniu o udzielenie zamówienia publicznego, musi posiadać konto na </w:t>
      </w:r>
      <w:proofErr w:type="spellStart"/>
      <w:r w:rsidRPr="00C61DB6">
        <w:rPr>
          <w:rFonts w:ascii="Times New Roman" w:eastAsia="Times New Roman" w:hAnsi="Times New Roman" w:cs="Times New Roman"/>
          <w:sz w:val="24"/>
          <w:szCs w:val="24"/>
          <w:lang w:eastAsia="ar-SA"/>
        </w:rPr>
        <w:t>ePUAP</w:t>
      </w:r>
      <w:proofErr w:type="spellEnd"/>
      <w:r w:rsidRPr="00C61DB6">
        <w:rPr>
          <w:rFonts w:ascii="Times New Roman" w:eastAsia="Times New Roman" w:hAnsi="Times New Roman" w:cs="Times New Roman"/>
          <w:sz w:val="24"/>
          <w:szCs w:val="24"/>
          <w:lang w:eastAsia="ar-SA"/>
        </w:rPr>
        <w:t xml:space="preserve">. Dostawca posiadający konto </w:t>
      </w:r>
      <w:r w:rsidR="00861262" w:rsidRPr="00C61DB6">
        <w:rPr>
          <w:rFonts w:ascii="Times New Roman" w:eastAsia="Times New Roman" w:hAnsi="Times New Roman" w:cs="Times New Roman"/>
          <w:sz w:val="24"/>
          <w:szCs w:val="24"/>
          <w:lang w:eastAsia="ar-SA"/>
        </w:rPr>
        <w:t xml:space="preserve">na </w:t>
      </w:r>
      <w:proofErr w:type="spellStart"/>
      <w:r w:rsidR="00861262" w:rsidRPr="00C61DB6">
        <w:rPr>
          <w:rFonts w:ascii="Times New Roman" w:eastAsia="Times New Roman" w:hAnsi="Times New Roman" w:cs="Times New Roman"/>
          <w:sz w:val="24"/>
          <w:szCs w:val="24"/>
          <w:lang w:eastAsia="ar-SA"/>
        </w:rPr>
        <w:t>ePUAP</w:t>
      </w:r>
      <w:proofErr w:type="spellEnd"/>
      <w:r w:rsidR="00861262" w:rsidRPr="00C61DB6">
        <w:rPr>
          <w:rFonts w:ascii="Times New Roman" w:eastAsia="Times New Roman" w:hAnsi="Times New Roman" w:cs="Times New Roman"/>
          <w:sz w:val="24"/>
          <w:szCs w:val="24"/>
          <w:lang w:eastAsia="ar-SA"/>
        </w:rPr>
        <w:t xml:space="preserve"> ma </w:t>
      </w:r>
      <w:r w:rsidR="00861262" w:rsidRPr="00C61DB6">
        <w:rPr>
          <w:rFonts w:ascii="Times New Roman" w:eastAsia="Times New Roman" w:hAnsi="Times New Roman" w:cs="Times New Roman"/>
          <w:sz w:val="24"/>
          <w:szCs w:val="24"/>
          <w:lang w:eastAsia="ar-SA"/>
        </w:rPr>
        <w:lastRenderedPageBreak/>
        <w:t>dostęp do następujących formularzy: „</w:t>
      </w:r>
      <w:r w:rsidR="0039666D">
        <w:rPr>
          <w:rFonts w:ascii="Times New Roman" w:eastAsia="Times New Roman" w:hAnsi="Times New Roman" w:cs="Times New Roman"/>
          <w:sz w:val="24"/>
          <w:szCs w:val="24"/>
          <w:lang w:eastAsia="ar-SA"/>
        </w:rPr>
        <w:t>F</w:t>
      </w:r>
      <w:r w:rsidR="00861262" w:rsidRPr="00C61DB6">
        <w:rPr>
          <w:rFonts w:ascii="Times New Roman" w:eastAsia="Times New Roman" w:hAnsi="Times New Roman" w:cs="Times New Roman"/>
          <w:sz w:val="24"/>
          <w:szCs w:val="24"/>
          <w:lang w:eastAsia="ar-SA"/>
        </w:rPr>
        <w:t>ormularz do złożenia, zmiany, wycofania oferty lub wniosku” oraz do „</w:t>
      </w:r>
      <w:r w:rsidR="0039666D">
        <w:rPr>
          <w:rFonts w:ascii="Times New Roman" w:eastAsia="Times New Roman" w:hAnsi="Times New Roman" w:cs="Times New Roman"/>
          <w:sz w:val="24"/>
          <w:szCs w:val="24"/>
          <w:lang w:eastAsia="ar-SA"/>
        </w:rPr>
        <w:t>F</w:t>
      </w:r>
      <w:r w:rsidR="00861262" w:rsidRPr="00C61DB6">
        <w:rPr>
          <w:rFonts w:ascii="Times New Roman" w:eastAsia="Times New Roman" w:hAnsi="Times New Roman" w:cs="Times New Roman"/>
          <w:sz w:val="24"/>
          <w:szCs w:val="24"/>
          <w:lang w:eastAsia="ar-SA"/>
        </w:rPr>
        <w:t>ormularza do komunikacji”.</w:t>
      </w:r>
    </w:p>
    <w:p w14:paraId="3A247483" w14:textId="62351DC5" w:rsidR="00EB23EA" w:rsidRPr="00C61DB6" w:rsidRDefault="00EB23EA" w:rsidP="00653942">
      <w:pPr>
        <w:suppressAutoHyphens/>
        <w:autoSpaceDE w:val="0"/>
        <w:spacing w:after="0" w:line="240" w:lineRule="auto"/>
        <w:ind w:left="426" w:hanging="426"/>
        <w:jc w:val="both"/>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 xml:space="preserve">7.3 </w:t>
      </w:r>
      <w:r w:rsidR="009D0B8A" w:rsidRPr="00C61DB6">
        <w:rPr>
          <w:rFonts w:ascii="Times New Roman" w:eastAsia="Times New Roman" w:hAnsi="Times New Roman" w:cs="Times New Roman"/>
          <w:sz w:val="24"/>
          <w:szCs w:val="24"/>
          <w:lang w:eastAsia="ar-SA"/>
        </w:rPr>
        <w:t>Wymagania techniczne i organizacyjne wysyłania i odbierania dokumentów elektronicznych</w:t>
      </w:r>
      <w:r w:rsidR="00861262" w:rsidRPr="00C61DB6">
        <w:rPr>
          <w:rFonts w:ascii="Times New Roman" w:eastAsia="Times New Roman" w:hAnsi="Times New Roman" w:cs="Times New Roman"/>
          <w:sz w:val="24"/>
          <w:szCs w:val="24"/>
          <w:lang w:eastAsia="ar-SA"/>
        </w:rPr>
        <w:t xml:space="preserve">, elektronicznych </w:t>
      </w:r>
      <w:r w:rsidR="009D0B8A" w:rsidRPr="00C61DB6">
        <w:rPr>
          <w:rFonts w:ascii="Times New Roman" w:eastAsia="Times New Roman" w:hAnsi="Times New Roman" w:cs="Times New Roman"/>
          <w:sz w:val="24"/>
          <w:szCs w:val="24"/>
          <w:lang w:eastAsia="ar-SA"/>
        </w:rPr>
        <w:t xml:space="preserve">kopii dokumentów i oświadczeń oraz informacji przekazywanych przy ich użyciu opisane zostały w </w:t>
      </w:r>
      <w:r w:rsidR="00861262" w:rsidRPr="00C61DB6">
        <w:rPr>
          <w:rFonts w:ascii="Times New Roman" w:eastAsia="Times New Roman" w:hAnsi="Times New Roman" w:cs="Times New Roman"/>
          <w:sz w:val="24"/>
          <w:szCs w:val="24"/>
          <w:lang w:eastAsia="ar-SA"/>
        </w:rPr>
        <w:t>„</w:t>
      </w:r>
      <w:r w:rsidR="009D0B8A" w:rsidRPr="00C61DB6">
        <w:rPr>
          <w:rFonts w:ascii="Times New Roman" w:eastAsia="Times New Roman" w:hAnsi="Times New Roman" w:cs="Times New Roman"/>
          <w:sz w:val="24"/>
          <w:szCs w:val="24"/>
          <w:lang w:eastAsia="ar-SA"/>
        </w:rPr>
        <w:t xml:space="preserve">Regulaminie korzystania  </w:t>
      </w:r>
      <w:r w:rsidR="008624ED">
        <w:rPr>
          <w:rFonts w:ascii="Times New Roman" w:eastAsia="Times New Roman" w:hAnsi="Times New Roman" w:cs="Times New Roman"/>
          <w:sz w:val="24"/>
          <w:szCs w:val="24"/>
          <w:lang w:eastAsia="ar-SA"/>
        </w:rPr>
        <w:br/>
      </w:r>
      <w:r w:rsidR="009D0B8A" w:rsidRPr="00C61DB6">
        <w:rPr>
          <w:rFonts w:ascii="Times New Roman" w:eastAsia="Times New Roman" w:hAnsi="Times New Roman" w:cs="Times New Roman"/>
          <w:sz w:val="24"/>
          <w:szCs w:val="24"/>
          <w:lang w:eastAsia="ar-SA"/>
        </w:rPr>
        <w:t xml:space="preserve">z </w:t>
      </w:r>
      <w:proofErr w:type="spellStart"/>
      <w:r w:rsidR="009D0B8A" w:rsidRPr="00C61DB6">
        <w:rPr>
          <w:rFonts w:ascii="Times New Roman" w:eastAsia="Times New Roman" w:hAnsi="Times New Roman" w:cs="Times New Roman"/>
          <w:sz w:val="24"/>
          <w:szCs w:val="24"/>
          <w:lang w:eastAsia="ar-SA"/>
        </w:rPr>
        <w:t>miniPortalu</w:t>
      </w:r>
      <w:proofErr w:type="spellEnd"/>
      <w:r w:rsidR="00861262" w:rsidRPr="00C61DB6">
        <w:rPr>
          <w:rFonts w:ascii="Times New Roman" w:eastAsia="Times New Roman" w:hAnsi="Times New Roman" w:cs="Times New Roman"/>
          <w:sz w:val="24"/>
          <w:szCs w:val="24"/>
          <w:lang w:eastAsia="ar-SA"/>
        </w:rPr>
        <w:t>”  oraz „Warunkach korzystania z elektronicznej platformy usług administracji publicznej” (</w:t>
      </w:r>
      <w:proofErr w:type="spellStart"/>
      <w:r w:rsidR="00861262" w:rsidRPr="00C61DB6">
        <w:rPr>
          <w:rFonts w:ascii="Times New Roman" w:eastAsia="Times New Roman" w:hAnsi="Times New Roman" w:cs="Times New Roman"/>
          <w:sz w:val="24"/>
          <w:szCs w:val="24"/>
          <w:lang w:eastAsia="ar-SA"/>
        </w:rPr>
        <w:t>ePUAP</w:t>
      </w:r>
      <w:proofErr w:type="spellEnd"/>
      <w:r w:rsidR="00861262" w:rsidRPr="00C61DB6">
        <w:rPr>
          <w:rFonts w:ascii="Times New Roman" w:eastAsia="Times New Roman" w:hAnsi="Times New Roman" w:cs="Times New Roman"/>
          <w:sz w:val="24"/>
          <w:szCs w:val="24"/>
          <w:lang w:eastAsia="ar-SA"/>
        </w:rPr>
        <w:t>)</w:t>
      </w:r>
      <w:r w:rsidR="00874BDD" w:rsidRPr="00C61DB6">
        <w:rPr>
          <w:rFonts w:ascii="Times New Roman" w:eastAsia="Times New Roman" w:hAnsi="Times New Roman" w:cs="Times New Roman"/>
          <w:sz w:val="24"/>
          <w:szCs w:val="24"/>
          <w:lang w:eastAsia="ar-SA"/>
        </w:rPr>
        <w:t>.</w:t>
      </w:r>
    </w:p>
    <w:p w14:paraId="23969E3B" w14:textId="77777777" w:rsidR="00EB23EA" w:rsidRPr="00C61DB6" w:rsidRDefault="00EB23EA" w:rsidP="00653942">
      <w:pPr>
        <w:suppressAutoHyphens/>
        <w:autoSpaceDE w:val="0"/>
        <w:spacing w:after="0" w:line="240" w:lineRule="auto"/>
        <w:ind w:left="426" w:hanging="426"/>
        <w:jc w:val="both"/>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 xml:space="preserve">7.4 </w:t>
      </w:r>
      <w:r w:rsidR="00874BDD" w:rsidRPr="00C61DB6">
        <w:rPr>
          <w:rFonts w:ascii="Times New Roman" w:eastAsia="Times New Roman" w:hAnsi="Times New Roman" w:cs="Times New Roman"/>
          <w:sz w:val="24"/>
          <w:szCs w:val="24"/>
          <w:lang w:eastAsia="ar-SA"/>
        </w:rPr>
        <w:t>Maksymalny rozmiar plików przesyłanych za pośrednictwem dedykowanych formularzy do złożenia, zmiany, wycofania oferty lub wniosku oraz komunikacji wynosi 150 MB.</w:t>
      </w:r>
      <w:r w:rsidRPr="00C61DB6">
        <w:rPr>
          <w:rFonts w:ascii="Times New Roman" w:eastAsia="Times New Roman" w:hAnsi="Times New Roman" w:cs="Times New Roman"/>
          <w:sz w:val="24"/>
          <w:szCs w:val="24"/>
          <w:lang w:eastAsia="ar-SA"/>
        </w:rPr>
        <w:t xml:space="preserve"> </w:t>
      </w:r>
    </w:p>
    <w:p w14:paraId="644112B3" w14:textId="3888542E" w:rsidR="00EB23EA" w:rsidRPr="00C61DB6" w:rsidRDefault="00EB23EA" w:rsidP="00653942">
      <w:pPr>
        <w:suppressAutoHyphens/>
        <w:autoSpaceDE w:val="0"/>
        <w:spacing w:after="0" w:line="240" w:lineRule="auto"/>
        <w:ind w:left="426" w:hanging="426"/>
        <w:jc w:val="both"/>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 xml:space="preserve">7.5 </w:t>
      </w:r>
      <w:r w:rsidR="00874BDD" w:rsidRPr="00C61DB6">
        <w:rPr>
          <w:rFonts w:ascii="Times New Roman" w:eastAsia="Times New Roman" w:hAnsi="Times New Roman" w:cs="Times New Roman"/>
          <w:sz w:val="24"/>
          <w:szCs w:val="24"/>
          <w:lang w:eastAsia="ar-SA"/>
        </w:rPr>
        <w:t xml:space="preserve"> Za datę przekazania oferty, wniosków, zawiadomień, dokumentów elektronicznych, oświadczeń lub elektronicznych kopii dokumentów lub oświadczeń oraz innych informacji przyjmuje się datę ich przek</w:t>
      </w:r>
      <w:r w:rsidR="009345B0" w:rsidRPr="00C61DB6">
        <w:rPr>
          <w:rFonts w:ascii="Times New Roman" w:eastAsia="Times New Roman" w:hAnsi="Times New Roman" w:cs="Times New Roman"/>
          <w:sz w:val="24"/>
          <w:szCs w:val="24"/>
          <w:lang w:eastAsia="ar-SA"/>
        </w:rPr>
        <w:t>a</w:t>
      </w:r>
      <w:r w:rsidR="00874BDD" w:rsidRPr="00C61DB6">
        <w:rPr>
          <w:rFonts w:ascii="Times New Roman" w:eastAsia="Times New Roman" w:hAnsi="Times New Roman" w:cs="Times New Roman"/>
          <w:sz w:val="24"/>
          <w:szCs w:val="24"/>
          <w:lang w:eastAsia="ar-SA"/>
        </w:rPr>
        <w:t xml:space="preserve">zania </w:t>
      </w:r>
      <w:r w:rsidR="00861262" w:rsidRPr="00C61DB6">
        <w:rPr>
          <w:rFonts w:ascii="Times New Roman" w:eastAsia="Times New Roman" w:hAnsi="Times New Roman" w:cs="Times New Roman"/>
          <w:sz w:val="24"/>
          <w:szCs w:val="24"/>
          <w:lang w:eastAsia="ar-SA"/>
        </w:rPr>
        <w:t xml:space="preserve">na </w:t>
      </w:r>
      <w:proofErr w:type="spellStart"/>
      <w:r w:rsidR="00861262" w:rsidRPr="00C61DB6">
        <w:rPr>
          <w:rFonts w:ascii="Times New Roman" w:eastAsia="Times New Roman" w:hAnsi="Times New Roman" w:cs="Times New Roman"/>
          <w:sz w:val="24"/>
          <w:szCs w:val="24"/>
          <w:lang w:eastAsia="ar-SA"/>
        </w:rPr>
        <w:t>ePUAP</w:t>
      </w:r>
      <w:proofErr w:type="spellEnd"/>
      <w:r w:rsidR="00AC6420" w:rsidRPr="00C61DB6">
        <w:rPr>
          <w:rFonts w:ascii="Times New Roman" w:eastAsia="Times New Roman" w:hAnsi="Times New Roman" w:cs="Times New Roman"/>
          <w:sz w:val="24"/>
          <w:szCs w:val="24"/>
          <w:lang w:eastAsia="ar-SA"/>
        </w:rPr>
        <w:t xml:space="preserve"> lub </w:t>
      </w:r>
      <w:proofErr w:type="spellStart"/>
      <w:r w:rsidR="00874BDD" w:rsidRPr="00C61DB6">
        <w:rPr>
          <w:rFonts w:ascii="Times New Roman" w:eastAsia="Times New Roman" w:hAnsi="Times New Roman" w:cs="Times New Roman"/>
          <w:sz w:val="24"/>
          <w:szCs w:val="24"/>
          <w:lang w:eastAsia="ar-SA"/>
        </w:rPr>
        <w:t>miniPortal</w:t>
      </w:r>
      <w:proofErr w:type="spellEnd"/>
      <w:r w:rsidR="00874BDD" w:rsidRPr="00C61DB6">
        <w:rPr>
          <w:rFonts w:ascii="Times New Roman" w:eastAsia="Times New Roman" w:hAnsi="Times New Roman" w:cs="Times New Roman"/>
          <w:sz w:val="24"/>
          <w:szCs w:val="24"/>
          <w:lang w:eastAsia="ar-SA"/>
        </w:rPr>
        <w:t>.</w:t>
      </w:r>
    </w:p>
    <w:p w14:paraId="2F7751FE" w14:textId="3C074F68" w:rsidR="00EB23EA" w:rsidRPr="00C61DB6" w:rsidRDefault="00EB23EA" w:rsidP="00653942">
      <w:pPr>
        <w:suppressAutoHyphens/>
        <w:autoSpaceDE w:val="0"/>
        <w:spacing w:after="0" w:line="240" w:lineRule="auto"/>
        <w:ind w:left="426" w:hanging="426"/>
        <w:jc w:val="both"/>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 xml:space="preserve">7.6 </w:t>
      </w:r>
      <w:r w:rsidR="00AC6420" w:rsidRPr="00C61DB6">
        <w:rPr>
          <w:rFonts w:ascii="Times New Roman" w:eastAsia="Times New Roman" w:hAnsi="Times New Roman" w:cs="Times New Roman"/>
          <w:sz w:val="24"/>
          <w:szCs w:val="24"/>
          <w:lang w:eastAsia="ar-SA"/>
        </w:rPr>
        <w:t xml:space="preserve"> Zamawiający przekazuje link do postępowania oraz ID postępowania jako załącznik do niniejszej SWZ. Dane postępowanie można wyszukać również na Liście wszystkich postępowań w </w:t>
      </w:r>
      <w:proofErr w:type="spellStart"/>
      <w:r w:rsidR="00AC6420" w:rsidRPr="00C61DB6">
        <w:rPr>
          <w:rFonts w:ascii="Times New Roman" w:eastAsia="Times New Roman" w:hAnsi="Times New Roman" w:cs="Times New Roman"/>
          <w:sz w:val="24"/>
          <w:szCs w:val="24"/>
          <w:lang w:eastAsia="ar-SA"/>
        </w:rPr>
        <w:t>miniPortalu</w:t>
      </w:r>
      <w:proofErr w:type="spellEnd"/>
      <w:r w:rsidR="00AC6420" w:rsidRPr="00C61DB6">
        <w:rPr>
          <w:rFonts w:ascii="Times New Roman" w:eastAsia="Times New Roman" w:hAnsi="Times New Roman" w:cs="Times New Roman"/>
          <w:sz w:val="24"/>
          <w:szCs w:val="24"/>
          <w:lang w:eastAsia="ar-SA"/>
        </w:rPr>
        <w:t xml:space="preserve"> klikając wcześniej opcję  „Dla </w:t>
      </w:r>
      <w:r w:rsidR="008166DE">
        <w:rPr>
          <w:rFonts w:ascii="Times New Roman" w:eastAsia="Times New Roman" w:hAnsi="Times New Roman" w:cs="Times New Roman"/>
          <w:sz w:val="24"/>
          <w:szCs w:val="24"/>
          <w:lang w:eastAsia="ar-SA"/>
        </w:rPr>
        <w:t>Wykonawców</w:t>
      </w:r>
      <w:r w:rsidR="00AC6420" w:rsidRPr="00C61DB6">
        <w:rPr>
          <w:rFonts w:ascii="Times New Roman" w:eastAsia="Times New Roman" w:hAnsi="Times New Roman" w:cs="Times New Roman"/>
          <w:sz w:val="24"/>
          <w:szCs w:val="24"/>
          <w:lang w:eastAsia="ar-SA"/>
        </w:rPr>
        <w:t>” lub ze strony głównej zakładki Postępowania.</w:t>
      </w:r>
    </w:p>
    <w:bookmarkEnd w:id="5"/>
    <w:p w14:paraId="0F914582" w14:textId="77777777" w:rsidR="00EB23EA" w:rsidRPr="00C61DB6" w:rsidRDefault="00EB23EA" w:rsidP="00653942">
      <w:pPr>
        <w:pStyle w:val="WW-Default"/>
        <w:jc w:val="both"/>
        <w:rPr>
          <w:rFonts w:ascii="Times New Roman" w:eastAsia="Times New Roman" w:hAnsi="Times New Roman"/>
          <w:b/>
          <w:color w:val="auto"/>
        </w:rPr>
      </w:pPr>
    </w:p>
    <w:p w14:paraId="53244399" w14:textId="77777777" w:rsidR="00EB23EA" w:rsidRPr="00C61DB6" w:rsidRDefault="00EB23EA" w:rsidP="00653942">
      <w:pPr>
        <w:pStyle w:val="WW-Default"/>
        <w:jc w:val="both"/>
        <w:rPr>
          <w:rFonts w:ascii="Times New Roman" w:eastAsia="Times New Roman" w:hAnsi="Times New Roman"/>
          <w:b/>
          <w:color w:val="auto"/>
        </w:rPr>
      </w:pPr>
      <w:r w:rsidRPr="00C61DB6">
        <w:rPr>
          <w:rFonts w:ascii="Times New Roman" w:eastAsia="Times New Roman" w:hAnsi="Times New Roman"/>
          <w:b/>
          <w:color w:val="auto"/>
        </w:rPr>
        <w:t xml:space="preserve">8. Wymagania dotyczące wadium </w:t>
      </w:r>
    </w:p>
    <w:p w14:paraId="31422757" w14:textId="3525FB90" w:rsidR="00EB23EA" w:rsidRDefault="00EB23EA" w:rsidP="00653942">
      <w:pPr>
        <w:pStyle w:val="WW-Default"/>
        <w:spacing w:line="360" w:lineRule="auto"/>
        <w:jc w:val="both"/>
        <w:rPr>
          <w:rFonts w:ascii="Times New Roman" w:eastAsia="Times New Roman" w:hAnsi="Times New Roman"/>
          <w:color w:val="auto"/>
        </w:rPr>
      </w:pPr>
      <w:r w:rsidRPr="00C61DB6">
        <w:rPr>
          <w:rFonts w:ascii="Times New Roman" w:eastAsia="Times New Roman" w:hAnsi="Times New Roman"/>
          <w:color w:val="auto"/>
        </w:rPr>
        <w:t>Zamawiający nie wymaga wniesienia wadium.</w:t>
      </w:r>
    </w:p>
    <w:p w14:paraId="51EBF784" w14:textId="77777777" w:rsidR="00EB23EA" w:rsidRPr="00C61DB6" w:rsidRDefault="00EB23EA" w:rsidP="00653942">
      <w:pPr>
        <w:pStyle w:val="WW-Default"/>
        <w:jc w:val="both"/>
        <w:rPr>
          <w:rFonts w:ascii="Times New Roman" w:eastAsia="Times New Roman" w:hAnsi="Times New Roman"/>
          <w:b/>
          <w:color w:val="auto"/>
        </w:rPr>
      </w:pPr>
      <w:r w:rsidRPr="00C61DB6">
        <w:rPr>
          <w:rFonts w:ascii="Times New Roman" w:eastAsia="Times New Roman" w:hAnsi="Times New Roman"/>
          <w:b/>
          <w:color w:val="auto"/>
        </w:rPr>
        <w:t xml:space="preserve">9. Termin związania ofertą </w:t>
      </w:r>
    </w:p>
    <w:p w14:paraId="648364A8" w14:textId="5A0D1458" w:rsidR="00EB23EA" w:rsidRPr="00C61DB6" w:rsidRDefault="00EB23EA" w:rsidP="00653942">
      <w:pPr>
        <w:pStyle w:val="WW-Default"/>
        <w:jc w:val="both"/>
        <w:rPr>
          <w:rFonts w:ascii="Times New Roman" w:eastAsia="Times New Roman" w:hAnsi="Times New Roman"/>
          <w:color w:val="auto"/>
        </w:rPr>
      </w:pPr>
      <w:r w:rsidRPr="00C61DB6">
        <w:rPr>
          <w:rFonts w:ascii="Times New Roman" w:eastAsia="Times New Roman" w:hAnsi="Times New Roman"/>
          <w:color w:val="auto"/>
        </w:rPr>
        <w:t>9.1 Termin związania ofertą wynosi 30 dni, licząc od dnia upływu terminu składania ofert</w:t>
      </w:r>
      <w:r w:rsidR="008624ED">
        <w:rPr>
          <w:rFonts w:ascii="Times New Roman" w:eastAsia="Times New Roman" w:hAnsi="Times New Roman"/>
          <w:color w:val="auto"/>
        </w:rPr>
        <w:t xml:space="preserve"> </w:t>
      </w:r>
      <w:r w:rsidR="008624ED">
        <w:rPr>
          <w:rFonts w:ascii="Times New Roman" w:eastAsia="Times New Roman" w:hAnsi="Times New Roman"/>
          <w:color w:val="auto"/>
        </w:rPr>
        <w:br/>
        <w:t xml:space="preserve">       i </w:t>
      </w:r>
      <w:r w:rsidR="0039666D">
        <w:rPr>
          <w:rFonts w:ascii="Times New Roman" w:eastAsia="Times New Roman" w:hAnsi="Times New Roman"/>
          <w:color w:val="auto"/>
        </w:rPr>
        <w:t>biegnie</w:t>
      </w:r>
      <w:r w:rsidR="008624ED">
        <w:rPr>
          <w:rFonts w:ascii="Times New Roman" w:eastAsia="Times New Roman" w:hAnsi="Times New Roman"/>
          <w:color w:val="auto"/>
        </w:rPr>
        <w:t xml:space="preserve"> od </w:t>
      </w:r>
      <w:r w:rsidR="008624ED" w:rsidRPr="0092583A">
        <w:rPr>
          <w:rFonts w:ascii="Times New Roman" w:eastAsia="Times New Roman" w:hAnsi="Times New Roman"/>
          <w:color w:val="auto"/>
        </w:rPr>
        <w:t>1</w:t>
      </w:r>
      <w:r w:rsidR="008166DE">
        <w:rPr>
          <w:rFonts w:ascii="Times New Roman" w:eastAsia="Times New Roman" w:hAnsi="Times New Roman"/>
          <w:color w:val="auto"/>
        </w:rPr>
        <w:t>7</w:t>
      </w:r>
      <w:r w:rsidR="008624ED" w:rsidRPr="0092583A">
        <w:rPr>
          <w:rFonts w:ascii="Times New Roman" w:eastAsia="Times New Roman" w:hAnsi="Times New Roman"/>
          <w:color w:val="auto"/>
        </w:rPr>
        <w:t xml:space="preserve"> lutego </w:t>
      </w:r>
      <w:r w:rsidR="008166DE">
        <w:rPr>
          <w:rFonts w:ascii="Times New Roman" w:eastAsia="Times New Roman" w:hAnsi="Times New Roman"/>
          <w:color w:val="auto"/>
        </w:rPr>
        <w:t xml:space="preserve">2021 r. </w:t>
      </w:r>
      <w:r w:rsidR="008624ED" w:rsidRPr="0092583A">
        <w:rPr>
          <w:rFonts w:ascii="Times New Roman" w:eastAsia="Times New Roman" w:hAnsi="Times New Roman"/>
          <w:color w:val="auto"/>
        </w:rPr>
        <w:t>do 1</w:t>
      </w:r>
      <w:r w:rsidR="00911DA2">
        <w:rPr>
          <w:rFonts w:ascii="Times New Roman" w:eastAsia="Times New Roman" w:hAnsi="Times New Roman"/>
          <w:color w:val="auto"/>
        </w:rPr>
        <w:t>8</w:t>
      </w:r>
      <w:r w:rsidR="008624ED" w:rsidRPr="0092583A">
        <w:rPr>
          <w:rFonts w:ascii="Times New Roman" w:eastAsia="Times New Roman" w:hAnsi="Times New Roman"/>
          <w:color w:val="auto"/>
        </w:rPr>
        <w:t xml:space="preserve"> marca 2021 r </w:t>
      </w:r>
      <w:r w:rsidRPr="0092583A">
        <w:rPr>
          <w:rFonts w:ascii="Times New Roman" w:eastAsia="Times New Roman" w:hAnsi="Times New Roman"/>
          <w:color w:val="auto"/>
        </w:rPr>
        <w:t xml:space="preserve">. </w:t>
      </w:r>
    </w:p>
    <w:p w14:paraId="1FB97BD7" w14:textId="77777777" w:rsidR="00EB23EA" w:rsidRPr="00C61DB6" w:rsidRDefault="00EB23EA" w:rsidP="00653942">
      <w:pPr>
        <w:pStyle w:val="WW-Default"/>
        <w:jc w:val="both"/>
        <w:rPr>
          <w:rFonts w:ascii="Times New Roman" w:eastAsia="Times New Roman" w:hAnsi="Times New Roman"/>
          <w:color w:val="auto"/>
        </w:rPr>
      </w:pPr>
      <w:r w:rsidRPr="00C61DB6">
        <w:rPr>
          <w:rFonts w:ascii="Times New Roman" w:eastAsia="Times New Roman" w:hAnsi="Times New Roman"/>
          <w:color w:val="auto"/>
        </w:rPr>
        <w:t xml:space="preserve">9.2 Bieg terminu związania oferta rozpoczyna się wraz z upływem terminu składania ofert. </w:t>
      </w:r>
    </w:p>
    <w:p w14:paraId="29D0B5C8" w14:textId="06238008" w:rsidR="00EB23EA" w:rsidRPr="00C61DB6" w:rsidRDefault="00EB23EA" w:rsidP="00653942">
      <w:pPr>
        <w:pStyle w:val="WW-Default"/>
        <w:tabs>
          <w:tab w:val="left" w:pos="284"/>
        </w:tabs>
        <w:ind w:left="284" w:hanging="284"/>
        <w:jc w:val="both"/>
        <w:rPr>
          <w:rFonts w:ascii="Times New Roman" w:eastAsia="Times New Roman" w:hAnsi="Times New Roman"/>
          <w:color w:val="auto"/>
        </w:rPr>
      </w:pPr>
      <w:r w:rsidRPr="00C61DB6">
        <w:rPr>
          <w:rFonts w:ascii="Times New Roman" w:eastAsia="Times New Roman" w:hAnsi="Times New Roman"/>
          <w:color w:val="auto"/>
        </w:rPr>
        <w:t xml:space="preserve">9.3 </w:t>
      </w:r>
      <w:r w:rsidR="00B43166" w:rsidRPr="00C61DB6">
        <w:rPr>
          <w:rFonts w:ascii="Times New Roman" w:eastAsia="Times New Roman" w:hAnsi="Times New Roman"/>
          <w:color w:val="auto"/>
        </w:rPr>
        <w:t xml:space="preserve">W przypadku gdy </w:t>
      </w:r>
      <w:r w:rsidR="00233C4A" w:rsidRPr="00C61DB6">
        <w:rPr>
          <w:rFonts w:ascii="Times New Roman" w:eastAsia="Times New Roman" w:hAnsi="Times New Roman"/>
          <w:color w:val="auto"/>
        </w:rPr>
        <w:t xml:space="preserve">wybór najkorzystniejszej oferty nie nastąpi przed upływem </w:t>
      </w:r>
      <w:r w:rsidR="001A511F" w:rsidRPr="00C61DB6">
        <w:rPr>
          <w:rFonts w:ascii="Times New Roman" w:eastAsia="Times New Roman" w:hAnsi="Times New Roman"/>
          <w:color w:val="auto"/>
        </w:rPr>
        <w:t>terminu</w:t>
      </w:r>
      <w:r w:rsidR="00233C4A" w:rsidRPr="00C61DB6">
        <w:rPr>
          <w:rFonts w:ascii="Times New Roman" w:eastAsia="Times New Roman" w:hAnsi="Times New Roman"/>
          <w:color w:val="auto"/>
        </w:rPr>
        <w:t xml:space="preserve"> związania ofertą określonego w dokumentach zamówienia, Zamawiający przed upływem terminu </w:t>
      </w:r>
      <w:r w:rsidR="00096C50" w:rsidRPr="00C61DB6">
        <w:rPr>
          <w:rFonts w:ascii="Times New Roman" w:eastAsia="Times New Roman" w:hAnsi="Times New Roman"/>
          <w:color w:val="auto"/>
        </w:rPr>
        <w:t xml:space="preserve">związania ofertą zwraca się </w:t>
      </w:r>
      <w:r w:rsidR="001A511F" w:rsidRPr="00C61DB6">
        <w:rPr>
          <w:rFonts w:ascii="Times New Roman" w:eastAsia="Times New Roman" w:hAnsi="Times New Roman"/>
          <w:color w:val="auto"/>
        </w:rPr>
        <w:t>jednokrotnie</w:t>
      </w:r>
      <w:r w:rsidR="00096C50" w:rsidRPr="00C61DB6">
        <w:rPr>
          <w:rFonts w:ascii="Times New Roman" w:eastAsia="Times New Roman" w:hAnsi="Times New Roman"/>
          <w:color w:val="auto"/>
        </w:rPr>
        <w:t xml:space="preserve"> do </w:t>
      </w:r>
      <w:r w:rsidR="001A511F" w:rsidRPr="00C61DB6">
        <w:rPr>
          <w:rFonts w:ascii="Times New Roman" w:eastAsia="Times New Roman" w:hAnsi="Times New Roman"/>
          <w:color w:val="auto"/>
        </w:rPr>
        <w:t>Dostawców</w:t>
      </w:r>
      <w:r w:rsidR="00096C50" w:rsidRPr="00C61DB6">
        <w:rPr>
          <w:rFonts w:ascii="Times New Roman" w:eastAsia="Times New Roman" w:hAnsi="Times New Roman"/>
          <w:color w:val="auto"/>
        </w:rPr>
        <w:t xml:space="preserve"> o wyrażenie zgody na przedłużenie tego terminu o wskazany przez niego </w:t>
      </w:r>
      <w:r w:rsidR="001A511F" w:rsidRPr="00C61DB6">
        <w:rPr>
          <w:rFonts w:ascii="Times New Roman" w:eastAsia="Times New Roman" w:hAnsi="Times New Roman"/>
          <w:color w:val="auto"/>
        </w:rPr>
        <w:t xml:space="preserve">okres, nie dłuższy niż 30 dni. Przedłużenie terminu związania ofertą, wymaga złożenia przez Dostawcę pisemnego oświadczenia o wyrażeniu zgody na przedłużenie terminu związania ofertą. </w:t>
      </w:r>
      <w:r w:rsidRPr="00C61DB6">
        <w:rPr>
          <w:rFonts w:ascii="Times New Roman" w:eastAsia="Times New Roman" w:hAnsi="Times New Roman"/>
          <w:color w:val="auto"/>
        </w:rPr>
        <w:t xml:space="preserve">  </w:t>
      </w:r>
    </w:p>
    <w:p w14:paraId="46DA88DB" w14:textId="77777777" w:rsidR="00EB23EA" w:rsidRPr="00C61DB6" w:rsidRDefault="00EB23EA" w:rsidP="00653942">
      <w:pPr>
        <w:suppressAutoHyphens/>
        <w:autoSpaceDE w:val="0"/>
        <w:spacing w:after="0" w:line="240" w:lineRule="auto"/>
        <w:jc w:val="both"/>
        <w:rPr>
          <w:rFonts w:ascii="Times New Roman" w:eastAsia="Times New Roman" w:hAnsi="Times New Roman" w:cs="Times New Roman"/>
          <w:b/>
          <w:sz w:val="24"/>
          <w:szCs w:val="24"/>
          <w:lang w:eastAsia="ar-SA"/>
        </w:rPr>
      </w:pPr>
      <w:r w:rsidRPr="00C61DB6">
        <w:rPr>
          <w:rFonts w:ascii="Times New Roman" w:eastAsia="Times New Roman" w:hAnsi="Times New Roman" w:cs="Times New Roman"/>
          <w:b/>
          <w:sz w:val="24"/>
          <w:szCs w:val="24"/>
          <w:lang w:eastAsia="ar-SA"/>
        </w:rPr>
        <w:t xml:space="preserve">10. Opis sposobu przygotowywania oferty </w:t>
      </w:r>
    </w:p>
    <w:p w14:paraId="48C1132C" w14:textId="1AF36316" w:rsidR="00EB23EA" w:rsidRPr="00C61DB6" w:rsidRDefault="00EB23EA" w:rsidP="00653942">
      <w:pPr>
        <w:suppressAutoHyphens/>
        <w:autoSpaceDE w:val="0"/>
        <w:spacing w:after="0" w:line="240" w:lineRule="auto"/>
        <w:ind w:left="567" w:hanging="567"/>
        <w:jc w:val="both"/>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 xml:space="preserve">10.1 </w:t>
      </w:r>
      <w:bookmarkStart w:id="6" w:name="_Hlk63290796"/>
      <w:r w:rsidR="00AA4EC7">
        <w:rPr>
          <w:rFonts w:ascii="Times New Roman" w:eastAsia="Times New Roman" w:hAnsi="Times New Roman" w:cs="Times New Roman"/>
          <w:sz w:val="24"/>
          <w:szCs w:val="24"/>
          <w:lang w:eastAsia="ar-SA"/>
        </w:rPr>
        <w:t>Dostawca</w:t>
      </w:r>
      <w:r w:rsidR="006418BF" w:rsidRPr="00C61DB6">
        <w:rPr>
          <w:rFonts w:ascii="Times New Roman" w:eastAsia="Times New Roman" w:hAnsi="Times New Roman" w:cs="Times New Roman"/>
          <w:sz w:val="24"/>
          <w:szCs w:val="24"/>
          <w:lang w:eastAsia="ar-SA"/>
        </w:rPr>
        <w:t xml:space="preserve"> składa ofertę</w:t>
      </w:r>
      <w:r w:rsidR="00AC6420" w:rsidRPr="00C61DB6">
        <w:rPr>
          <w:rFonts w:ascii="Times New Roman" w:eastAsia="Times New Roman" w:hAnsi="Times New Roman" w:cs="Times New Roman"/>
          <w:sz w:val="24"/>
          <w:szCs w:val="24"/>
          <w:lang w:eastAsia="ar-SA"/>
        </w:rPr>
        <w:t xml:space="preserve"> o dopuszczenie do udziału w postępowaniu </w:t>
      </w:r>
      <w:r w:rsidR="00902D1E" w:rsidRPr="00C61DB6">
        <w:rPr>
          <w:rFonts w:ascii="Times New Roman" w:eastAsia="Times New Roman" w:hAnsi="Times New Roman" w:cs="Times New Roman"/>
          <w:sz w:val="24"/>
          <w:szCs w:val="24"/>
          <w:lang w:eastAsia="ar-SA"/>
        </w:rPr>
        <w:t xml:space="preserve"> </w:t>
      </w:r>
      <w:r w:rsidR="006418BF" w:rsidRPr="00C61DB6">
        <w:rPr>
          <w:rFonts w:ascii="Times New Roman" w:eastAsia="Times New Roman" w:hAnsi="Times New Roman" w:cs="Times New Roman"/>
          <w:sz w:val="24"/>
          <w:szCs w:val="24"/>
          <w:lang w:eastAsia="ar-SA"/>
        </w:rPr>
        <w:t xml:space="preserve">za pośrednictwem </w:t>
      </w:r>
      <w:r w:rsidR="00AC6420" w:rsidRPr="00C61DB6">
        <w:rPr>
          <w:rFonts w:ascii="Times New Roman" w:eastAsia="Times New Roman" w:hAnsi="Times New Roman" w:cs="Times New Roman"/>
          <w:sz w:val="24"/>
          <w:szCs w:val="24"/>
          <w:lang w:eastAsia="ar-SA"/>
        </w:rPr>
        <w:t>„</w:t>
      </w:r>
      <w:r w:rsidR="006418BF" w:rsidRPr="00C61DB6">
        <w:rPr>
          <w:rFonts w:ascii="Times New Roman" w:eastAsia="Times New Roman" w:hAnsi="Times New Roman" w:cs="Times New Roman"/>
          <w:sz w:val="24"/>
          <w:szCs w:val="24"/>
          <w:lang w:eastAsia="ar-SA"/>
        </w:rPr>
        <w:t xml:space="preserve">Formularza </w:t>
      </w:r>
      <w:r w:rsidR="00AC6420" w:rsidRPr="00C61DB6">
        <w:rPr>
          <w:rFonts w:ascii="Times New Roman" w:eastAsia="Times New Roman" w:hAnsi="Times New Roman" w:cs="Times New Roman"/>
          <w:sz w:val="24"/>
          <w:szCs w:val="24"/>
          <w:lang w:eastAsia="ar-SA"/>
        </w:rPr>
        <w:t>do złożenia, zmiany, wycofania oferty</w:t>
      </w:r>
      <w:r w:rsidR="004933A0" w:rsidRPr="00C61DB6">
        <w:rPr>
          <w:rFonts w:ascii="Times New Roman" w:eastAsia="Times New Roman" w:hAnsi="Times New Roman" w:cs="Times New Roman"/>
          <w:sz w:val="24"/>
          <w:szCs w:val="24"/>
          <w:lang w:eastAsia="ar-SA"/>
        </w:rPr>
        <w:t xml:space="preserve"> lub wniosku” dostępnego na </w:t>
      </w:r>
      <w:proofErr w:type="spellStart"/>
      <w:r w:rsidR="004933A0" w:rsidRPr="00C61DB6">
        <w:rPr>
          <w:rFonts w:ascii="Times New Roman" w:eastAsia="Times New Roman" w:hAnsi="Times New Roman" w:cs="Times New Roman"/>
          <w:sz w:val="24"/>
          <w:szCs w:val="24"/>
          <w:lang w:eastAsia="ar-SA"/>
        </w:rPr>
        <w:t>ePUAP</w:t>
      </w:r>
      <w:proofErr w:type="spellEnd"/>
      <w:r w:rsidR="004933A0" w:rsidRPr="00C61DB6">
        <w:rPr>
          <w:rFonts w:ascii="Times New Roman" w:eastAsia="Times New Roman" w:hAnsi="Times New Roman" w:cs="Times New Roman"/>
          <w:sz w:val="24"/>
          <w:szCs w:val="24"/>
          <w:lang w:eastAsia="ar-SA"/>
        </w:rPr>
        <w:t xml:space="preserve"> i udostępnionego  również na </w:t>
      </w:r>
      <w:r w:rsidR="006418BF" w:rsidRPr="00C61DB6">
        <w:rPr>
          <w:rFonts w:ascii="Times New Roman" w:eastAsia="Times New Roman" w:hAnsi="Times New Roman" w:cs="Times New Roman"/>
          <w:sz w:val="24"/>
          <w:szCs w:val="24"/>
          <w:lang w:eastAsia="ar-SA"/>
        </w:rPr>
        <w:t xml:space="preserve"> </w:t>
      </w:r>
      <w:proofErr w:type="spellStart"/>
      <w:r w:rsidR="006418BF" w:rsidRPr="00C61DB6">
        <w:rPr>
          <w:rFonts w:ascii="Times New Roman" w:eastAsia="Times New Roman" w:hAnsi="Times New Roman" w:cs="Times New Roman"/>
          <w:sz w:val="24"/>
          <w:szCs w:val="24"/>
          <w:lang w:eastAsia="ar-SA"/>
        </w:rPr>
        <w:t>miniPortalu</w:t>
      </w:r>
      <w:proofErr w:type="spellEnd"/>
      <w:r w:rsidR="004933A0" w:rsidRPr="00C61DB6">
        <w:rPr>
          <w:rFonts w:ascii="Times New Roman" w:eastAsia="Times New Roman" w:hAnsi="Times New Roman" w:cs="Times New Roman"/>
          <w:sz w:val="24"/>
          <w:szCs w:val="24"/>
          <w:lang w:eastAsia="ar-SA"/>
        </w:rPr>
        <w:t>.</w:t>
      </w:r>
      <w:r w:rsidR="006418BF" w:rsidRPr="00C61DB6">
        <w:rPr>
          <w:rFonts w:ascii="Times New Roman" w:eastAsia="Times New Roman" w:hAnsi="Times New Roman" w:cs="Times New Roman"/>
          <w:sz w:val="24"/>
          <w:szCs w:val="24"/>
          <w:lang w:eastAsia="ar-SA"/>
        </w:rPr>
        <w:t xml:space="preserve"> F</w:t>
      </w:r>
      <w:r w:rsidR="004933A0" w:rsidRPr="00C61DB6">
        <w:rPr>
          <w:rFonts w:ascii="Times New Roman" w:eastAsia="Times New Roman" w:hAnsi="Times New Roman" w:cs="Times New Roman"/>
          <w:sz w:val="24"/>
          <w:szCs w:val="24"/>
          <w:lang w:eastAsia="ar-SA"/>
        </w:rPr>
        <w:t>unkcjonalność</w:t>
      </w:r>
      <w:r w:rsidR="006418BF" w:rsidRPr="00C61DB6">
        <w:rPr>
          <w:rFonts w:ascii="Times New Roman" w:eastAsia="Times New Roman" w:hAnsi="Times New Roman" w:cs="Times New Roman"/>
          <w:sz w:val="24"/>
          <w:szCs w:val="24"/>
          <w:lang w:eastAsia="ar-SA"/>
        </w:rPr>
        <w:t xml:space="preserve"> do zaszyfrowania oferty przez </w:t>
      </w:r>
      <w:r w:rsidR="004933A0" w:rsidRPr="00C61DB6">
        <w:rPr>
          <w:rFonts w:ascii="Times New Roman" w:eastAsia="Times New Roman" w:hAnsi="Times New Roman" w:cs="Times New Roman"/>
          <w:sz w:val="24"/>
          <w:szCs w:val="24"/>
          <w:lang w:eastAsia="ar-SA"/>
        </w:rPr>
        <w:t xml:space="preserve">Dostawcę jest </w:t>
      </w:r>
      <w:r w:rsidR="006418BF" w:rsidRPr="00C61DB6">
        <w:rPr>
          <w:rFonts w:ascii="Times New Roman" w:eastAsia="Times New Roman" w:hAnsi="Times New Roman" w:cs="Times New Roman"/>
          <w:sz w:val="24"/>
          <w:szCs w:val="24"/>
          <w:lang w:eastAsia="ar-SA"/>
        </w:rPr>
        <w:t>dostępn</w:t>
      </w:r>
      <w:r w:rsidR="004933A0" w:rsidRPr="00C61DB6">
        <w:rPr>
          <w:rFonts w:ascii="Times New Roman" w:eastAsia="Times New Roman" w:hAnsi="Times New Roman" w:cs="Times New Roman"/>
          <w:sz w:val="24"/>
          <w:szCs w:val="24"/>
          <w:lang w:eastAsia="ar-SA"/>
        </w:rPr>
        <w:t>a</w:t>
      </w:r>
      <w:r w:rsidR="006418BF" w:rsidRPr="00C61DB6">
        <w:rPr>
          <w:rFonts w:ascii="Times New Roman" w:eastAsia="Times New Roman" w:hAnsi="Times New Roman" w:cs="Times New Roman"/>
          <w:sz w:val="24"/>
          <w:szCs w:val="24"/>
          <w:lang w:eastAsia="ar-SA"/>
        </w:rPr>
        <w:t xml:space="preserve"> na </w:t>
      </w:r>
      <w:proofErr w:type="spellStart"/>
      <w:r w:rsidR="006418BF" w:rsidRPr="00C61DB6">
        <w:rPr>
          <w:rFonts w:ascii="Times New Roman" w:eastAsia="Times New Roman" w:hAnsi="Times New Roman" w:cs="Times New Roman"/>
          <w:sz w:val="24"/>
          <w:szCs w:val="24"/>
          <w:lang w:eastAsia="ar-SA"/>
        </w:rPr>
        <w:t>mini</w:t>
      </w:r>
      <w:r w:rsidR="00112361" w:rsidRPr="00C61DB6">
        <w:rPr>
          <w:rFonts w:ascii="Times New Roman" w:eastAsia="Times New Roman" w:hAnsi="Times New Roman" w:cs="Times New Roman"/>
          <w:sz w:val="24"/>
          <w:szCs w:val="24"/>
          <w:lang w:eastAsia="ar-SA"/>
        </w:rPr>
        <w:t>Portalu</w:t>
      </w:r>
      <w:proofErr w:type="spellEnd"/>
      <w:r w:rsidR="00112361" w:rsidRPr="00C61DB6">
        <w:rPr>
          <w:rFonts w:ascii="Times New Roman" w:eastAsia="Times New Roman" w:hAnsi="Times New Roman" w:cs="Times New Roman"/>
          <w:sz w:val="24"/>
          <w:szCs w:val="24"/>
          <w:lang w:eastAsia="ar-SA"/>
        </w:rPr>
        <w:t xml:space="preserve">, w szczegółach danego postępowania. </w:t>
      </w:r>
      <w:r w:rsidR="008841A4">
        <w:rPr>
          <w:rFonts w:ascii="Times New Roman" w:eastAsia="Times New Roman" w:hAnsi="Times New Roman" w:cs="Times New Roman"/>
          <w:sz w:val="24"/>
          <w:szCs w:val="24"/>
          <w:lang w:eastAsia="ar-SA"/>
        </w:rPr>
        <w:br/>
      </w:r>
      <w:r w:rsidR="00112361" w:rsidRPr="00C61DB6">
        <w:rPr>
          <w:rFonts w:ascii="Times New Roman" w:eastAsia="Times New Roman" w:hAnsi="Times New Roman" w:cs="Times New Roman"/>
          <w:sz w:val="24"/>
          <w:szCs w:val="24"/>
          <w:lang w:eastAsia="ar-SA"/>
        </w:rPr>
        <w:t xml:space="preserve">W formularzu oferty </w:t>
      </w:r>
      <w:r w:rsidR="004933A0" w:rsidRPr="00C61DB6">
        <w:rPr>
          <w:rFonts w:ascii="Times New Roman" w:eastAsia="Times New Roman" w:hAnsi="Times New Roman" w:cs="Times New Roman"/>
          <w:sz w:val="24"/>
          <w:szCs w:val="24"/>
          <w:lang w:eastAsia="ar-SA"/>
        </w:rPr>
        <w:t>Dostawca</w:t>
      </w:r>
      <w:r w:rsidR="00112361" w:rsidRPr="00C61DB6">
        <w:rPr>
          <w:rFonts w:ascii="Times New Roman" w:eastAsia="Times New Roman" w:hAnsi="Times New Roman" w:cs="Times New Roman"/>
          <w:sz w:val="24"/>
          <w:szCs w:val="24"/>
          <w:lang w:eastAsia="ar-SA"/>
        </w:rPr>
        <w:t xml:space="preserve"> zobowiązany jest podać adres </w:t>
      </w:r>
      <w:r w:rsidR="004933A0" w:rsidRPr="00C61DB6">
        <w:rPr>
          <w:rFonts w:ascii="Times New Roman" w:eastAsia="Times New Roman" w:hAnsi="Times New Roman" w:cs="Times New Roman"/>
          <w:sz w:val="24"/>
          <w:szCs w:val="24"/>
          <w:lang w:eastAsia="ar-SA"/>
        </w:rPr>
        <w:t xml:space="preserve">skrzynki </w:t>
      </w:r>
      <w:proofErr w:type="spellStart"/>
      <w:r w:rsidR="004933A0" w:rsidRPr="00C61DB6">
        <w:rPr>
          <w:rFonts w:ascii="Times New Roman" w:eastAsia="Times New Roman" w:hAnsi="Times New Roman" w:cs="Times New Roman"/>
          <w:sz w:val="24"/>
          <w:szCs w:val="24"/>
          <w:lang w:eastAsia="ar-SA"/>
        </w:rPr>
        <w:t>ePUAP</w:t>
      </w:r>
      <w:proofErr w:type="spellEnd"/>
      <w:r w:rsidR="00112361" w:rsidRPr="00C61DB6">
        <w:rPr>
          <w:rFonts w:ascii="Times New Roman" w:eastAsia="Times New Roman" w:hAnsi="Times New Roman" w:cs="Times New Roman"/>
          <w:sz w:val="24"/>
          <w:szCs w:val="24"/>
          <w:lang w:eastAsia="ar-SA"/>
        </w:rPr>
        <w:t>, na który prowadzona będzie korespondencja związana z postępowaniem.</w:t>
      </w:r>
      <w:r w:rsidR="006418BF" w:rsidRPr="00C61DB6">
        <w:rPr>
          <w:rFonts w:ascii="Times New Roman" w:eastAsia="Times New Roman" w:hAnsi="Times New Roman" w:cs="Times New Roman"/>
          <w:sz w:val="24"/>
          <w:szCs w:val="24"/>
          <w:lang w:eastAsia="ar-SA"/>
        </w:rPr>
        <w:t xml:space="preserve"> </w:t>
      </w:r>
    </w:p>
    <w:p w14:paraId="5CA3A3C6" w14:textId="7F1CB499" w:rsidR="00E7608B" w:rsidRPr="00C61DB6" w:rsidRDefault="00E7608B" w:rsidP="00653942">
      <w:pPr>
        <w:suppressAutoHyphens/>
        <w:autoSpaceDE w:val="0"/>
        <w:spacing w:after="0" w:line="240" w:lineRule="auto"/>
        <w:ind w:left="567" w:hanging="567"/>
        <w:jc w:val="both"/>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10.2 Ofertę należy sporządzić w języku polskim.</w:t>
      </w:r>
    </w:p>
    <w:p w14:paraId="1BBF71C4" w14:textId="099F8FC0" w:rsidR="004933A0" w:rsidRPr="00C61DB6" w:rsidRDefault="004933A0" w:rsidP="00653942">
      <w:pPr>
        <w:suppressAutoHyphens/>
        <w:autoSpaceDE w:val="0"/>
        <w:spacing w:after="0" w:line="240" w:lineRule="auto"/>
        <w:ind w:left="567" w:hanging="567"/>
        <w:jc w:val="both"/>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10.3 Ofertę o dopuszczenie do udziału w postępowaniu składa się, pod rygorem nieważności, w formie elektronicznej lub w postaci elektronicznej opatrzonej</w:t>
      </w:r>
      <w:r w:rsidR="00E7608B" w:rsidRPr="00C61DB6">
        <w:rPr>
          <w:rFonts w:ascii="Times New Roman" w:eastAsia="Times New Roman" w:hAnsi="Times New Roman" w:cs="Times New Roman"/>
          <w:sz w:val="24"/>
          <w:szCs w:val="24"/>
          <w:lang w:eastAsia="ar-SA"/>
        </w:rPr>
        <w:t xml:space="preserve"> </w:t>
      </w:r>
      <w:r w:rsidRPr="00C61DB6">
        <w:rPr>
          <w:rFonts w:ascii="Times New Roman" w:eastAsia="Times New Roman" w:hAnsi="Times New Roman" w:cs="Times New Roman"/>
          <w:sz w:val="24"/>
          <w:szCs w:val="24"/>
          <w:lang w:eastAsia="ar-SA"/>
        </w:rPr>
        <w:t xml:space="preserve">podpisem </w:t>
      </w:r>
      <w:r w:rsidR="00E7608B" w:rsidRPr="00C61DB6">
        <w:rPr>
          <w:rFonts w:ascii="Times New Roman" w:eastAsia="Times New Roman" w:hAnsi="Times New Roman" w:cs="Times New Roman"/>
          <w:sz w:val="24"/>
          <w:szCs w:val="24"/>
          <w:lang w:eastAsia="ar-SA"/>
        </w:rPr>
        <w:t>zaufanym lub podpisem osobistym.</w:t>
      </w:r>
    </w:p>
    <w:p w14:paraId="7EB5FFC3" w14:textId="7444BE4E" w:rsidR="00E7608B" w:rsidRPr="00C61DB6" w:rsidRDefault="00E7608B" w:rsidP="00653942">
      <w:pPr>
        <w:suppressAutoHyphens/>
        <w:autoSpaceDE w:val="0"/>
        <w:spacing w:after="0" w:line="240" w:lineRule="auto"/>
        <w:ind w:left="567" w:hanging="567"/>
        <w:jc w:val="both"/>
        <w:rPr>
          <w:rFonts w:ascii="Times New Roman" w:eastAsia="Times New Roman" w:hAnsi="Times New Roman" w:cs="Times New Roman"/>
          <w:color w:val="FF0000"/>
          <w:sz w:val="24"/>
          <w:szCs w:val="24"/>
          <w:lang w:eastAsia="ar-SA"/>
        </w:rPr>
      </w:pPr>
      <w:r w:rsidRPr="00C61DB6">
        <w:rPr>
          <w:rFonts w:ascii="Times New Roman" w:eastAsia="Times New Roman" w:hAnsi="Times New Roman" w:cs="Times New Roman"/>
          <w:sz w:val="24"/>
          <w:szCs w:val="24"/>
          <w:lang w:eastAsia="ar-SA"/>
        </w:rPr>
        <w:t xml:space="preserve">10.4 Sposób złożenia oferty, w tym zaszyfrowania oferty opisany został w „Instrukcji użytkownika”, dostępnej na stronie: </w:t>
      </w:r>
      <w:hyperlink r:id="rId12" w:history="1">
        <w:r w:rsidRPr="00C61DB6">
          <w:rPr>
            <w:rStyle w:val="Hipercze"/>
            <w:rFonts w:ascii="Times New Roman" w:eastAsia="Times New Roman" w:hAnsi="Times New Roman" w:cs="Times New Roman"/>
            <w:sz w:val="24"/>
            <w:szCs w:val="24"/>
            <w:lang w:eastAsia="ar-SA"/>
          </w:rPr>
          <w:t>https://miniportal.uzp.gov.pl/</w:t>
        </w:r>
      </w:hyperlink>
      <w:r w:rsidRPr="00C61DB6">
        <w:rPr>
          <w:rFonts w:ascii="Times New Roman" w:eastAsia="Times New Roman" w:hAnsi="Times New Roman" w:cs="Times New Roman"/>
          <w:sz w:val="24"/>
          <w:szCs w:val="24"/>
          <w:lang w:eastAsia="ar-SA"/>
        </w:rPr>
        <w:t xml:space="preserve"> </w:t>
      </w:r>
      <w:r w:rsidR="001700DE" w:rsidRPr="00C61DB6">
        <w:rPr>
          <w:rFonts w:ascii="Times New Roman" w:eastAsia="Times New Roman" w:hAnsi="Times New Roman" w:cs="Times New Roman"/>
          <w:sz w:val="24"/>
          <w:szCs w:val="24"/>
          <w:lang w:eastAsia="ar-SA"/>
        </w:rPr>
        <w:t>.</w:t>
      </w:r>
    </w:p>
    <w:p w14:paraId="3209621E" w14:textId="5C54C45D" w:rsidR="00EB23EA" w:rsidRPr="00C61DB6" w:rsidRDefault="00EB23EA" w:rsidP="00653942">
      <w:pPr>
        <w:suppressAutoHyphens/>
        <w:autoSpaceDE w:val="0"/>
        <w:spacing w:after="0" w:line="240" w:lineRule="auto"/>
        <w:ind w:left="567" w:hanging="567"/>
        <w:jc w:val="both"/>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lastRenderedPageBreak/>
        <w:t>10.</w:t>
      </w:r>
      <w:r w:rsidR="006306FD" w:rsidRPr="00C61DB6">
        <w:rPr>
          <w:rFonts w:ascii="Times New Roman" w:eastAsia="Times New Roman" w:hAnsi="Times New Roman" w:cs="Times New Roman"/>
          <w:sz w:val="24"/>
          <w:szCs w:val="24"/>
          <w:lang w:eastAsia="ar-SA"/>
        </w:rPr>
        <w:t>5</w:t>
      </w:r>
      <w:r w:rsidRPr="00C61DB6">
        <w:rPr>
          <w:rFonts w:ascii="Times New Roman" w:eastAsia="Times New Roman" w:hAnsi="Times New Roman" w:cs="Times New Roman"/>
          <w:sz w:val="24"/>
          <w:szCs w:val="24"/>
          <w:lang w:eastAsia="ar-SA"/>
        </w:rPr>
        <w:t xml:space="preserve"> </w:t>
      </w:r>
      <w:r w:rsidR="00112361" w:rsidRPr="00C61DB6">
        <w:rPr>
          <w:rFonts w:ascii="Times New Roman" w:eastAsia="Times New Roman" w:hAnsi="Times New Roman" w:cs="Times New Roman"/>
          <w:sz w:val="24"/>
          <w:szCs w:val="24"/>
          <w:lang w:eastAsia="ar-SA"/>
        </w:rPr>
        <w:t xml:space="preserve">Oferta powinna być sporządzona w języku polskim z zachowaniem postaci elektronicznej w formacie danych . </w:t>
      </w:r>
      <w:proofErr w:type="spellStart"/>
      <w:r w:rsidR="00112361" w:rsidRPr="00C61DB6">
        <w:rPr>
          <w:rFonts w:ascii="Times New Roman" w:eastAsia="Times New Roman" w:hAnsi="Times New Roman" w:cs="Times New Roman"/>
          <w:sz w:val="24"/>
          <w:szCs w:val="24"/>
          <w:lang w:eastAsia="ar-SA"/>
        </w:rPr>
        <w:t>doc</w:t>
      </w:r>
      <w:proofErr w:type="spellEnd"/>
      <w:r w:rsidR="00112361" w:rsidRPr="00C61DB6">
        <w:rPr>
          <w:rFonts w:ascii="Times New Roman" w:eastAsia="Times New Roman" w:hAnsi="Times New Roman" w:cs="Times New Roman"/>
          <w:sz w:val="24"/>
          <w:szCs w:val="24"/>
          <w:lang w:eastAsia="ar-SA"/>
        </w:rPr>
        <w:t xml:space="preserve"> lub .</w:t>
      </w:r>
      <w:proofErr w:type="spellStart"/>
      <w:r w:rsidR="00112361" w:rsidRPr="00C61DB6">
        <w:rPr>
          <w:rFonts w:ascii="Times New Roman" w:eastAsia="Times New Roman" w:hAnsi="Times New Roman" w:cs="Times New Roman"/>
          <w:sz w:val="24"/>
          <w:szCs w:val="24"/>
          <w:lang w:eastAsia="ar-SA"/>
        </w:rPr>
        <w:t>docx</w:t>
      </w:r>
      <w:proofErr w:type="spellEnd"/>
      <w:r w:rsidR="00112361" w:rsidRPr="00C61DB6">
        <w:rPr>
          <w:rFonts w:ascii="Times New Roman" w:eastAsia="Times New Roman" w:hAnsi="Times New Roman" w:cs="Times New Roman"/>
          <w:sz w:val="24"/>
          <w:szCs w:val="24"/>
          <w:lang w:eastAsia="ar-SA"/>
        </w:rPr>
        <w:t xml:space="preserve"> i podpisana </w:t>
      </w:r>
      <w:r w:rsidR="001A11EF" w:rsidRPr="00C61DB6">
        <w:rPr>
          <w:rFonts w:ascii="Times New Roman" w:eastAsia="Times New Roman" w:hAnsi="Times New Roman" w:cs="Times New Roman"/>
          <w:sz w:val="24"/>
          <w:szCs w:val="24"/>
          <w:lang w:eastAsia="ar-SA"/>
        </w:rPr>
        <w:t xml:space="preserve">podpisem zaufanym </w:t>
      </w:r>
      <w:r w:rsidR="00112361" w:rsidRPr="00C61DB6">
        <w:rPr>
          <w:rFonts w:ascii="Times New Roman" w:eastAsia="Times New Roman" w:hAnsi="Times New Roman" w:cs="Times New Roman"/>
          <w:sz w:val="24"/>
          <w:szCs w:val="24"/>
          <w:lang w:eastAsia="ar-SA"/>
        </w:rPr>
        <w:t xml:space="preserve">lub podpisem </w:t>
      </w:r>
      <w:r w:rsidR="001A11EF" w:rsidRPr="00C61DB6">
        <w:rPr>
          <w:rFonts w:ascii="Times New Roman" w:eastAsia="Times New Roman" w:hAnsi="Times New Roman" w:cs="Times New Roman"/>
          <w:sz w:val="24"/>
          <w:szCs w:val="24"/>
          <w:lang w:eastAsia="ar-SA"/>
        </w:rPr>
        <w:t>osobistym</w:t>
      </w:r>
      <w:r w:rsidR="00112361" w:rsidRPr="00C61DB6">
        <w:rPr>
          <w:rFonts w:ascii="Times New Roman" w:eastAsia="Times New Roman" w:hAnsi="Times New Roman" w:cs="Times New Roman"/>
          <w:sz w:val="24"/>
          <w:szCs w:val="24"/>
          <w:lang w:eastAsia="ar-SA"/>
        </w:rPr>
        <w:t xml:space="preserve">. Sposób złożenia oferty, w tym zaszyfrowania oferty opisany został </w:t>
      </w:r>
      <w:r w:rsidR="00897629">
        <w:rPr>
          <w:rFonts w:ascii="Times New Roman" w:eastAsia="Times New Roman" w:hAnsi="Times New Roman" w:cs="Times New Roman"/>
          <w:sz w:val="24"/>
          <w:szCs w:val="24"/>
          <w:lang w:eastAsia="ar-SA"/>
        </w:rPr>
        <w:br/>
      </w:r>
      <w:r w:rsidR="00112361" w:rsidRPr="00C61DB6">
        <w:rPr>
          <w:rFonts w:ascii="Times New Roman" w:eastAsia="Times New Roman" w:hAnsi="Times New Roman" w:cs="Times New Roman"/>
          <w:sz w:val="24"/>
          <w:szCs w:val="24"/>
          <w:lang w:eastAsia="ar-SA"/>
        </w:rPr>
        <w:t xml:space="preserve">w Regulaminie korzystania z </w:t>
      </w:r>
      <w:proofErr w:type="spellStart"/>
      <w:r w:rsidR="00112361" w:rsidRPr="00C61DB6">
        <w:rPr>
          <w:rFonts w:ascii="Times New Roman" w:eastAsia="Times New Roman" w:hAnsi="Times New Roman" w:cs="Times New Roman"/>
          <w:sz w:val="24"/>
          <w:szCs w:val="24"/>
          <w:lang w:eastAsia="ar-SA"/>
        </w:rPr>
        <w:t>miniPortalu</w:t>
      </w:r>
      <w:proofErr w:type="spellEnd"/>
      <w:r w:rsidR="00112361" w:rsidRPr="00C61DB6">
        <w:rPr>
          <w:rFonts w:ascii="Times New Roman" w:eastAsia="Times New Roman" w:hAnsi="Times New Roman" w:cs="Times New Roman"/>
          <w:sz w:val="24"/>
          <w:szCs w:val="24"/>
          <w:lang w:eastAsia="ar-SA"/>
        </w:rPr>
        <w:t>. Ofertę należy złożyć w oryginale.</w:t>
      </w:r>
      <w:r w:rsidRPr="00C61DB6">
        <w:rPr>
          <w:rFonts w:ascii="Times New Roman" w:eastAsia="Times New Roman" w:hAnsi="Times New Roman" w:cs="Times New Roman"/>
          <w:sz w:val="24"/>
          <w:szCs w:val="24"/>
          <w:lang w:eastAsia="ar-SA"/>
        </w:rPr>
        <w:t xml:space="preserve"> </w:t>
      </w:r>
    </w:p>
    <w:p w14:paraId="2D05D84A" w14:textId="3AFE1394" w:rsidR="00EB23EA" w:rsidRPr="00C61DB6" w:rsidRDefault="00EB23EA" w:rsidP="00653942">
      <w:pPr>
        <w:suppressAutoHyphens/>
        <w:autoSpaceDE w:val="0"/>
        <w:spacing w:after="0" w:line="240" w:lineRule="auto"/>
        <w:ind w:left="567" w:hanging="567"/>
        <w:jc w:val="both"/>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10.</w:t>
      </w:r>
      <w:r w:rsidR="006306FD" w:rsidRPr="00C61DB6">
        <w:rPr>
          <w:rFonts w:ascii="Times New Roman" w:eastAsia="Times New Roman" w:hAnsi="Times New Roman" w:cs="Times New Roman"/>
          <w:sz w:val="24"/>
          <w:szCs w:val="24"/>
          <w:lang w:eastAsia="ar-SA"/>
        </w:rPr>
        <w:t>6</w:t>
      </w:r>
      <w:r w:rsidRPr="00C61DB6">
        <w:rPr>
          <w:rFonts w:ascii="Times New Roman" w:eastAsia="Times New Roman" w:hAnsi="Times New Roman" w:cs="Times New Roman"/>
          <w:sz w:val="24"/>
          <w:szCs w:val="24"/>
          <w:lang w:eastAsia="ar-SA"/>
        </w:rPr>
        <w:t xml:space="preserve"> </w:t>
      </w:r>
      <w:r w:rsidR="00112361" w:rsidRPr="00C61DB6">
        <w:rPr>
          <w:rFonts w:ascii="Times New Roman" w:eastAsia="Times New Roman" w:hAnsi="Times New Roman" w:cs="Times New Roman"/>
          <w:sz w:val="24"/>
          <w:szCs w:val="24"/>
          <w:lang w:eastAsia="ar-SA"/>
        </w:rPr>
        <w:t xml:space="preserve">Wszelkie informacje stanowiące tajemnicę przedsiębiorstwa w rozumieniu </w:t>
      </w:r>
      <w:r w:rsidR="00D97787" w:rsidRPr="00C61DB6">
        <w:rPr>
          <w:rFonts w:ascii="Times New Roman" w:eastAsia="Times New Roman" w:hAnsi="Times New Roman" w:cs="Times New Roman"/>
          <w:sz w:val="24"/>
          <w:szCs w:val="24"/>
          <w:lang w:eastAsia="ar-SA"/>
        </w:rPr>
        <w:t xml:space="preserve">ustawy z dnia 16 kwietnia 1993 r. o zwalczaniu nieuczciwej konkurencji, które </w:t>
      </w:r>
      <w:r w:rsidR="001A11EF" w:rsidRPr="00C61DB6">
        <w:rPr>
          <w:rFonts w:ascii="Times New Roman" w:eastAsia="Times New Roman" w:hAnsi="Times New Roman" w:cs="Times New Roman"/>
          <w:sz w:val="24"/>
          <w:szCs w:val="24"/>
          <w:lang w:eastAsia="ar-SA"/>
        </w:rPr>
        <w:t>Dostawca</w:t>
      </w:r>
      <w:r w:rsidR="00D97787" w:rsidRPr="00C61DB6">
        <w:rPr>
          <w:rFonts w:ascii="Times New Roman" w:eastAsia="Times New Roman" w:hAnsi="Times New Roman" w:cs="Times New Roman"/>
          <w:sz w:val="24"/>
          <w:szCs w:val="24"/>
          <w:lang w:eastAsia="ar-SA"/>
        </w:rPr>
        <w:t xml:space="preserve"> zastrzeże jako tajemnicę przedsiębiorstwa, powinny zostać złożone w osobnym pliku wraz </w:t>
      </w:r>
      <w:r w:rsidR="00897629">
        <w:rPr>
          <w:rFonts w:ascii="Times New Roman" w:eastAsia="Times New Roman" w:hAnsi="Times New Roman" w:cs="Times New Roman"/>
          <w:sz w:val="24"/>
          <w:szCs w:val="24"/>
          <w:lang w:eastAsia="ar-SA"/>
        </w:rPr>
        <w:br/>
      </w:r>
      <w:r w:rsidR="00D97787" w:rsidRPr="00C61DB6">
        <w:rPr>
          <w:rFonts w:ascii="Times New Roman" w:eastAsia="Times New Roman" w:hAnsi="Times New Roman" w:cs="Times New Roman"/>
          <w:sz w:val="24"/>
          <w:szCs w:val="24"/>
          <w:lang w:eastAsia="ar-SA"/>
        </w:rPr>
        <w:t xml:space="preserve">z jednoczesnym zaznaczeniem polecenia „Załącznik stanowiący tajemnicę przedsiębiorstwa”, a następnie wraz z plikami stanowiącymi jawną część </w:t>
      </w:r>
      <w:r w:rsidR="001A11EF" w:rsidRPr="00C61DB6">
        <w:rPr>
          <w:rFonts w:ascii="Times New Roman" w:eastAsia="Times New Roman" w:hAnsi="Times New Roman" w:cs="Times New Roman"/>
          <w:sz w:val="24"/>
          <w:szCs w:val="24"/>
          <w:lang w:eastAsia="ar-SA"/>
        </w:rPr>
        <w:t>należy ten plik zaszyfrować</w:t>
      </w:r>
      <w:r w:rsidR="00D97787" w:rsidRPr="00C61DB6">
        <w:rPr>
          <w:rFonts w:ascii="Times New Roman" w:eastAsia="Times New Roman" w:hAnsi="Times New Roman" w:cs="Times New Roman"/>
          <w:sz w:val="24"/>
          <w:szCs w:val="24"/>
          <w:lang w:eastAsia="ar-SA"/>
        </w:rPr>
        <w:t>;</w:t>
      </w:r>
    </w:p>
    <w:p w14:paraId="422C3DEF" w14:textId="67302088" w:rsidR="004C522C" w:rsidRPr="00C61DB6" w:rsidRDefault="00EB23EA" w:rsidP="00653942">
      <w:pPr>
        <w:suppressAutoHyphens/>
        <w:autoSpaceDE w:val="0"/>
        <w:spacing w:after="0" w:line="240" w:lineRule="auto"/>
        <w:ind w:left="426" w:hanging="426"/>
        <w:jc w:val="both"/>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10.</w:t>
      </w:r>
      <w:r w:rsidR="006306FD" w:rsidRPr="00C61DB6">
        <w:rPr>
          <w:rFonts w:ascii="Times New Roman" w:eastAsia="Times New Roman" w:hAnsi="Times New Roman" w:cs="Times New Roman"/>
          <w:sz w:val="24"/>
          <w:szCs w:val="24"/>
          <w:lang w:eastAsia="ar-SA"/>
        </w:rPr>
        <w:t>7</w:t>
      </w:r>
      <w:r w:rsidRPr="00C61DB6">
        <w:rPr>
          <w:rFonts w:ascii="Times New Roman" w:eastAsia="Times New Roman" w:hAnsi="Times New Roman" w:cs="Times New Roman"/>
          <w:sz w:val="24"/>
          <w:szCs w:val="24"/>
          <w:lang w:eastAsia="ar-SA"/>
        </w:rPr>
        <w:t xml:space="preserve"> </w:t>
      </w:r>
      <w:r w:rsidR="00D97787" w:rsidRPr="00C61DB6">
        <w:rPr>
          <w:rFonts w:ascii="Times New Roman" w:eastAsia="Times New Roman" w:hAnsi="Times New Roman" w:cs="Times New Roman"/>
          <w:sz w:val="24"/>
          <w:szCs w:val="24"/>
          <w:lang w:eastAsia="ar-SA"/>
        </w:rPr>
        <w:t xml:space="preserve">Do oferty należy dołączyć </w:t>
      </w:r>
      <w:r w:rsidR="001A11EF" w:rsidRPr="00C61DB6">
        <w:rPr>
          <w:rFonts w:ascii="Times New Roman" w:eastAsia="Times New Roman" w:hAnsi="Times New Roman" w:cs="Times New Roman"/>
          <w:sz w:val="24"/>
          <w:szCs w:val="24"/>
          <w:lang w:eastAsia="ar-SA"/>
        </w:rPr>
        <w:t xml:space="preserve">oświadczenie o niepodleganiu </w:t>
      </w:r>
      <w:r w:rsidR="004C522C" w:rsidRPr="00C61DB6">
        <w:rPr>
          <w:rFonts w:ascii="Times New Roman" w:eastAsia="Times New Roman" w:hAnsi="Times New Roman" w:cs="Times New Roman"/>
          <w:sz w:val="24"/>
          <w:szCs w:val="24"/>
          <w:lang w:eastAsia="ar-SA"/>
        </w:rPr>
        <w:t xml:space="preserve">wykluczeniu, </w:t>
      </w:r>
      <w:r w:rsidR="004875F7">
        <w:rPr>
          <w:rFonts w:ascii="Times New Roman" w:eastAsia="Times New Roman" w:hAnsi="Times New Roman" w:cs="Times New Roman"/>
          <w:sz w:val="24"/>
          <w:szCs w:val="24"/>
          <w:lang w:eastAsia="ar-SA"/>
        </w:rPr>
        <w:t xml:space="preserve">spełnianiu </w:t>
      </w:r>
      <w:r w:rsidR="004C522C" w:rsidRPr="00C61DB6">
        <w:rPr>
          <w:rFonts w:ascii="Times New Roman" w:eastAsia="Times New Roman" w:hAnsi="Times New Roman" w:cs="Times New Roman"/>
          <w:sz w:val="24"/>
          <w:szCs w:val="24"/>
          <w:lang w:eastAsia="ar-SA"/>
        </w:rPr>
        <w:t xml:space="preserve">warunków udziału w postępowaniu lub kryteriów selekcji, w zakresie wskazanym w SWZ, w formie elektronicznej opatrzone podpisem zaufanym lub podpisem osobistym, </w:t>
      </w:r>
      <w:r w:rsidR="004875F7">
        <w:rPr>
          <w:rFonts w:ascii="Times New Roman" w:eastAsia="Times New Roman" w:hAnsi="Times New Roman" w:cs="Times New Roman"/>
          <w:sz w:val="24"/>
          <w:szCs w:val="24"/>
          <w:lang w:eastAsia="ar-SA"/>
        </w:rPr>
        <w:br/>
      </w:r>
      <w:r w:rsidR="004C522C" w:rsidRPr="00C61DB6">
        <w:rPr>
          <w:rFonts w:ascii="Times New Roman" w:eastAsia="Times New Roman" w:hAnsi="Times New Roman" w:cs="Times New Roman"/>
          <w:sz w:val="24"/>
          <w:szCs w:val="24"/>
          <w:lang w:eastAsia="ar-SA"/>
        </w:rPr>
        <w:t>a następnie zaszyfrować wraz z plikami stanowiącymi ofertę.</w:t>
      </w:r>
    </w:p>
    <w:p w14:paraId="54475BFC" w14:textId="14B3A723" w:rsidR="00EB23EA" w:rsidRPr="00C61DB6" w:rsidRDefault="004C522C" w:rsidP="00653942">
      <w:pPr>
        <w:suppressAutoHyphens/>
        <w:autoSpaceDE w:val="0"/>
        <w:spacing w:after="0" w:line="240" w:lineRule="auto"/>
        <w:ind w:left="426" w:hanging="426"/>
        <w:jc w:val="both"/>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10.</w:t>
      </w:r>
      <w:r w:rsidR="006306FD" w:rsidRPr="00C61DB6">
        <w:rPr>
          <w:rFonts w:ascii="Times New Roman" w:eastAsia="Times New Roman" w:hAnsi="Times New Roman" w:cs="Times New Roman"/>
          <w:sz w:val="24"/>
          <w:szCs w:val="24"/>
          <w:lang w:eastAsia="ar-SA"/>
        </w:rPr>
        <w:t>8</w:t>
      </w:r>
      <w:r w:rsidRPr="00C61DB6">
        <w:rPr>
          <w:rFonts w:ascii="Times New Roman" w:eastAsia="Times New Roman" w:hAnsi="Times New Roman" w:cs="Times New Roman"/>
          <w:sz w:val="24"/>
          <w:szCs w:val="24"/>
          <w:lang w:eastAsia="ar-SA"/>
        </w:rPr>
        <w:t xml:space="preserve"> Oferta może być złożona tylko do upływu terminu składania ofert.</w:t>
      </w:r>
      <w:r w:rsidR="002C34F5" w:rsidRPr="00C61DB6">
        <w:rPr>
          <w:rFonts w:ascii="Times New Roman" w:eastAsia="Times New Roman" w:hAnsi="Times New Roman" w:cs="Times New Roman"/>
          <w:sz w:val="24"/>
          <w:szCs w:val="24"/>
          <w:lang w:eastAsia="ar-SA"/>
        </w:rPr>
        <w:t xml:space="preserve"> </w:t>
      </w:r>
      <w:r w:rsidR="00EB23EA" w:rsidRPr="00C61DB6">
        <w:rPr>
          <w:rFonts w:ascii="Times New Roman" w:eastAsia="Times New Roman" w:hAnsi="Times New Roman" w:cs="Times New Roman"/>
          <w:sz w:val="24"/>
          <w:szCs w:val="24"/>
          <w:lang w:eastAsia="ar-SA"/>
        </w:rPr>
        <w:t xml:space="preserve">  </w:t>
      </w:r>
    </w:p>
    <w:p w14:paraId="50A0A8DD" w14:textId="433F6367" w:rsidR="002C34F5" w:rsidRPr="00C61DB6" w:rsidRDefault="002C34F5" w:rsidP="00653942">
      <w:pPr>
        <w:suppressAutoHyphens/>
        <w:autoSpaceDE w:val="0"/>
        <w:spacing w:after="0" w:line="240" w:lineRule="auto"/>
        <w:ind w:left="426" w:hanging="426"/>
        <w:jc w:val="both"/>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10.</w:t>
      </w:r>
      <w:r w:rsidR="006306FD" w:rsidRPr="00C61DB6">
        <w:rPr>
          <w:rFonts w:ascii="Times New Roman" w:eastAsia="Times New Roman" w:hAnsi="Times New Roman" w:cs="Times New Roman"/>
          <w:sz w:val="24"/>
          <w:szCs w:val="24"/>
          <w:lang w:eastAsia="ar-SA"/>
        </w:rPr>
        <w:t>9</w:t>
      </w:r>
      <w:r w:rsidRPr="00C61DB6">
        <w:rPr>
          <w:rFonts w:ascii="Times New Roman" w:eastAsia="Times New Roman" w:hAnsi="Times New Roman" w:cs="Times New Roman"/>
          <w:sz w:val="24"/>
          <w:szCs w:val="24"/>
          <w:lang w:eastAsia="ar-SA"/>
        </w:rPr>
        <w:t xml:space="preserve"> </w:t>
      </w:r>
      <w:r w:rsidR="00AA4EC7">
        <w:rPr>
          <w:rFonts w:ascii="Times New Roman" w:eastAsia="Times New Roman" w:hAnsi="Times New Roman" w:cs="Times New Roman"/>
          <w:sz w:val="24"/>
          <w:szCs w:val="24"/>
          <w:lang w:eastAsia="ar-SA"/>
        </w:rPr>
        <w:t>Dostawca</w:t>
      </w:r>
      <w:r w:rsidRPr="00C61DB6">
        <w:rPr>
          <w:rFonts w:ascii="Times New Roman" w:eastAsia="Times New Roman" w:hAnsi="Times New Roman" w:cs="Times New Roman"/>
          <w:sz w:val="24"/>
          <w:szCs w:val="24"/>
          <w:lang w:eastAsia="ar-SA"/>
        </w:rPr>
        <w:t xml:space="preserve"> może przed upływe</w:t>
      </w:r>
      <w:r w:rsidR="009345B0" w:rsidRPr="00C61DB6">
        <w:rPr>
          <w:rFonts w:ascii="Times New Roman" w:eastAsia="Times New Roman" w:hAnsi="Times New Roman" w:cs="Times New Roman"/>
          <w:sz w:val="24"/>
          <w:szCs w:val="24"/>
          <w:lang w:eastAsia="ar-SA"/>
        </w:rPr>
        <w:t>m</w:t>
      </w:r>
      <w:r w:rsidRPr="00C61DB6">
        <w:rPr>
          <w:rFonts w:ascii="Times New Roman" w:eastAsia="Times New Roman" w:hAnsi="Times New Roman" w:cs="Times New Roman"/>
          <w:sz w:val="24"/>
          <w:szCs w:val="24"/>
          <w:lang w:eastAsia="ar-SA"/>
        </w:rPr>
        <w:t xml:space="preserve"> terminu do składania ofert zmienić lub wycofać ofertę za pośrednictwem </w:t>
      </w:r>
      <w:r w:rsidR="004C522C" w:rsidRPr="00C61DB6">
        <w:rPr>
          <w:rFonts w:ascii="Times New Roman" w:eastAsia="Times New Roman" w:hAnsi="Times New Roman" w:cs="Times New Roman"/>
          <w:sz w:val="24"/>
          <w:szCs w:val="24"/>
          <w:lang w:eastAsia="ar-SA"/>
        </w:rPr>
        <w:t>„</w:t>
      </w:r>
      <w:r w:rsidRPr="00C61DB6">
        <w:rPr>
          <w:rFonts w:ascii="Times New Roman" w:eastAsia="Times New Roman" w:hAnsi="Times New Roman" w:cs="Times New Roman"/>
          <w:sz w:val="24"/>
          <w:szCs w:val="24"/>
          <w:lang w:eastAsia="ar-SA"/>
        </w:rPr>
        <w:t>Formularza do złożenia, zmiany, wycofania oferty</w:t>
      </w:r>
      <w:r w:rsidR="004C522C" w:rsidRPr="00C61DB6">
        <w:rPr>
          <w:rFonts w:ascii="Times New Roman" w:eastAsia="Times New Roman" w:hAnsi="Times New Roman" w:cs="Times New Roman"/>
          <w:sz w:val="24"/>
          <w:szCs w:val="24"/>
          <w:lang w:eastAsia="ar-SA"/>
        </w:rPr>
        <w:t xml:space="preserve">” dostępnego na </w:t>
      </w:r>
      <w:proofErr w:type="spellStart"/>
      <w:r w:rsidR="004C522C" w:rsidRPr="00C61DB6">
        <w:rPr>
          <w:rFonts w:ascii="Times New Roman" w:eastAsia="Times New Roman" w:hAnsi="Times New Roman" w:cs="Times New Roman"/>
          <w:sz w:val="24"/>
          <w:szCs w:val="24"/>
          <w:lang w:eastAsia="ar-SA"/>
        </w:rPr>
        <w:t>ePUAP</w:t>
      </w:r>
      <w:proofErr w:type="spellEnd"/>
      <w:r w:rsidR="004C522C" w:rsidRPr="00C61DB6">
        <w:rPr>
          <w:rFonts w:ascii="Times New Roman" w:eastAsia="Times New Roman" w:hAnsi="Times New Roman" w:cs="Times New Roman"/>
          <w:sz w:val="24"/>
          <w:szCs w:val="24"/>
          <w:lang w:eastAsia="ar-SA"/>
        </w:rPr>
        <w:t xml:space="preserve"> i udostępnionego również na </w:t>
      </w:r>
      <w:proofErr w:type="spellStart"/>
      <w:r w:rsidR="004C522C" w:rsidRPr="00C61DB6">
        <w:rPr>
          <w:rFonts w:ascii="Times New Roman" w:eastAsia="Times New Roman" w:hAnsi="Times New Roman" w:cs="Times New Roman"/>
          <w:sz w:val="24"/>
          <w:szCs w:val="24"/>
          <w:lang w:eastAsia="ar-SA"/>
        </w:rPr>
        <w:t>miniPortalu</w:t>
      </w:r>
      <w:proofErr w:type="spellEnd"/>
      <w:r w:rsidR="004C522C" w:rsidRPr="00C61DB6">
        <w:rPr>
          <w:rFonts w:ascii="Times New Roman" w:eastAsia="Times New Roman" w:hAnsi="Times New Roman" w:cs="Times New Roman"/>
          <w:sz w:val="24"/>
          <w:szCs w:val="24"/>
          <w:lang w:eastAsia="ar-SA"/>
        </w:rPr>
        <w:t>.</w:t>
      </w:r>
      <w:r w:rsidRPr="00C61DB6">
        <w:rPr>
          <w:rFonts w:ascii="Times New Roman" w:eastAsia="Times New Roman" w:hAnsi="Times New Roman" w:cs="Times New Roman"/>
          <w:sz w:val="24"/>
          <w:szCs w:val="24"/>
          <w:lang w:eastAsia="ar-SA"/>
        </w:rPr>
        <w:t xml:space="preserve"> Sposób zmiany i wycofania oferty został opisany w </w:t>
      </w:r>
      <w:r w:rsidR="004C522C" w:rsidRPr="00C61DB6">
        <w:rPr>
          <w:rFonts w:ascii="Times New Roman" w:eastAsia="Times New Roman" w:hAnsi="Times New Roman" w:cs="Times New Roman"/>
          <w:sz w:val="24"/>
          <w:szCs w:val="24"/>
          <w:lang w:eastAsia="ar-SA"/>
        </w:rPr>
        <w:t>„</w:t>
      </w:r>
      <w:r w:rsidRPr="00C61DB6">
        <w:rPr>
          <w:rFonts w:ascii="Times New Roman" w:eastAsia="Times New Roman" w:hAnsi="Times New Roman" w:cs="Times New Roman"/>
          <w:sz w:val="24"/>
          <w:szCs w:val="24"/>
          <w:lang w:eastAsia="ar-SA"/>
        </w:rPr>
        <w:t>Instrukcji użytkownika</w:t>
      </w:r>
      <w:r w:rsidR="004C522C" w:rsidRPr="00C61DB6">
        <w:rPr>
          <w:rFonts w:ascii="Times New Roman" w:eastAsia="Times New Roman" w:hAnsi="Times New Roman" w:cs="Times New Roman"/>
          <w:sz w:val="24"/>
          <w:szCs w:val="24"/>
          <w:lang w:eastAsia="ar-SA"/>
        </w:rPr>
        <w:t>”</w:t>
      </w:r>
      <w:r w:rsidRPr="00C61DB6">
        <w:rPr>
          <w:rFonts w:ascii="Times New Roman" w:eastAsia="Times New Roman" w:hAnsi="Times New Roman" w:cs="Times New Roman"/>
          <w:sz w:val="24"/>
          <w:szCs w:val="24"/>
          <w:lang w:eastAsia="ar-SA"/>
        </w:rPr>
        <w:t xml:space="preserve"> dostępnej na </w:t>
      </w:r>
      <w:proofErr w:type="spellStart"/>
      <w:r w:rsidRPr="00C61DB6">
        <w:rPr>
          <w:rFonts w:ascii="Times New Roman" w:eastAsia="Times New Roman" w:hAnsi="Times New Roman" w:cs="Times New Roman"/>
          <w:sz w:val="24"/>
          <w:szCs w:val="24"/>
          <w:lang w:eastAsia="ar-SA"/>
        </w:rPr>
        <w:t>miniPortalu</w:t>
      </w:r>
      <w:proofErr w:type="spellEnd"/>
      <w:r w:rsidRPr="00C61DB6">
        <w:rPr>
          <w:rFonts w:ascii="Times New Roman" w:eastAsia="Times New Roman" w:hAnsi="Times New Roman" w:cs="Times New Roman"/>
          <w:sz w:val="24"/>
          <w:szCs w:val="24"/>
          <w:lang w:eastAsia="ar-SA"/>
        </w:rPr>
        <w:t xml:space="preserve">. </w:t>
      </w:r>
    </w:p>
    <w:p w14:paraId="3E7B09B7" w14:textId="0E05AD75" w:rsidR="002C34F5" w:rsidRPr="00C61DB6" w:rsidRDefault="002C34F5" w:rsidP="00653942">
      <w:pPr>
        <w:suppressAutoHyphens/>
        <w:autoSpaceDE w:val="0"/>
        <w:spacing w:after="0" w:line="240" w:lineRule="auto"/>
        <w:ind w:left="426" w:hanging="426"/>
        <w:jc w:val="both"/>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10.</w:t>
      </w:r>
      <w:r w:rsidR="006306FD" w:rsidRPr="00C61DB6">
        <w:rPr>
          <w:rFonts w:ascii="Times New Roman" w:eastAsia="Times New Roman" w:hAnsi="Times New Roman" w:cs="Times New Roman"/>
          <w:sz w:val="24"/>
          <w:szCs w:val="24"/>
          <w:lang w:eastAsia="ar-SA"/>
        </w:rPr>
        <w:t>10</w:t>
      </w:r>
      <w:r w:rsidRPr="00C61DB6">
        <w:rPr>
          <w:rFonts w:ascii="Times New Roman" w:eastAsia="Times New Roman" w:hAnsi="Times New Roman" w:cs="Times New Roman"/>
          <w:sz w:val="24"/>
          <w:szCs w:val="24"/>
          <w:lang w:eastAsia="ar-SA"/>
        </w:rPr>
        <w:t xml:space="preserve"> </w:t>
      </w:r>
      <w:r w:rsidR="00D330ED">
        <w:rPr>
          <w:rFonts w:ascii="Times New Roman" w:eastAsia="Times New Roman" w:hAnsi="Times New Roman" w:cs="Times New Roman"/>
          <w:sz w:val="24"/>
          <w:szCs w:val="24"/>
          <w:lang w:eastAsia="ar-SA"/>
        </w:rPr>
        <w:t>Dostawca</w:t>
      </w:r>
      <w:r w:rsidRPr="00C61DB6">
        <w:rPr>
          <w:rFonts w:ascii="Times New Roman" w:eastAsia="Times New Roman" w:hAnsi="Times New Roman" w:cs="Times New Roman"/>
          <w:sz w:val="24"/>
          <w:szCs w:val="24"/>
          <w:lang w:eastAsia="ar-SA"/>
        </w:rPr>
        <w:t xml:space="preserve"> po upływie terminu składania ofert nie może skutecznie </w:t>
      </w:r>
      <w:r w:rsidR="009F7DAD" w:rsidRPr="00C61DB6">
        <w:rPr>
          <w:rFonts w:ascii="Times New Roman" w:eastAsia="Times New Roman" w:hAnsi="Times New Roman" w:cs="Times New Roman"/>
          <w:sz w:val="24"/>
          <w:szCs w:val="24"/>
          <w:lang w:eastAsia="ar-SA"/>
        </w:rPr>
        <w:t>dokonać</w:t>
      </w:r>
      <w:r w:rsidRPr="00C61DB6">
        <w:rPr>
          <w:rFonts w:ascii="Times New Roman" w:eastAsia="Times New Roman" w:hAnsi="Times New Roman" w:cs="Times New Roman"/>
          <w:sz w:val="24"/>
          <w:szCs w:val="24"/>
          <w:lang w:eastAsia="ar-SA"/>
        </w:rPr>
        <w:t xml:space="preserve"> zmiany ani </w:t>
      </w:r>
      <w:r w:rsidR="009F7DAD" w:rsidRPr="00C61DB6">
        <w:rPr>
          <w:rFonts w:ascii="Times New Roman" w:eastAsia="Times New Roman" w:hAnsi="Times New Roman" w:cs="Times New Roman"/>
          <w:sz w:val="24"/>
          <w:szCs w:val="24"/>
          <w:lang w:eastAsia="ar-SA"/>
        </w:rPr>
        <w:t>wycofać złożonej oferty.</w:t>
      </w:r>
    </w:p>
    <w:bookmarkEnd w:id="6"/>
    <w:p w14:paraId="11308CBF" w14:textId="2DCFEE20" w:rsidR="009F7DAD" w:rsidRPr="00C61DB6" w:rsidRDefault="009F7DAD" w:rsidP="00653942">
      <w:pPr>
        <w:suppressAutoHyphens/>
        <w:autoSpaceDE w:val="0"/>
        <w:spacing w:after="0" w:line="240" w:lineRule="auto"/>
        <w:ind w:left="426" w:hanging="426"/>
        <w:jc w:val="both"/>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10.</w:t>
      </w:r>
      <w:r w:rsidR="006306FD" w:rsidRPr="00C61DB6">
        <w:rPr>
          <w:rFonts w:ascii="Times New Roman" w:eastAsia="Times New Roman" w:hAnsi="Times New Roman" w:cs="Times New Roman"/>
          <w:sz w:val="24"/>
          <w:szCs w:val="24"/>
          <w:lang w:eastAsia="ar-SA"/>
        </w:rPr>
        <w:t>11</w:t>
      </w:r>
      <w:r w:rsidRPr="00C61DB6">
        <w:rPr>
          <w:rFonts w:ascii="Times New Roman" w:eastAsia="Times New Roman" w:hAnsi="Times New Roman" w:cs="Times New Roman"/>
          <w:sz w:val="24"/>
          <w:szCs w:val="24"/>
          <w:lang w:eastAsia="ar-SA"/>
        </w:rPr>
        <w:t xml:space="preserve"> </w:t>
      </w:r>
      <w:bookmarkStart w:id="7" w:name="_Hlk63290712"/>
      <w:r w:rsidRPr="00C61DB6">
        <w:rPr>
          <w:rFonts w:ascii="Times New Roman" w:eastAsia="Times New Roman" w:hAnsi="Times New Roman" w:cs="Times New Roman"/>
          <w:sz w:val="24"/>
          <w:szCs w:val="24"/>
          <w:lang w:eastAsia="ar-SA"/>
        </w:rPr>
        <w:t xml:space="preserve">W postępowaniu o udzielenie zamówienia komunikacja pomiędzy Zamawiającym, </w:t>
      </w:r>
      <w:r w:rsidR="00682990">
        <w:rPr>
          <w:rFonts w:ascii="Times New Roman" w:eastAsia="Times New Roman" w:hAnsi="Times New Roman" w:cs="Times New Roman"/>
          <w:sz w:val="24"/>
          <w:szCs w:val="24"/>
          <w:lang w:eastAsia="ar-SA"/>
        </w:rPr>
        <w:br/>
      </w:r>
      <w:r w:rsidRPr="00C61DB6">
        <w:rPr>
          <w:rFonts w:ascii="Times New Roman" w:eastAsia="Times New Roman" w:hAnsi="Times New Roman" w:cs="Times New Roman"/>
          <w:sz w:val="24"/>
          <w:szCs w:val="24"/>
          <w:lang w:eastAsia="ar-SA"/>
        </w:rPr>
        <w:t xml:space="preserve">a </w:t>
      </w:r>
      <w:r w:rsidR="00AA4EC7">
        <w:rPr>
          <w:rFonts w:ascii="Times New Roman" w:eastAsia="Times New Roman" w:hAnsi="Times New Roman" w:cs="Times New Roman"/>
          <w:sz w:val="24"/>
          <w:szCs w:val="24"/>
          <w:lang w:eastAsia="ar-SA"/>
        </w:rPr>
        <w:t>Dostawca</w:t>
      </w:r>
      <w:r w:rsidRPr="00C61DB6">
        <w:rPr>
          <w:rFonts w:ascii="Times New Roman" w:eastAsia="Times New Roman" w:hAnsi="Times New Roman" w:cs="Times New Roman"/>
          <w:sz w:val="24"/>
          <w:szCs w:val="24"/>
          <w:lang w:eastAsia="ar-SA"/>
        </w:rPr>
        <w:t xml:space="preserve">mi, w szczególności składanie oświadczeń, wniosków, zawiadomień oraz przekazywanie informacji odbywa się elektronicznie, za pośrednictwem dedykowanego formularza (Formularz do komunikacji) udostępnionego przez </w:t>
      </w:r>
      <w:proofErr w:type="spellStart"/>
      <w:r w:rsidRPr="00C61DB6">
        <w:rPr>
          <w:rFonts w:ascii="Times New Roman" w:eastAsia="Times New Roman" w:hAnsi="Times New Roman" w:cs="Times New Roman"/>
          <w:sz w:val="24"/>
          <w:szCs w:val="24"/>
          <w:lang w:eastAsia="ar-SA"/>
        </w:rPr>
        <w:t>miniPotral</w:t>
      </w:r>
      <w:proofErr w:type="spellEnd"/>
      <w:r w:rsidRPr="00C61DB6">
        <w:rPr>
          <w:rFonts w:ascii="Times New Roman" w:eastAsia="Times New Roman" w:hAnsi="Times New Roman" w:cs="Times New Roman"/>
          <w:sz w:val="24"/>
          <w:szCs w:val="24"/>
          <w:lang w:eastAsia="ar-SA"/>
        </w:rPr>
        <w:t xml:space="preserve">. We wszelkiej korespondencji związanej z niniejszym postępowaniem Zamawiający i </w:t>
      </w:r>
      <w:r w:rsidR="00D330ED">
        <w:rPr>
          <w:rFonts w:ascii="Times New Roman" w:eastAsia="Times New Roman" w:hAnsi="Times New Roman" w:cs="Times New Roman"/>
          <w:sz w:val="24"/>
          <w:szCs w:val="24"/>
          <w:lang w:eastAsia="ar-SA"/>
        </w:rPr>
        <w:t>Dostawcy</w:t>
      </w:r>
      <w:r w:rsidRPr="00C61DB6">
        <w:rPr>
          <w:rFonts w:ascii="Times New Roman" w:eastAsia="Times New Roman" w:hAnsi="Times New Roman" w:cs="Times New Roman"/>
          <w:sz w:val="24"/>
          <w:szCs w:val="24"/>
          <w:lang w:eastAsia="ar-SA"/>
        </w:rPr>
        <w:t xml:space="preserve"> posługują się numerem ogłoszenia BZP lub ID postępowania.</w:t>
      </w:r>
    </w:p>
    <w:bookmarkEnd w:id="7"/>
    <w:p w14:paraId="0E943802" w14:textId="78D7D988" w:rsidR="009F7DAD" w:rsidRPr="00C61DB6" w:rsidRDefault="009F7DAD" w:rsidP="00653942">
      <w:pPr>
        <w:suppressAutoHyphens/>
        <w:autoSpaceDE w:val="0"/>
        <w:spacing w:after="0" w:line="240" w:lineRule="auto"/>
        <w:ind w:left="426" w:hanging="426"/>
        <w:jc w:val="both"/>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10.</w:t>
      </w:r>
      <w:r w:rsidR="006306FD" w:rsidRPr="00C61DB6">
        <w:rPr>
          <w:rFonts w:ascii="Times New Roman" w:eastAsia="Times New Roman" w:hAnsi="Times New Roman" w:cs="Times New Roman"/>
          <w:sz w:val="24"/>
          <w:szCs w:val="24"/>
          <w:lang w:eastAsia="ar-SA"/>
        </w:rPr>
        <w:t>12</w:t>
      </w:r>
      <w:r w:rsidRPr="00C61DB6">
        <w:rPr>
          <w:rFonts w:ascii="Times New Roman" w:eastAsia="Times New Roman" w:hAnsi="Times New Roman" w:cs="Times New Roman"/>
          <w:sz w:val="24"/>
          <w:szCs w:val="24"/>
          <w:lang w:eastAsia="ar-SA"/>
        </w:rPr>
        <w:t xml:space="preserve"> Zamawiający moż</w:t>
      </w:r>
      <w:r w:rsidR="00BC3843" w:rsidRPr="00C61DB6">
        <w:rPr>
          <w:rFonts w:ascii="Times New Roman" w:eastAsia="Times New Roman" w:hAnsi="Times New Roman" w:cs="Times New Roman"/>
          <w:sz w:val="24"/>
          <w:szCs w:val="24"/>
          <w:lang w:eastAsia="ar-SA"/>
        </w:rPr>
        <w:t>e</w:t>
      </w:r>
      <w:r w:rsidRPr="00C61DB6">
        <w:rPr>
          <w:rFonts w:ascii="Times New Roman" w:eastAsia="Times New Roman" w:hAnsi="Times New Roman" w:cs="Times New Roman"/>
          <w:sz w:val="24"/>
          <w:szCs w:val="24"/>
          <w:lang w:eastAsia="ar-SA"/>
        </w:rPr>
        <w:t xml:space="preserve"> również komunikować się z </w:t>
      </w:r>
      <w:r w:rsidR="00AA4EC7">
        <w:rPr>
          <w:rFonts w:ascii="Times New Roman" w:eastAsia="Times New Roman" w:hAnsi="Times New Roman" w:cs="Times New Roman"/>
          <w:sz w:val="24"/>
          <w:szCs w:val="24"/>
          <w:lang w:eastAsia="ar-SA"/>
        </w:rPr>
        <w:t>Dostawca</w:t>
      </w:r>
      <w:r w:rsidRPr="00C61DB6">
        <w:rPr>
          <w:rFonts w:ascii="Times New Roman" w:eastAsia="Times New Roman" w:hAnsi="Times New Roman" w:cs="Times New Roman"/>
          <w:sz w:val="24"/>
          <w:szCs w:val="24"/>
          <w:lang w:eastAsia="ar-SA"/>
        </w:rPr>
        <w:t xml:space="preserve">mi za pomocą poczty elektronicznej – </w:t>
      </w:r>
      <w:hyperlink r:id="rId13" w:history="1">
        <w:r w:rsidRPr="00C61DB6">
          <w:rPr>
            <w:rStyle w:val="Hipercze"/>
            <w:rFonts w:ascii="Times New Roman" w:eastAsia="Times New Roman" w:hAnsi="Times New Roman" w:cs="Times New Roman"/>
            <w:sz w:val="24"/>
            <w:szCs w:val="24"/>
            <w:lang w:eastAsia="ar-SA"/>
          </w:rPr>
          <w:t>zamowienia-olesnica@ohp.pl</w:t>
        </w:r>
      </w:hyperlink>
      <w:r w:rsidRPr="00C61DB6">
        <w:rPr>
          <w:rFonts w:ascii="Times New Roman" w:eastAsia="Times New Roman" w:hAnsi="Times New Roman" w:cs="Times New Roman"/>
          <w:sz w:val="24"/>
          <w:szCs w:val="24"/>
          <w:lang w:eastAsia="ar-SA"/>
        </w:rPr>
        <w:t xml:space="preserve"> .</w:t>
      </w:r>
    </w:p>
    <w:p w14:paraId="723406A7" w14:textId="1CEF1FBD" w:rsidR="00502F7B" w:rsidRPr="00C61DB6" w:rsidRDefault="00502F7B" w:rsidP="00653942">
      <w:pPr>
        <w:suppressAutoHyphens/>
        <w:autoSpaceDE w:val="0"/>
        <w:spacing w:after="0" w:line="240" w:lineRule="auto"/>
        <w:ind w:left="426" w:hanging="426"/>
        <w:jc w:val="both"/>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10.1</w:t>
      </w:r>
      <w:r w:rsidR="006306FD" w:rsidRPr="00C61DB6">
        <w:rPr>
          <w:rFonts w:ascii="Times New Roman" w:eastAsia="Times New Roman" w:hAnsi="Times New Roman" w:cs="Times New Roman"/>
          <w:sz w:val="24"/>
          <w:szCs w:val="24"/>
          <w:lang w:eastAsia="ar-SA"/>
        </w:rPr>
        <w:t>3</w:t>
      </w:r>
      <w:r w:rsidRPr="00C61DB6">
        <w:rPr>
          <w:rFonts w:ascii="Times New Roman" w:eastAsia="Times New Roman" w:hAnsi="Times New Roman" w:cs="Times New Roman"/>
          <w:sz w:val="24"/>
          <w:szCs w:val="24"/>
          <w:lang w:eastAsia="ar-SA"/>
        </w:rPr>
        <w:t xml:space="preserve"> </w:t>
      </w:r>
      <w:bookmarkStart w:id="8" w:name="_Hlk63290686"/>
      <w:r w:rsidRPr="00C61DB6">
        <w:rPr>
          <w:rFonts w:ascii="Times New Roman" w:eastAsia="Times New Roman" w:hAnsi="Times New Roman" w:cs="Times New Roman"/>
          <w:sz w:val="24"/>
          <w:szCs w:val="24"/>
          <w:lang w:eastAsia="ar-SA"/>
        </w:rPr>
        <w:t xml:space="preserve">Sposób sporządzenia dokumentów elektronicznych, oświadczeń lub elektronicznych kopii dokumentów i oświadczeń musi być zgodny z wymogami określonymi </w:t>
      </w:r>
      <w:r w:rsidR="00682990">
        <w:rPr>
          <w:rFonts w:ascii="Times New Roman" w:eastAsia="Times New Roman" w:hAnsi="Times New Roman" w:cs="Times New Roman"/>
          <w:sz w:val="24"/>
          <w:szCs w:val="24"/>
          <w:lang w:eastAsia="ar-SA"/>
        </w:rPr>
        <w:br/>
      </w:r>
      <w:r w:rsidRPr="00C61DB6">
        <w:rPr>
          <w:rFonts w:ascii="Times New Roman" w:eastAsia="Times New Roman" w:hAnsi="Times New Roman" w:cs="Times New Roman"/>
          <w:sz w:val="24"/>
          <w:szCs w:val="24"/>
          <w:lang w:eastAsia="ar-SA"/>
        </w:rPr>
        <w:t>w rozporządzeniu Prezesa Rady Ministrów z dnia 27 czerwca 2017 r. w sprawie środków komunikacji elektronicznej w postępowaniu o udzielenie zamówienia publicznego oraz udostępniania i przechowywania dokumentów elektronicznych oraz rozporządzeniu Ministra Rozwoju z dnia 26 lipca 2016 r. w sprawie dokumentów, jakich może żądać zamawiający od Dostawcy w postępowaniu o udzielenie zamówienia.</w:t>
      </w:r>
      <w:bookmarkEnd w:id="8"/>
    </w:p>
    <w:p w14:paraId="50F01F24" w14:textId="34C1A8CC" w:rsidR="00EB23EA" w:rsidRPr="00C61DB6" w:rsidRDefault="00EB23EA" w:rsidP="00653942">
      <w:pPr>
        <w:suppressAutoHyphens/>
        <w:autoSpaceDE w:val="0"/>
        <w:spacing w:after="0" w:line="240" w:lineRule="auto"/>
        <w:jc w:val="both"/>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rPr>
        <w:t>10.</w:t>
      </w:r>
      <w:r w:rsidR="00BC3843" w:rsidRPr="00C61DB6">
        <w:rPr>
          <w:rFonts w:ascii="Times New Roman" w:eastAsia="Times New Roman" w:hAnsi="Times New Roman" w:cs="Times New Roman"/>
          <w:sz w:val="24"/>
          <w:szCs w:val="24"/>
        </w:rPr>
        <w:t>11</w:t>
      </w:r>
      <w:r w:rsidRPr="00C61DB6">
        <w:rPr>
          <w:rFonts w:ascii="Times New Roman" w:eastAsia="Times New Roman" w:hAnsi="Times New Roman" w:cs="Times New Roman"/>
          <w:sz w:val="24"/>
          <w:szCs w:val="24"/>
        </w:rPr>
        <w:t xml:space="preserve"> Dostawca ponosi wszelkie koszty związane z opracowaniem i dostarczeniem (złożeniem) </w:t>
      </w:r>
      <w:r w:rsidR="008841A4">
        <w:rPr>
          <w:rFonts w:ascii="Times New Roman" w:eastAsia="Times New Roman" w:hAnsi="Times New Roman" w:cs="Times New Roman"/>
          <w:sz w:val="24"/>
          <w:szCs w:val="24"/>
        </w:rPr>
        <w:br/>
        <w:t xml:space="preserve">        </w:t>
      </w:r>
      <w:r w:rsidRPr="00C61DB6">
        <w:rPr>
          <w:rFonts w:ascii="Times New Roman" w:eastAsia="Times New Roman" w:hAnsi="Times New Roman" w:cs="Times New Roman"/>
          <w:sz w:val="24"/>
          <w:szCs w:val="24"/>
        </w:rPr>
        <w:t xml:space="preserve">oferty niezależnie od wyniku postępowania. </w:t>
      </w:r>
    </w:p>
    <w:p w14:paraId="26E78644" w14:textId="69E8354A" w:rsidR="00EB23EA" w:rsidRDefault="00EB23EA" w:rsidP="00653942">
      <w:pPr>
        <w:suppressAutoHyphens/>
        <w:autoSpaceDE w:val="0"/>
        <w:spacing w:after="0" w:line="240" w:lineRule="auto"/>
        <w:jc w:val="both"/>
        <w:rPr>
          <w:rFonts w:ascii="Times New Roman" w:eastAsia="Times New Roman" w:hAnsi="Times New Roman" w:cs="Times New Roman"/>
          <w:b/>
          <w:sz w:val="24"/>
          <w:szCs w:val="24"/>
          <w:lang w:eastAsia="ar-SA"/>
        </w:rPr>
      </w:pPr>
      <w:r w:rsidRPr="00C61DB6">
        <w:rPr>
          <w:rFonts w:ascii="Times New Roman" w:eastAsia="Times New Roman" w:hAnsi="Times New Roman" w:cs="Times New Roman"/>
          <w:b/>
          <w:sz w:val="24"/>
          <w:szCs w:val="24"/>
          <w:lang w:eastAsia="ar-SA"/>
        </w:rPr>
        <w:t xml:space="preserve">11. Miejsce oraz termin składania i otwarcia ofert </w:t>
      </w:r>
    </w:p>
    <w:p w14:paraId="0C515970" w14:textId="4724ABCB" w:rsidR="00682990" w:rsidRDefault="00682990" w:rsidP="00653942">
      <w:pPr>
        <w:suppressAutoHyphens/>
        <w:autoSpaceDE w:val="0"/>
        <w:spacing w:after="0" w:line="240" w:lineRule="auto"/>
        <w:jc w:val="both"/>
        <w:rPr>
          <w:rFonts w:ascii="Times New Roman" w:eastAsia="Times New Roman" w:hAnsi="Times New Roman" w:cs="Times New Roman"/>
          <w:b/>
          <w:sz w:val="24"/>
          <w:szCs w:val="24"/>
          <w:u w:val="single"/>
          <w:lang w:eastAsia="ar-SA"/>
        </w:rPr>
      </w:pPr>
      <w:r w:rsidRPr="00897629">
        <w:rPr>
          <w:rFonts w:ascii="Times New Roman" w:eastAsia="Times New Roman" w:hAnsi="Times New Roman" w:cs="Times New Roman"/>
          <w:sz w:val="24"/>
          <w:szCs w:val="24"/>
          <w:lang w:eastAsia="ar-SA"/>
        </w:rPr>
        <w:t xml:space="preserve">11.1 Ofertę wraz z wymaganymi załącznikami należy złożyć w terminie </w:t>
      </w:r>
      <w:r w:rsidRPr="00897629">
        <w:rPr>
          <w:rFonts w:ascii="Times New Roman" w:eastAsia="Times New Roman" w:hAnsi="Times New Roman" w:cs="Times New Roman"/>
          <w:b/>
          <w:sz w:val="24"/>
          <w:szCs w:val="24"/>
          <w:u w:val="single"/>
          <w:lang w:eastAsia="ar-SA"/>
        </w:rPr>
        <w:t>do dnia 1</w:t>
      </w:r>
      <w:r w:rsidR="008166DE">
        <w:rPr>
          <w:rFonts w:ascii="Times New Roman" w:eastAsia="Times New Roman" w:hAnsi="Times New Roman" w:cs="Times New Roman"/>
          <w:b/>
          <w:sz w:val="24"/>
          <w:szCs w:val="24"/>
          <w:u w:val="single"/>
          <w:lang w:eastAsia="ar-SA"/>
        </w:rPr>
        <w:t>7</w:t>
      </w:r>
      <w:r w:rsidRPr="00897629">
        <w:rPr>
          <w:rFonts w:ascii="Times New Roman" w:eastAsia="Times New Roman" w:hAnsi="Times New Roman" w:cs="Times New Roman"/>
          <w:b/>
          <w:sz w:val="24"/>
          <w:szCs w:val="24"/>
          <w:u w:val="single"/>
          <w:lang w:eastAsia="ar-SA"/>
        </w:rPr>
        <w:t xml:space="preserve"> lutego </w:t>
      </w:r>
      <w:r w:rsidR="00897629" w:rsidRPr="00897629">
        <w:rPr>
          <w:rFonts w:ascii="Times New Roman" w:eastAsia="Times New Roman" w:hAnsi="Times New Roman" w:cs="Times New Roman"/>
          <w:b/>
          <w:sz w:val="24"/>
          <w:szCs w:val="24"/>
          <w:u w:val="single"/>
          <w:lang w:eastAsia="ar-SA"/>
        </w:rPr>
        <w:br/>
      </w:r>
      <w:r w:rsidR="00897629" w:rsidRPr="00897629">
        <w:rPr>
          <w:rFonts w:ascii="Times New Roman" w:eastAsia="Times New Roman" w:hAnsi="Times New Roman" w:cs="Times New Roman"/>
          <w:b/>
          <w:sz w:val="24"/>
          <w:szCs w:val="24"/>
          <w:lang w:eastAsia="ar-SA"/>
        </w:rPr>
        <w:t xml:space="preserve">        </w:t>
      </w:r>
      <w:r w:rsidRPr="00897629">
        <w:rPr>
          <w:rFonts w:ascii="Times New Roman" w:eastAsia="Times New Roman" w:hAnsi="Times New Roman" w:cs="Times New Roman"/>
          <w:b/>
          <w:sz w:val="24"/>
          <w:szCs w:val="24"/>
          <w:u w:val="single"/>
          <w:lang w:eastAsia="ar-SA"/>
        </w:rPr>
        <w:t>2021</w:t>
      </w:r>
      <w:r w:rsidR="00897629" w:rsidRPr="00897629">
        <w:rPr>
          <w:rFonts w:ascii="Times New Roman" w:eastAsia="Times New Roman" w:hAnsi="Times New Roman" w:cs="Times New Roman"/>
          <w:b/>
          <w:sz w:val="24"/>
          <w:szCs w:val="24"/>
          <w:u w:val="single"/>
          <w:lang w:eastAsia="ar-SA"/>
        </w:rPr>
        <w:t xml:space="preserve"> </w:t>
      </w:r>
      <w:r w:rsidRPr="00897629">
        <w:rPr>
          <w:rFonts w:ascii="Times New Roman" w:eastAsia="Times New Roman" w:hAnsi="Times New Roman" w:cs="Times New Roman"/>
          <w:b/>
          <w:sz w:val="24"/>
          <w:szCs w:val="24"/>
          <w:u w:val="single"/>
          <w:lang w:eastAsia="ar-SA"/>
        </w:rPr>
        <w:t>r., do godz. 10.00</w:t>
      </w:r>
      <w:r w:rsidR="00897629" w:rsidRPr="00897629">
        <w:rPr>
          <w:rFonts w:ascii="Times New Roman" w:eastAsia="Times New Roman" w:hAnsi="Times New Roman" w:cs="Times New Roman"/>
          <w:b/>
          <w:sz w:val="24"/>
          <w:szCs w:val="24"/>
          <w:lang w:eastAsia="ar-SA"/>
        </w:rPr>
        <w:t>.</w:t>
      </w:r>
    </w:p>
    <w:p w14:paraId="4DCD0B0B" w14:textId="6B2808E2" w:rsidR="00EB23EA" w:rsidRPr="00C61DB6" w:rsidRDefault="00EB23EA" w:rsidP="00653942">
      <w:pPr>
        <w:suppressAutoHyphens/>
        <w:autoSpaceDE w:val="0"/>
        <w:spacing w:after="0" w:line="240" w:lineRule="auto"/>
        <w:ind w:left="567" w:hanging="567"/>
        <w:jc w:val="both"/>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11.</w:t>
      </w:r>
      <w:r w:rsidR="00744906" w:rsidRPr="00C61DB6">
        <w:rPr>
          <w:rFonts w:ascii="Times New Roman" w:eastAsia="Times New Roman" w:hAnsi="Times New Roman" w:cs="Times New Roman"/>
          <w:sz w:val="24"/>
          <w:szCs w:val="24"/>
          <w:lang w:eastAsia="ar-SA"/>
        </w:rPr>
        <w:t>1</w:t>
      </w:r>
      <w:r w:rsidRPr="00C61DB6">
        <w:rPr>
          <w:rFonts w:ascii="Times New Roman" w:eastAsia="Times New Roman" w:hAnsi="Times New Roman" w:cs="Times New Roman"/>
          <w:sz w:val="24"/>
          <w:szCs w:val="24"/>
          <w:lang w:eastAsia="ar-SA"/>
        </w:rPr>
        <w:t xml:space="preserve"> </w:t>
      </w:r>
      <w:r w:rsidRPr="0092583A">
        <w:rPr>
          <w:rFonts w:ascii="Times New Roman" w:eastAsia="Times New Roman" w:hAnsi="Times New Roman" w:cs="Times New Roman"/>
          <w:sz w:val="24"/>
          <w:szCs w:val="24"/>
          <w:lang w:eastAsia="ar-SA"/>
        </w:rPr>
        <w:t xml:space="preserve">Otwarcie ofert nastąpi w siedzibie Zamawiającego, tj. 56-400 Oleśnica, ul. Zamkowa 4 w dniu </w:t>
      </w:r>
      <w:r w:rsidR="00682990" w:rsidRPr="008166DE">
        <w:rPr>
          <w:rFonts w:ascii="Times New Roman" w:eastAsia="Times New Roman" w:hAnsi="Times New Roman" w:cs="Times New Roman"/>
          <w:b/>
          <w:sz w:val="24"/>
          <w:szCs w:val="24"/>
          <w:u w:val="single"/>
          <w:lang w:eastAsia="ar-SA"/>
        </w:rPr>
        <w:t>1</w:t>
      </w:r>
      <w:r w:rsidR="008166DE" w:rsidRPr="008166DE">
        <w:rPr>
          <w:rFonts w:ascii="Times New Roman" w:eastAsia="Times New Roman" w:hAnsi="Times New Roman" w:cs="Times New Roman"/>
          <w:b/>
          <w:sz w:val="24"/>
          <w:szCs w:val="24"/>
          <w:u w:val="single"/>
          <w:lang w:eastAsia="ar-SA"/>
        </w:rPr>
        <w:t>7</w:t>
      </w:r>
      <w:r w:rsidR="00682990" w:rsidRPr="008166DE">
        <w:rPr>
          <w:rFonts w:ascii="Times New Roman" w:eastAsia="Times New Roman" w:hAnsi="Times New Roman" w:cs="Times New Roman"/>
          <w:b/>
          <w:sz w:val="24"/>
          <w:szCs w:val="24"/>
          <w:u w:val="single"/>
          <w:lang w:eastAsia="ar-SA"/>
        </w:rPr>
        <w:t xml:space="preserve"> lutego</w:t>
      </w:r>
      <w:r w:rsidRPr="008166DE">
        <w:rPr>
          <w:rFonts w:ascii="Times New Roman" w:eastAsia="Times New Roman" w:hAnsi="Times New Roman" w:cs="Times New Roman"/>
          <w:b/>
          <w:bCs/>
          <w:sz w:val="24"/>
          <w:szCs w:val="24"/>
          <w:u w:val="single"/>
          <w:lang w:eastAsia="ar-SA"/>
        </w:rPr>
        <w:t xml:space="preserve"> o godz. 1</w:t>
      </w:r>
      <w:r w:rsidR="0043136C" w:rsidRPr="008166DE">
        <w:rPr>
          <w:rFonts w:ascii="Times New Roman" w:eastAsia="Times New Roman" w:hAnsi="Times New Roman" w:cs="Times New Roman"/>
          <w:b/>
          <w:bCs/>
          <w:sz w:val="24"/>
          <w:szCs w:val="24"/>
          <w:u w:val="single"/>
          <w:lang w:eastAsia="ar-SA"/>
        </w:rPr>
        <w:t>0</w:t>
      </w:r>
      <w:r w:rsidRPr="008166DE">
        <w:rPr>
          <w:rFonts w:ascii="Times New Roman" w:eastAsia="Times New Roman" w:hAnsi="Times New Roman" w:cs="Times New Roman"/>
          <w:b/>
          <w:bCs/>
          <w:sz w:val="24"/>
          <w:szCs w:val="24"/>
          <w:u w:val="single"/>
          <w:lang w:eastAsia="ar-SA"/>
        </w:rPr>
        <w:t>.30</w:t>
      </w:r>
      <w:r w:rsidRPr="008166DE">
        <w:rPr>
          <w:rFonts w:ascii="Times New Roman" w:eastAsia="Times New Roman" w:hAnsi="Times New Roman" w:cs="Times New Roman"/>
          <w:b/>
          <w:sz w:val="24"/>
          <w:szCs w:val="24"/>
          <w:u w:val="single"/>
          <w:lang w:eastAsia="ar-SA"/>
        </w:rPr>
        <w:t>.</w:t>
      </w:r>
      <w:r w:rsidRPr="0092583A">
        <w:rPr>
          <w:rFonts w:ascii="Times New Roman" w:eastAsia="Times New Roman" w:hAnsi="Times New Roman" w:cs="Times New Roman"/>
          <w:sz w:val="24"/>
          <w:szCs w:val="24"/>
          <w:lang w:eastAsia="ar-SA"/>
        </w:rPr>
        <w:t xml:space="preserve"> </w:t>
      </w:r>
    </w:p>
    <w:p w14:paraId="4E2D88F3" w14:textId="0D35FDA1" w:rsidR="00EB23EA" w:rsidRPr="00C61DB6" w:rsidRDefault="00EB23EA" w:rsidP="00653942">
      <w:pPr>
        <w:suppressAutoHyphens/>
        <w:autoSpaceDE w:val="0"/>
        <w:spacing w:after="0" w:line="240" w:lineRule="auto"/>
        <w:ind w:left="567" w:hanging="567"/>
        <w:jc w:val="both"/>
        <w:rPr>
          <w:rFonts w:ascii="Times New Roman" w:eastAsia="Times New Roman" w:hAnsi="Times New Roman" w:cs="Times New Roman"/>
          <w:sz w:val="24"/>
          <w:szCs w:val="24"/>
          <w:lang w:eastAsia="ar-SA"/>
        </w:rPr>
      </w:pPr>
      <w:bookmarkStart w:id="9" w:name="_Hlk63290643"/>
      <w:r w:rsidRPr="00C61DB6">
        <w:rPr>
          <w:rFonts w:ascii="Times New Roman" w:eastAsia="Times New Roman" w:hAnsi="Times New Roman" w:cs="Times New Roman"/>
          <w:sz w:val="24"/>
          <w:szCs w:val="24"/>
          <w:lang w:eastAsia="ar-SA"/>
        </w:rPr>
        <w:lastRenderedPageBreak/>
        <w:t>11</w:t>
      </w:r>
      <w:r w:rsidR="00744906" w:rsidRPr="00C61DB6">
        <w:rPr>
          <w:rFonts w:ascii="Times New Roman" w:eastAsia="Times New Roman" w:hAnsi="Times New Roman" w:cs="Times New Roman"/>
          <w:sz w:val="24"/>
          <w:szCs w:val="24"/>
          <w:lang w:eastAsia="ar-SA"/>
        </w:rPr>
        <w:t>.2</w:t>
      </w:r>
      <w:r w:rsidRPr="00C61DB6">
        <w:rPr>
          <w:rFonts w:ascii="Times New Roman" w:eastAsia="Times New Roman" w:hAnsi="Times New Roman" w:cs="Times New Roman"/>
          <w:sz w:val="24"/>
          <w:szCs w:val="24"/>
          <w:lang w:eastAsia="ar-SA"/>
        </w:rPr>
        <w:t xml:space="preserve"> </w:t>
      </w:r>
      <w:r w:rsidR="0043136C" w:rsidRPr="00C61DB6">
        <w:rPr>
          <w:rFonts w:ascii="Times New Roman" w:eastAsia="Times New Roman" w:hAnsi="Times New Roman" w:cs="Times New Roman"/>
          <w:sz w:val="24"/>
          <w:szCs w:val="24"/>
          <w:lang w:eastAsia="ar-SA"/>
        </w:rPr>
        <w:t xml:space="preserve">Otwarcie ofert następuje poprzez użycie mechanizmu do odszyfrowania ofert dostępnego po zalogowaniu w zakładce Deszyfrowanie na </w:t>
      </w:r>
      <w:proofErr w:type="spellStart"/>
      <w:r w:rsidR="0043136C" w:rsidRPr="00C61DB6">
        <w:rPr>
          <w:rFonts w:ascii="Times New Roman" w:eastAsia="Times New Roman" w:hAnsi="Times New Roman" w:cs="Times New Roman"/>
          <w:sz w:val="24"/>
          <w:szCs w:val="24"/>
          <w:lang w:eastAsia="ar-SA"/>
        </w:rPr>
        <w:t>miniPortalu</w:t>
      </w:r>
      <w:proofErr w:type="spellEnd"/>
      <w:r w:rsidR="0043136C" w:rsidRPr="00C61DB6">
        <w:rPr>
          <w:rFonts w:ascii="Times New Roman" w:eastAsia="Times New Roman" w:hAnsi="Times New Roman" w:cs="Times New Roman"/>
          <w:sz w:val="24"/>
          <w:szCs w:val="24"/>
          <w:lang w:eastAsia="ar-SA"/>
        </w:rPr>
        <w:t xml:space="preserve"> i następuje poprzez wskazanie pliku do odszyfrowania</w:t>
      </w:r>
      <w:r w:rsidRPr="00C61DB6">
        <w:rPr>
          <w:rFonts w:ascii="Times New Roman" w:eastAsia="Times New Roman" w:hAnsi="Times New Roman" w:cs="Times New Roman"/>
          <w:sz w:val="24"/>
          <w:szCs w:val="24"/>
          <w:lang w:eastAsia="ar-SA"/>
        </w:rPr>
        <w:t xml:space="preserve">. </w:t>
      </w:r>
    </w:p>
    <w:bookmarkEnd w:id="9"/>
    <w:p w14:paraId="6DB6C2C0" w14:textId="700DBF00" w:rsidR="008219F4" w:rsidRPr="00C61DB6" w:rsidRDefault="008219F4" w:rsidP="00653942">
      <w:pPr>
        <w:suppressAutoHyphens/>
        <w:autoSpaceDE w:val="0"/>
        <w:spacing w:after="0" w:line="240" w:lineRule="auto"/>
        <w:ind w:left="567" w:hanging="567"/>
        <w:jc w:val="both"/>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11.</w:t>
      </w:r>
      <w:r w:rsidR="00744906" w:rsidRPr="00C61DB6">
        <w:rPr>
          <w:rFonts w:ascii="Times New Roman" w:eastAsia="Times New Roman" w:hAnsi="Times New Roman" w:cs="Times New Roman"/>
          <w:sz w:val="24"/>
          <w:szCs w:val="24"/>
          <w:lang w:eastAsia="ar-SA"/>
        </w:rPr>
        <w:t>3</w:t>
      </w:r>
      <w:r w:rsidRPr="00C61DB6">
        <w:rPr>
          <w:rFonts w:ascii="Times New Roman" w:eastAsia="Times New Roman" w:hAnsi="Times New Roman" w:cs="Times New Roman"/>
          <w:sz w:val="24"/>
          <w:szCs w:val="24"/>
          <w:lang w:eastAsia="ar-SA"/>
        </w:rPr>
        <w:t xml:space="preserve"> Dostawca może złożyć tylko jedną ofertę.</w:t>
      </w:r>
    </w:p>
    <w:p w14:paraId="43EBB7F5" w14:textId="7B3D3A6F" w:rsidR="00EB23EA" w:rsidRPr="00C61DB6" w:rsidRDefault="00EB23EA" w:rsidP="00653942">
      <w:pPr>
        <w:suppressAutoHyphens/>
        <w:autoSpaceDE w:val="0"/>
        <w:spacing w:after="0" w:line="240" w:lineRule="auto"/>
        <w:ind w:left="567" w:hanging="567"/>
        <w:jc w:val="both"/>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11.</w:t>
      </w:r>
      <w:r w:rsidR="00744906" w:rsidRPr="00C61DB6">
        <w:rPr>
          <w:rFonts w:ascii="Times New Roman" w:eastAsia="Times New Roman" w:hAnsi="Times New Roman" w:cs="Times New Roman"/>
          <w:sz w:val="24"/>
          <w:szCs w:val="24"/>
          <w:lang w:eastAsia="ar-SA"/>
        </w:rPr>
        <w:t>4</w:t>
      </w:r>
      <w:r w:rsidRPr="00C61DB6">
        <w:rPr>
          <w:rFonts w:ascii="Times New Roman" w:eastAsia="Times New Roman" w:hAnsi="Times New Roman" w:cs="Times New Roman"/>
          <w:sz w:val="24"/>
          <w:szCs w:val="24"/>
          <w:lang w:eastAsia="ar-SA"/>
        </w:rPr>
        <w:t xml:space="preserve"> Niezwłocznie po otwarciu ofert Zamawiający zamieści na swojej stronie internetowej Informację z otwarcia ofert</w:t>
      </w:r>
      <w:r w:rsidR="006306FD" w:rsidRPr="00C61DB6">
        <w:rPr>
          <w:rFonts w:ascii="Times New Roman" w:eastAsia="Times New Roman" w:hAnsi="Times New Roman" w:cs="Times New Roman"/>
          <w:sz w:val="24"/>
          <w:szCs w:val="24"/>
          <w:lang w:eastAsia="ar-SA"/>
        </w:rPr>
        <w:t xml:space="preserve"> zawierającą: nazwy</w:t>
      </w:r>
      <w:r w:rsidR="00744906" w:rsidRPr="00C61DB6">
        <w:rPr>
          <w:rFonts w:ascii="Times New Roman" w:eastAsia="Times New Roman" w:hAnsi="Times New Roman" w:cs="Times New Roman"/>
          <w:sz w:val="24"/>
          <w:szCs w:val="24"/>
          <w:lang w:eastAsia="ar-SA"/>
        </w:rPr>
        <w:t xml:space="preserve"> albo imiona i nazwiska oraz siedzibę lub miejsce prowadzenia działalności gospodarczej albo zamieszkania Dostawców, których oferty zostały otwarte, a także o cenach zawartych w ofercie.</w:t>
      </w:r>
    </w:p>
    <w:p w14:paraId="44FCF823" w14:textId="77777777" w:rsidR="00EB23EA" w:rsidRPr="00C61DB6" w:rsidRDefault="00EB23EA" w:rsidP="00653942">
      <w:pPr>
        <w:suppressAutoHyphens/>
        <w:autoSpaceDE w:val="0"/>
        <w:spacing w:after="0" w:line="240" w:lineRule="auto"/>
        <w:jc w:val="both"/>
        <w:rPr>
          <w:rFonts w:ascii="Times New Roman" w:eastAsia="Times New Roman" w:hAnsi="Times New Roman" w:cs="Times New Roman"/>
          <w:b/>
          <w:sz w:val="24"/>
          <w:szCs w:val="24"/>
          <w:lang w:eastAsia="ar-SA"/>
        </w:rPr>
      </w:pPr>
      <w:r w:rsidRPr="00C61DB6">
        <w:rPr>
          <w:rFonts w:ascii="Times New Roman" w:eastAsia="Times New Roman" w:hAnsi="Times New Roman" w:cs="Times New Roman"/>
          <w:b/>
          <w:sz w:val="24"/>
          <w:szCs w:val="24"/>
          <w:lang w:eastAsia="ar-SA"/>
        </w:rPr>
        <w:t>12. Opis sposobu obliczenia ceny oferty</w:t>
      </w:r>
    </w:p>
    <w:p w14:paraId="37C83127" w14:textId="301C1EB5" w:rsidR="00EB23EA" w:rsidRPr="00C61DB6" w:rsidRDefault="00EB23EA" w:rsidP="00653942">
      <w:pPr>
        <w:autoSpaceDE w:val="0"/>
        <w:autoSpaceDN w:val="0"/>
        <w:adjustRightInd w:val="0"/>
        <w:spacing w:after="0" w:line="240" w:lineRule="auto"/>
        <w:ind w:left="567" w:hanging="567"/>
        <w:jc w:val="both"/>
        <w:rPr>
          <w:rFonts w:ascii="Times New Roman" w:eastAsia="Times New Roman" w:hAnsi="Times New Roman" w:cs="Times New Roman"/>
          <w:b/>
          <w:color w:val="FF0000"/>
          <w:sz w:val="24"/>
          <w:szCs w:val="24"/>
          <w:u w:val="single"/>
          <w:lang w:eastAsia="ar-SA"/>
        </w:rPr>
      </w:pPr>
      <w:r w:rsidRPr="00C61DB6">
        <w:rPr>
          <w:rFonts w:ascii="Times New Roman" w:eastAsia="Times New Roman" w:hAnsi="Times New Roman" w:cs="Times New Roman"/>
          <w:sz w:val="24"/>
          <w:szCs w:val="24"/>
          <w:lang w:eastAsia="ar-SA"/>
        </w:rPr>
        <w:t>12.1 Cenę należy obliczyć w oparciu o obowiązującą cenę producenta publikowaną na oficjalnej stronie internetowej</w:t>
      </w:r>
      <w:r w:rsidR="004875F7">
        <w:rPr>
          <w:rFonts w:ascii="Times New Roman" w:eastAsia="Times New Roman" w:hAnsi="Times New Roman" w:cs="Times New Roman"/>
          <w:sz w:val="24"/>
          <w:szCs w:val="24"/>
          <w:lang w:eastAsia="ar-SA"/>
        </w:rPr>
        <w:t xml:space="preserve"> producenta</w:t>
      </w:r>
      <w:r w:rsidRPr="00C61DB6">
        <w:rPr>
          <w:rFonts w:ascii="Times New Roman" w:eastAsia="Times New Roman" w:hAnsi="Times New Roman" w:cs="Times New Roman"/>
          <w:sz w:val="24"/>
          <w:szCs w:val="24"/>
          <w:lang w:eastAsia="ar-SA"/>
        </w:rPr>
        <w:t xml:space="preserve"> </w:t>
      </w:r>
      <w:r w:rsidRPr="00C61DB6">
        <w:rPr>
          <w:rFonts w:ascii="Times New Roman" w:eastAsia="Times New Roman" w:hAnsi="Times New Roman" w:cs="Times New Roman"/>
          <w:sz w:val="24"/>
          <w:szCs w:val="24"/>
          <w:u w:val="single"/>
          <w:lang w:eastAsia="ar-SA"/>
        </w:rPr>
        <w:t xml:space="preserve">w dniu </w:t>
      </w:r>
      <w:r w:rsidR="00577D13">
        <w:rPr>
          <w:rFonts w:ascii="Times New Roman" w:eastAsia="Times New Roman" w:hAnsi="Times New Roman" w:cs="Times New Roman"/>
          <w:b/>
          <w:sz w:val="24"/>
          <w:szCs w:val="24"/>
          <w:u w:val="single"/>
          <w:lang w:eastAsia="ar-SA"/>
        </w:rPr>
        <w:t>10</w:t>
      </w:r>
      <w:r w:rsidR="008B6CA1" w:rsidRPr="0092583A">
        <w:rPr>
          <w:rFonts w:ascii="Times New Roman" w:eastAsia="Times New Roman" w:hAnsi="Times New Roman" w:cs="Times New Roman"/>
          <w:b/>
          <w:sz w:val="24"/>
          <w:szCs w:val="24"/>
          <w:u w:val="single"/>
          <w:lang w:eastAsia="ar-SA"/>
        </w:rPr>
        <w:t xml:space="preserve">.02.2021 r. </w:t>
      </w:r>
    </w:p>
    <w:p w14:paraId="1612883A" w14:textId="77777777" w:rsidR="00EB23EA" w:rsidRPr="00C61DB6" w:rsidRDefault="00EB23EA" w:rsidP="00653942">
      <w:pPr>
        <w:suppressAutoHyphens/>
        <w:autoSpaceDE w:val="0"/>
        <w:spacing w:after="0" w:line="240" w:lineRule="auto"/>
        <w:ind w:left="567" w:hanging="567"/>
        <w:jc w:val="both"/>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 xml:space="preserve">12.2 Sposób obliczania ceny winien odpowiadać układowi formularza cenowego stanowiącego Załącznik nr 1A do niniejszej SWZ. Zamawiający dopuszcza możliwość waloryzacji ceny jednostkowej towaru jedynie w przypadku zmiany ceny przez producenta. Cena zostanie przeliczona w sposób określony w załączniku nr 1A do SWZ, uwzględniając zmianę ceny producenta i należnego podatku VAT wynikającego ze zmiany ceny. Pozycja marża lub opust nie ulega zmianie przez cały okres trwania umowy. </w:t>
      </w:r>
    </w:p>
    <w:p w14:paraId="6000D17D" w14:textId="77777777" w:rsidR="00EB23EA" w:rsidRPr="00C61DB6" w:rsidRDefault="00EB23EA" w:rsidP="00653942">
      <w:pPr>
        <w:suppressAutoHyphens/>
        <w:autoSpaceDE w:val="0"/>
        <w:spacing w:after="0" w:line="240" w:lineRule="auto"/>
        <w:ind w:left="567" w:hanging="567"/>
        <w:jc w:val="both"/>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 xml:space="preserve">12.3 Cena ofertowa musi być wyrażona w złotych, zamawiający nie dopuszcza prowadzenia rozliczeń w walutach obcych. </w:t>
      </w:r>
    </w:p>
    <w:p w14:paraId="1A71A000" w14:textId="77777777" w:rsidR="00EB23EA" w:rsidRPr="00C61DB6" w:rsidRDefault="00EB23EA" w:rsidP="00653942">
      <w:pPr>
        <w:suppressAutoHyphens/>
        <w:autoSpaceDE w:val="0"/>
        <w:spacing w:after="0" w:line="240" w:lineRule="auto"/>
        <w:ind w:left="567" w:hanging="567"/>
        <w:jc w:val="both"/>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12.4 Cenę jednostkową oraz łączną wartość oferty należy określić w wysokości brutto wyrażoną w PLN z dokładnością do dwóch miejsc po przecinku, wg stawki podatku VAT obowiązującej w 202</w:t>
      </w:r>
      <w:r w:rsidR="009F02F4" w:rsidRPr="00C61DB6">
        <w:rPr>
          <w:rFonts w:ascii="Times New Roman" w:eastAsia="Times New Roman" w:hAnsi="Times New Roman" w:cs="Times New Roman"/>
          <w:sz w:val="24"/>
          <w:szCs w:val="24"/>
          <w:lang w:eastAsia="ar-SA"/>
        </w:rPr>
        <w:t>1</w:t>
      </w:r>
      <w:r w:rsidRPr="00C61DB6">
        <w:rPr>
          <w:rFonts w:ascii="Times New Roman" w:eastAsia="Times New Roman" w:hAnsi="Times New Roman" w:cs="Times New Roman"/>
          <w:sz w:val="24"/>
          <w:szCs w:val="24"/>
          <w:lang w:eastAsia="ar-SA"/>
        </w:rPr>
        <w:t xml:space="preserve"> r. </w:t>
      </w:r>
      <w:r w:rsidR="009F02F4" w:rsidRPr="00C61DB6">
        <w:rPr>
          <w:rFonts w:ascii="Times New Roman" w:eastAsia="Times New Roman" w:hAnsi="Times New Roman" w:cs="Times New Roman"/>
          <w:sz w:val="24"/>
          <w:szCs w:val="24"/>
          <w:lang w:eastAsia="ar-SA"/>
        </w:rPr>
        <w:t xml:space="preserve"> Cena oferty powinna zawierać:</w:t>
      </w:r>
    </w:p>
    <w:p w14:paraId="1413CF95" w14:textId="2F330781" w:rsidR="009F02F4" w:rsidRPr="00242F22" w:rsidRDefault="009F02F4" w:rsidP="00242F22">
      <w:pPr>
        <w:suppressAutoHyphens/>
        <w:autoSpaceDE w:val="0"/>
        <w:spacing w:after="0" w:line="240" w:lineRule="auto"/>
        <w:ind w:left="567" w:hanging="567"/>
        <w:jc w:val="both"/>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ab/>
        <w:t xml:space="preserve">- cenę netto 1m3 oleju </w:t>
      </w:r>
      <w:r w:rsidR="006A34A8" w:rsidRPr="00C61DB6">
        <w:rPr>
          <w:rFonts w:ascii="Times New Roman" w:eastAsia="Times New Roman" w:hAnsi="Times New Roman" w:cs="Times New Roman"/>
          <w:sz w:val="24"/>
          <w:szCs w:val="24"/>
          <w:lang w:eastAsia="ar-SA"/>
        </w:rPr>
        <w:t xml:space="preserve">opałowego oferowanego przez producenta podanie na oficjalnej stronie internetowej producentów (PKN ORLEN </w:t>
      </w:r>
      <w:r w:rsidR="00242F22">
        <w:rPr>
          <w:rFonts w:ascii="Times New Roman" w:eastAsia="Times New Roman" w:hAnsi="Times New Roman" w:cs="Times New Roman"/>
          <w:sz w:val="24"/>
          <w:szCs w:val="24"/>
          <w:lang w:eastAsia="ar-SA"/>
        </w:rPr>
        <w:t>lub</w:t>
      </w:r>
      <w:r w:rsidR="006A34A8" w:rsidRPr="00C61DB6">
        <w:rPr>
          <w:rFonts w:ascii="Times New Roman" w:eastAsia="Times New Roman" w:hAnsi="Times New Roman" w:cs="Times New Roman"/>
          <w:sz w:val="24"/>
          <w:szCs w:val="24"/>
          <w:lang w:eastAsia="ar-SA"/>
        </w:rPr>
        <w:t xml:space="preserve"> Grupy LOTOS) z dnia </w:t>
      </w:r>
      <w:r w:rsidR="00577D13">
        <w:rPr>
          <w:rFonts w:ascii="Times New Roman" w:eastAsia="Times New Roman" w:hAnsi="Times New Roman" w:cs="Times New Roman"/>
          <w:b/>
          <w:sz w:val="24"/>
          <w:szCs w:val="24"/>
          <w:u w:val="single"/>
          <w:lang w:eastAsia="ar-SA"/>
        </w:rPr>
        <w:t>10</w:t>
      </w:r>
      <w:r w:rsidR="00682990" w:rsidRPr="0092583A">
        <w:rPr>
          <w:rFonts w:ascii="Times New Roman" w:eastAsia="Times New Roman" w:hAnsi="Times New Roman" w:cs="Times New Roman"/>
          <w:b/>
          <w:sz w:val="24"/>
          <w:szCs w:val="24"/>
          <w:u w:val="single"/>
          <w:lang w:eastAsia="ar-SA"/>
        </w:rPr>
        <w:t>.02</w:t>
      </w:r>
      <w:r w:rsidR="006A34A8" w:rsidRPr="0092583A">
        <w:rPr>
          <w:rFonts w:ascii="Times New Roman" w:eastAsia="Times New Roman" w:hAnsi="Times New Roman" w:cs="Times New Roman"/>
          <w:b/>
          <w:sz w:val="24"/>
          <w:szCs w:val="24"/>
          <w:u w:val="single"/>
          <w:lang w:eastAsia="ar-SA"/>
        </w:rPr>
        <w:t>.2021 r.;</w:t>
      </w:r>
    </w:p>
    <w:p w14:paraId="570F47B7" w14:textId="77777777" w:rsidR="006A34A8" w:rsidRPr="00C61DB6" w:rsidRDefault="006A34A8" w:rsidP="00653942">
      <w:pPr>
        <w:suppressAutoHyphens/>
        <w:autoSpaceDE w:val="0"/>
        <w:spacing w:after="0" w:line="240" w:lineRule="auto"/>
        <w:ind w:left="567" w:hanging="567"/>
        <w:jc w:val="both"/>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 xml:space="preserve">           - wysokość marży lub upustu oferowanych przez Dostawcę;</w:t>
      </w:r>
    </w:p>
    <w:p w14:paraId="003F275A" w14:textId="77777777" w:rsidR="006A34A8" w:rsidRPr="00C61DB6" w:rsidRDefault="006A34A8" w:rsidP="00653942">
      <w:pPr>
        <w:suppressAutoHyphens/>
        <w:autoSpaceDE w:val="0"/>
        <w:spacing w:after="0" w:line="240" w:lineRule="auto"/>
        <w:ind w:left="567" w:hanging="567"/>
        <w:jc w:val="both"/>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ab/>
        <w:t xml:space="preserve">- </w:t>
      </w:r>
      <w:r w:rsidR="008D044B" w:rsidRPr="00C61DB6">
        <w:rPr>
          <w:rFonts w:ascii="Times New Roman" w:eastAsia="Times New Roman" w:hAnsi="Times New Roman" w:cs="Times New Roman"/>
          <w:sz w:val="24"/>
          <w:szCs w:val="24"/>
          <w:lang w:eastAsia="ar-SA"/>
        </w:rPr>
        <w:t>c</w:t>
      </w:r>
      <w:r w:rsidRPr="00C61DB6">
        <w:rPr>
          <w:rFonts w:ascii="Times New Roman" w:eastAsia="Times New Roman" w:hAnsi="Times New Roman" w:cs="Times New Roman"/>
          <w:sz w:val="24"/>
          <w:szCs w:val="24"/>
          <w:lang w:eastAsia="ar-SA"/>
        </w:rPr>
        <w:t>enę jednostkową netto 1 m3 oleju opałowego (po doliczeniu marży lub odliczeniu upustu);</w:t>
      </w:r>
    </w:p>
    <w:p w14:paraId="11D56271" w14:textId="77777777" w:rsidR="006A34A8" w:rsidRPr="00C61DB6" w:rsidRDefault="006A34A8" w:rsidP="00653942">
      <w:pPr>
        <w:suppressAutoHyphens/>
        <w:autoSpaceDE w:val="0"/>
        <w:spacing w:after="0" w:line="240" w:lineRule="auto"/>
        <w:ind w:left="567" w:hanging="567"/>
        <w:jc w:val="both"/>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ab/>
        <w:t>- stawkę VAT;</w:t>
      </w:r>
    </w:p>
    <w:p w14:paraId="422E4C1D" w14:textId="77777777" w:rsidR="006A34A8" w:rsidRPr="00C61DB6" w:rsidRDefault="006A34A8" w:rsidP="00653942">
      <w:pPr>
        <w:suppressAutoHyphens/>
        <w:autoSpaceDE w:val="0"/>
        <w:spacing w:after="0" w:line="240" w:lineRule="auto"/>
        <w:ind w:left="567" w:hanging="567"/>
        <w:jc w:val="both"/>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ab/>
        <w:t>- cenę brutto  za 1 m3 oleju opałowego</w:t>
      </w:r>
    </w:p>
    <w:p w14:paraId="052ACC30" w14:textId="5CD99A80" w:rsidR="006A34A8" w:rsidRPr="00C61DB6" w:rsidRDefault="006A34A8" w:rsidP="00653942">
      <w:pPr>
        <w:suppressAutoHyphens/>
        <w:autoSpaceDE w:val="0"/>
        <w:spacing w:after="0" w:line="240" w:lineRule="auto"/>
        <w:ind w:left="567" w:hanging="567"/>
        <w:jc w:val="both"/>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ab/>
        <w:t xml:space="preserve">- przewidywaną łączną wartość brutto umowy (cena brutto za 1m3 oleju opałowego x </w:t>
      </w:r>
      <w:r w:rsidR="00577D13">
        <w:rPr>
          <w:rFonts w:ascii="Times New Roman" w:eastAsia="Times New Roman" w:hAnsi="Times New Roman" w:cs="Times New Roman"/>
          <w:sz w:val="24"/>
          <w:szCs w:val="24"/>
          <w:lang w:eastAsia="ar-SA"/>
        </w:rPr>
        <w:t>7</w:t>
      </w:r>
      <w:r w:rsidRPr="00C61DB6">
        <w:rPr>
          <w:rFonts w:ascii="Times New Roman" w:eastAsia="Times New Roman" w:hAnsi="Times New Roman" w:cs="Times New Roman"/>
          <w:sz w:val="24"/>
          <w:szCs w:val="24"/>
          <w:lang w:eastAsia="ar-SA"/>
        </w:rPr>
        <w:t>0 m3 – szacunkowego zapotrzebowania na 2021)</w:t>
      </w:r>
      <w:r w:rsidR="008D044B" w:rsidRPr="00C61DB6">
        <w:rPr>
          <w:rFonts w:ascii="Times New Roman" w:eastAsia="Times New Roman" w:hAnsi="Times New Roman" w:cs="Times New Roman"/>
          <w:sz w:val="24"/>
          <w:szCs w:val="24"/>
          <w:lang w:eastAsia="ar-SA"/>
        </w:rPr>
        <w:t>;</w:t>
      </w:r>
    </w:p>
    <w:p w14:paraId="55E7F659" w14:textId="77777777" w:rsidR="008D044B" w:rsidRPr="00C61DB6" w:rsidRDefault="008D044B" w:rsidP="00653942">
      <w:pPr>
        <w:suppressAutoHyphens/>
        <w:autoSpaceDE w:val="0"/>
        <w:spacing w:after="0" w:line="240" w:lineRule="auto"/>
        <w:ind w:left="567" w:hanging="567"/>
        <w:jc w:val="both"/>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12.5 Cena podana przez Dostawcę może ulec zmianie w trakcie trwania umowy tylko na skutek niezależnych od Dostawcy zmian w składnikach takich jak oraz zmiany stawek VAT. Pozostałe składniki ceny takie jak marża lub upust pozostają niezmienne w okresie realizacji umowy.</w:t>
      </w:r>
    </w:p>
    <w:p w14:paraId="3EE294EA" w14:textId="77777777" w:rsidR="00EB23EA" w:rsidRPr="00C61DB6" w:rsidRDefault="00EB23EA" w:rsidP="00653942">
      <w:pPr>
        <w:suppressAutoHyphens/>
        <w:autoSpaceDE w:val="0"/>
        <w:spacing w:after="0" w:line="240" w:lineRule="auto"/>
        <w:ind w:left="567" w:hanging="567"/>
        <w:jc w:val="both"/>
        <w:rPr>
          <w:rFonts w:ascii="Times New Roman" w:eastAsia="Times New Roman" w:hAnsi="Times New Roman" w:cs="Times New Roman"/>
          <w:color w:val="FF0000"/>
          <w:sz w:val="24"/>
          <w:szCs w:val="24"/>
          <w:lang w:eastAsia="ar-SA"/>
        </w:rPr>
      </w:pPr>
      <w:r w:rsidRPr="00C61DB6">
        <w:rPr>
          <w:rFonts w:ascii="Times New Roman" w:eastAsia="Times New Roman" w:hAnsi="Times New Roman" w:cs="Times New Roman"/>
          <w:sz w:val="24"/>
          <w:szCs w:val="24"/>
          <w:lang w:eastAsia="ar-SA"/>
        </w:rPr>
        <w:t>12.</w:t>
      </w:r>
      <w:r w:rsidR="008D044B" w:rsidRPr="00C61DB6">
        <w:rPr>
          <w:rFonts w:ascii="Times New Roman" w:eastAsia="Times New Roman" w:hAnsi="Times New Roman" w:cs="Times New Roman"/>
          <w:sz w:val="24"/>
          <w:szCs w:val="24"/>
          <w:lang w:eastAsia="ar-SA"/>
        </w:rPr>
        <w:t>6</w:t>
      </w:r>
      <w:r w:rsidRPr="00C61DB6">
        <w:rPr>
          <w:rFonts w:ascii="Times New Roman" w:eastAsia="Times New Roman" w:hAnsi="Times New Roman" w:cs="Times New Roman"/>
          <w:sz w:val="24"/>
          <w:szCs w:val="24"/>
          <w:lang w:eastAsia="ar-SA"/>
        </w:rPr>
        <w:t>. Cena jednostkowa brutto powinna obejmować wszystkie koszty związane z wykonaniem przedmiotu zamówienia, warunkami stawianymi przez Zamawiającego w SWZ, w tym opusty, rabaty, podatek VAT obowiązujący w 202</w:t>
      </w:r>
      <w:r w:rsidR="009F02F4" w:rsidRPr="00C61DB6">
        <w:rPr>
          <w:rFonts w:ascii="Times New Roman" w:eastAsia="Times New Roman" w:hAnsi="Times New Roman" w:cs="Times New Roman"/>
          <w:sz w:val="24"/>
          <w:szCs w:val="24"/>
          <w:lang w:eastAsia="ar-SA"/>
        </w:rPr>
        <w:t>1</w:t>
      </w:r>
      <w:r w:rsidRPr="00C61DB6">
        <w:rPr>
          <w:rFonts w:ascii="Times New Roman" w:eastAsia="Times New Roman" w:hAnsi="Times New Roman" w:cs="Times New Roman"/>
          <w:sz w:val="24"/>
          <w:szCs w:val="24"/>
          <w:lang w:eastAsia="ar-SA"/>
        </w:rPr>
        <w:t xml:space="preserve"> r., bez konieczności ponoszenia przez Zamawiającego jakichkolwiek dodatkowych kosztów. Dostarczana ilość oleju opałowego fakturowana będzie w temperaturze referencyjnej 15</w:t>
      </w:r>
      <w:r w:rsidRPr="00C61DB6">
        <w:rPr>
          <w:rFonts w:ascii="Times New Roman" w:eastAsia="Times New Roman" w:hAnsi="Times New Roman" w:cs="Times New Roman"/>
          <w:sz w:val="24"/>
          <w:szCs w:val="24"/>
          <w:vertAlign w:val="superscript"/>
          <w:lang w:eastAsia="ar-SA"/>
        </w:rPr>
        <w:t>0</w:t>
      </w:r>
      <w:r w:rsidRPr="00C61DB6">
        <w:rPr>
          <w:rFonts w:ascii="Times New Roman" w:eastAsia="Times New Roman" w:hAnsi="Times New Roman" w:cs="Times New Roman"/>
          <w:sz w:val="24"/>
          <w:szCs w:val="24"/>
          <w:lang w:eastAsia="ar-SA"/>
        </w:rPr>
        <w:t>C.</w:t>
      </w:r>
      <w:r w:rsidRPr="00C61DB6">
        <w:rPr>
          <w:rFonts w:ascii="Times New Roman" w:eastAsia="Times New Roman" w:hAnsi="Times New Roman" w:cs="Times New Roman"/>
          <w:color w:val="FF0000"/>
          <w:sz w:val="24"/>
          <w:szCs w:val="24"/>
          <w:lang w:eastAsia="ar-SA"/>
        </w:rPr>
        <w:t xml:space="preserve"> </w:t>
      </w:r>
    </w:p>
    <w:p w14:paraId="1577B405" w14:textId="15F564BB" w:rsidR="00EB23EA" w:rsidRPr="00C61DB6" w:rsidRDefault="00EB23EA" w:rsidP="00653942">
      <w:pPr>
        <w:suppressAutoHyphens/>
        <w:autoSpaceDE w:val="0"/>
        <w:spacing w:after="0" w:line="240" w:lineRule="auto"/>
        <w:ind w:left="425" w:hanging="425"/>
        <w:jc w:val="both"/>
        <w:rPr>
          <w:rFonts w:ascii="Times New Roman" w:eastAsia="Times New Roman" w:hAnsi="Times New Roman" w:cs="Times New Roman"/>
          <w:b/>
          <w:sz w:val="24"/>
          <w:szCs w:val="24"/>
          <w:lang w:eastAsia="ar-SA"/>
        </w:rPr>
      </w:pPr>
      <w:r w:rsidRPr="00C61DB6">
        <w:rPr>
          <w:rFonts w:ascii="Times New Roman" w:eastAsia="Times New Roman" w:hAnsi="Times New Roman" w:cs="Times New Roman"/>
          <w:b/>
          <w:sz w:val="24"/>
          <w:szCs w:val="24"/>
          <w:lang w:eastAsia="ar-SA"/>
        </w:rPr>
        <w:t xml:space="preserve">13. </w:t>
      </w:r>
      <w:r w:rsidR="002659B1">
        <w:rPr>
          <w:rFonts w:ascii="Times New Roman" w:eastAsia="Times New Roman" w:hAnsi="Times New Roman" w:cs="Times New Roman"/>
          <w:b/>
          <w:sz w:val="24"/>
          <w:szCs w:val="24"/>
          <w:lang w:eastAsia="ar-SA"/>
        </w:rPr>
        <w:t xml:space="preserve"> </w:t>
      </w:r>
      <w:r w:rsidRPr="00C61DB6">
        <w:rPr>
          <w:rFonts w:ascii="Times New Roman" w:eastAsia="Times New Roman" w:hAnsi="Times New Roman" w:cs="Times New Roman"/>
          <w:b/>
          <w:sz w:val="24"/>
          <w:szCs w:val="24"/>
          <w:lang w:eastAsia="ar-SA"/>
        </w:rPr>
        <w:t xml:space="preserve">Opis kryteriów, którymi Zamawiający będzie się kierował przy wyborze oferty, wraz </w:t>
      </w:r>
      <w:r w:rsidRPr="00C61DB6">
        <w:rPr>
          <w:rFonts w:ascii="Times New Roman" w:eastAsia="Times New Roman" w:hAnsi="Times New Roman" w:cs="Times New Roman"/>
          <w:b/>
          <w:sz w:val="24"/>
          <w:szCs w:val="24"/>
          <w:lang w:eastAsia="ar-SA"/>
        </w:rPr>
        <w:br/>
        <w:t xml:space="preserve">z podaniem znaczenia tych kryteriów i sposobu oceny ofert </w:t>
      </w:r>
    </w:p>
    <w:p w14:paraId="2C41E395" w14:textId="7506FE00" w:rsidR="00EB23EA" w:rsidRPr="00C61DB6" w:rsidRDefault="008219F4" w:rsidP="00653942">
      <w:pPr>
        <w:suppressAutoHyphens/>
        <w:autoSpaceDE w:val="0"/>
        <w:spacing w:after="0" w:line="240" w:lineRule="auto"/>
        <w:ind w:left="567" w:hanging="567"/>
        <w:jc w:val="both"/>
        <w:rPr>
          <w:rFonts w:ascii="Times New Roman" w:eastAsia="Times New Roman" w:hAnsi="Times New Roman" w:cs="Times New Roman"/>
          <w:b/>
          <w:sz w:val="24"/>
          <w:szCs w:val="24"/>
          <w:lang w:eastAsia="ar-SA"/>
        </w:rPr>
      </w:pPr>
      <w:r w:rsidRPr="00C61DB6">
        <w:rPr>
          <w:rFonts w:ascii="Times New Roman" w:eastAsia="Times New Roman" w:hAnsi="Times New Roman" w:cs="Times New Roman"/>
          <w:sz w:val="24"/>
          <w:szCs w:val="24"/>
          <w:lang w:eastAsia="ar-SA"/>
        </w:rPr>
        <w:lastRenderedPageBreak/>
        <w:t>13.</w:t>
      </w:r>
      <w:r w:rsidR="00EB23EA" w:rsidRPr="00C61DB6">
        <w:rPr>
          <w:rFonts w:ascii="Times New Roman" w:eastAsia="Times New Roman" w:hAnsi="Times New Roman" w:cs="Times New Roman"/>
          <w:sz w:val="24"/>
          <w:szCs w:val="24"/>
          <w:lang w:eastAsia="ar-SA"/>
        </w:rPr>
        <w:t xml:space="preserve">1 Oferty zostaną ocenione za pomocą systemu punktowego według kryterium: </w:t>
      </w:r>
      <w:r w:rsidR="00EB23EA" w:rsidRPr="00C61DB6">
        <w:rPr>
          <w:rFonts w:ascii="Times New Roman" w:eastAsia="Times New Roman" w:hAnsi="Times New Roman" w:cs="Times New Roman"/>
          <w:b/>
          <w:sz w:val="24"/>
          <w:szCs w:val="24"/>
          <w:lang w:eastAsia="ar-SA"/>
        </w:rPr>
        <w:t>Cena</w:t>
      </w:r>
      <w:r w:rsidR="008D044B" w:rsidRPr="00C61DB6">
        <w:rPr>
          <w:rFonts w:ascii="Times New Roman" w:eastAsia="Times New Roman" w:hAnsi="Times New Roman" w:cs="Times New Roman"/>
          <w:b/>
          <w:sz w:val="24"/>
          <w:szCs w:val="24"/>
          <w:lang w:eastAsia="ar-SA"/>
        </w:rPr>
        <w:t xml:space="preserve"> oferty brutto </w:t>
      </w:r>
      <w:r w:rsidR="00EB23EA" w:rsidRPr="00C61DB6">
        <w:rPr>
          <w:rFonts w:ascii="Times New Roman" w:eastAsia="Times New Roman" w:hAnsi="Times New Roman" w:cs="Times New Roman"/>
          <w:b/>
          <w:sz w:val="24"/>
          <w:szCs w:val="24"/>
          <w:lang w:eastAsia="ar-SA"/>
        </w:rPr>
        <w:t xml:space="preserve">100% </w:t>
      </w:r>
      <w:r w:rsidR="002107C0">
        <w:rPr>
          <w:rFonts w:ascii="Times New Roman" w:eastAsia="Times New Roman" w:hAnsi="Times New Roman" w:cs="Times New Roman"/>
          <w:b/>
          <w:sz w:val="24"/>
          <w:szCs w:val="24"/>
          <w:lang w:eastAsia="ar-SA"/>
        </w:rPr>
        <w:t>.</w:t>
      </w:r>
    </w:p>
    <w:p w14:paraId="76C494B5" w14:textId="77777777" w:rsidR="00EB23EA" w:rsidRPr="00C61DB6" w:rsidRDefault="00EB23EA" w:rsidP="00653942">
      <w:pPr>
        <w:suppressAutoHyphens/>
        <w:autoSpaceDE w:val="0"/>
        <w:spacing w:after="0" w:line="240" w:lineRule="auto"/>
        <w:ind w:left="567" w:hanging="567"/>
        <w:jc w:val="both"/>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13.2 Za najkorzystniejszą ofertę zostanie uznana oferta, która otrzyma największą liczbę punktów,</w:t>
      </w:r>
      <w:r w:rsidRPr="00C61DB6">
        <w:rPr>
          <w:rFonts w:ascii="Times New Roman" w:hAnsi="Times New Roman" w:cs="Times New Roman"/>
          <w:sz w:val="24"/>
          <w:szCs w:val="24"/>
        </w:rPr>
        <w:t xml:space="preserve"> </w:t>
      </w:r>
      <w:r w:rsidRPr="00C61DB6">
        <w:rPr>
          <w:rFonts w:ascii="Times New Roman" w:eastAsia="Times New Roman" w:hAnsi="Times New Roman" w:cs="Times New Roman"/>
          <w:sz w:val="24"/>
          <w:szCs w:val="24"/>
          <w:lang w:eastAsia="ar-SA"/>
        </w:rPr>
        <w:t xml:space="preserve">zgodnie z poniższym wzorem: </w:t>
      </w:r>
    </w:p>
    <w:p w14:paraId="6E89CBD4" w14:textId="77777777" w:rsidR="00EB23EA" w:rsidRPr="00C61DB6" w:rsidRDefault="00EB23EA" w:rsidP="00653942">
      <w:pPr>
        <w:suppressAutoHyphens/>
        <w:autoSpaceDE w:val="0"/>
        <w:spacing w:after="0" w:line="240" w:lineRule="auto"/>
        <w:ind w:left="567"/>
        <w:jc w:val="both"/>
        <w:rPr>
          <w:rFonts w:ascii="Times New Roman" w:eastAsia="Times New Roman" w:hAnsi="Times New Roman" w:cs="Times New Roman"/>
          <w:sz w:val="24"/>
          <w:szCs w:val="24"/>
          <w:lang w:eastAsia="ar-SA"/>
        </w:rPr>
      </w:pPr>
      <w:r w:rsidRPr="00C61DB6">
        <w:rPr>
          <w:rFonts w:ascii="Times New Roman" w:eastAsia="Times New Roman" w:hAnsi="Times New Roman" w:cs="Times New Roman"/>
          <w:position w:val="-24"/>
          <w:sz w:val="24"/>
          <w:szCs w:val="24"/>
        </w:rPr>
        <w:object w:dxaOrig="1700" w:dyaOrig="620" w14:anchorId="3E98C6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6pt;height:30.6pt" o:ole="">
            <v:imagedata r:id="rId14" o:title=""/>
          </v:shape>
          <o:OLEObject Type="Embed" ProgID="Equation.3" ShapeID="_x0000_i1025" DrawAspect="Content" ObjectID="_1674290976" r:id="rId15"/>
        </w:object>
      </w:r>
      <w:r w:rsidRPr="00C61DB6">
        <w:rPr>
          <w:rFonts w:ascii="Times New Roman" w:eastAsia="Times New Roman" w:hAnsi="Times New Roman" w:cs="Times New Roman"/>
          <w:sz w:val="24"/>
          <w:szCs w:val="24"/>
        </w:rPr>
        <w:t xml:space="preserve"> </w:t>
      </w:r>
    </w:p>
    <w:p w14:paraId="375D6965" w14:textId="77777777" w:rsidR="00EB23EA" w:rsidRPr="00C61DB6" w:rsidRDefault="00EB23EA" w:rsidP="00653942">
      <w:pPr>
        <w:suppressAutoHyphens/>
        <w:autoSpaceDE w:val="0"/>
        <w:spacing w:after="0" w:line="240" w:lineRule="auto"/>
        <w:ind w:left="567"/>
        <w:jc w:val="both"/>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 xml:space="preserve">Gdzie: </w:t>
      </w:r>
    </w:p>
    <w:p w14:paraId="15A11864" w14:textId="77777777" w:rsidR="00EB23EA" w:rsidRPr="00C61DB6" w:rsidRDefault="00EB23EA" w:rsidP="00653942">
      <w:pPr>
        <w:suppressAutoHyphens/>
        <w:autoSpaceDE w:val="0"/>
        <w:spacing w:after="0" w:line="240" w:lineRule="auto"/>
        <w:ind w:left="567"/>
        <w:jc w:val="both"/>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 xml:space="preserve">C   – liczba punktów przyznanych ofercie za cenę </w:t>
      </w:r>
    </w:p>
    <w:p w14:paraId="60317FDB" w14:textId="77777777" w:rsidR="00EB23EA" w:rsidRPr="00C61DB6" w:rsidRDefault="00EB23EA" w:rsidP="00653942">
      <w:pPr>
        <w:suppressAutoHyphens/>
        <w:autoSpaceDE w:val="0"/>
        <w:spacing w:after="0" w:line="240" w:lineRule="auto"/>
        <w:ind w:left="567"/>
        <w:jc w:val="both"/>
        <w:rPr>
          <w:rFonts w:ascii="Times New Roman" w:eastAsia="Times New Roman" w:hAnsi="Times New Roman" w:cs="Times New Roman"/>
          <w:sz w:val="24"/>
          <w:szCs w:val="24"/>
          <w:lang w:eastAsia="ar-SA"/>
        </w:rPr>
      </w:pPr>
      <w:proofErr w:type="spellStart"/>
      <w:r w:rsidRPr="00C61DB6">
        <w:rPr>
          <w:rFonts w:ascii="Times New Roman" w:eastAsia="Times New Roman" w:hAnsi="Times New Roman" w:cs="Times New Roman"/>
          <w:sz w:val="24"/>
          <w:szCs w:val="24"/>
          <w:lang w:eastAsia="ar-SA"/>
        </w:rPr>
        <w:t>Cn</w:t>
      </w:r>
      <w:proofErr w:type="spellEnd"/>
      <w:r w:rsidRPr="00C61DB6">
        <w:rPr>
          <w:rFonts w:ascii="Times New Roman" w:eastAsia="Times New Roman" w:hAnsi="Times New Roman" w:cs="Times New Roman"/>
          <w:sz w:val="24"/>
          <w:szCs w:val="24"/>
          <w:lang w:eastAsia="ar-SA"/>
        </w:rPr>
        <w:t xml:space="preserve"> – najniższa zaoferowana cena wśród wszystkich złożonych ofert </w:t>
      </w:r>
    </w:p>
    <w:p w14:paraId="6602D1FE" w14:textId="69E83D68" w:rsidR="00EB23EA" w:rsidRPr="00C61DB6" w:rsidRDefault="00EB23EA" w:rsidP="00653942">
      <w:pPr>
        <w:suppressAutoHyphens/>
        <w:autoSpaceDE w:val="0"/>
        <w:spacing w:after="0" w:line="240" w:lineRule="auto"/>
        <w:ind w:left="567"/>
        <w:jc w:val="both"/>
        <w:rPr>
          <w:rFonts w:ascii="Times New Roman" w:eastAsia="Times New Roman" w:hAnsi="Times New Roman" w:cs="Times New Roman"/>
          <w:sz w:val="24"/>
          <w:szCs w:val="24"/>
          <w:lang w:eastAsia="ar-SA"/>
        </w:rPr>
      </w:pPr>
      <w:proofErr w:type="spellStart"/>
      <w:r w:rsidRPr="00C61DB6">
        <w:rPr>
          <w:rFonts w:ascii="Times New Roman" w:eastAsia="Times New Roman" w:hAnsi="Times New Roman" w:cs="Times New Roman"/>
          <w:sz w:val="24"/>
          <w:szCs w:val="24"/>
          <w:lang w:eastAsia="ar-SA"/>
        </w:rPr>
        <w:t>Cb</w:t>
      </w:r>
      <w:proofErr w:type="spellEnd"/>
      <w:r w:rsidRPr="00C61DB6">
        <w:rPr>
          <w:rFonts w:ascii="Times New Roman" w:eastAsia="Times New Roman" w:hAnsi="Times New Roman" w:cs="Times New Roman"/>
          <w:sz w:val="24"/>
          <w:szCs w:val="24"/>
          <w:lang w:eastAsia="ar-SA"/>
        </w:rPr>
        <w:t xml:space="preserve"> – cena oferty badanej</w:t>
      </w:r>
    </w:p>
    <w:p w14:paraId="153EEA86" w14:textId="77777777" w:rsidR="00EB23EA" w:rsidRPr="00C61DB6" w:rsidRDefault="00EB23EA" w:rsidP="00653942">
      <w:pPr>
        <w:suppressAutoHyphens/>
        <w:autoSpaceDE w:val="0"/>
        <w:spacing w:after="0" w:line="240" w:lineRule="auto"/>
        <w:ind w:left="567" w:hanging="567"/>
        <w:jc w:val="both"/>
        <w:rPr>
          <w:rFonts w:ascii="Times New Roman" w:eastAsia="Arial" w:hAnsi="Times New Roman" w:cs="Times New Roman"/>
          <w:color w:val="000000"/>
          <w:sz w:val="24"/>
          <w:szCs w:val="24"/>
          <w:lang w:eastAsia="ar-SA"/>
        </w:rPr>
      </w:pPr>
      <w:r w:rsidRPr="00C61DB6">
        <w:rPr>
          <w:rFonts w:ascii="Times New Roman" w:eastAsia="Arial" w:hAnsi="Times New Roman" w:cs="Times New Roman"/>
          <w:sz w:val="24"/>
          <w:szCs w:val="24"/>
          <w:lang w:eastAsia="ar-SA"/>
        </w:rPr>
        <w:t>13.3 Ocena punktowa będzie dotyczyć wyłącznie ofert ważnych i niepodlegających</w:t>
      </w:r>
      <w:r w:rsidRPr="00C61DB6">
        <w:rPr>
          <w:rFonts w:ascii="Times New Roman" w:eastAsia="Arial" w:hAnsi="Times New Roman" w:cs="Times New Roman"/>
          <w:color w:val="000000"/>
          <w:sz w:val="24"/>
          <w:szCs w:val="24"/>
          <w:lang w:eastAsia="ar-SA"/>
        </w:rPr>
        <w:t xml:space="preserve"> odrzuceniu. </w:t>
      </w:r>
    </w:p>
    <w:p w14:paraId="29B7C3B7" w14:textId="77777777" w:rsidR="00EB23EA" w:rsidRPr="00C61DB6" w:rsidRDefault="00EB23EA" w:rsidP="00653942">
      <w:pPr>
        <w:suppressAutoHyphens/>
        <w:autoSpaceDE w:val="0"/>
        <w:spacing w:after="0" w:line="240" w:lineRule="auto"/>
        <w:ind w:left="567" w:hanging="567"/>
        <w:jc w:val="both"/>
        <w:rPr>
          <w:rFonts w:ascii="Times New Roman" w:eastAsia="Arial" w:hAnsi="Times New Roman" w:cs="Times New Roman"/>
          <w:sz w:val="24"/>
          <w:szCs w:val="24"/>
          <w:lang w:eastAsia="ar-SA"/>
        </w:rPr>
      </w:pPr>
      <w:r w:rsidRPr="00C61DB6">
        <w:rPr>
          <w:rFonts w:ascii="Times New Roman" w:eastAsia="Arial" w:hAnsi="Times New Roman" w:cs="Times New Roman"/>
          <w:sz w:val="24"/>
          <w:szCs w:val="24"/>
          <w:lang w:eastAsia="ar-SA"/>
        </w:rPr>
        <w:t>13.4 Ofertę Dostawcy wykluczonego uznaje się za odrzuconą.</w:t>
      </w:r>
    </w:p>
    <w:p w14:paraId="09DBFD54" w14:textId="77777777" w:rsidR="00EB23EA" w:rsidRPr="00C61DB6" w:rsidRDefault="00EB23EA" w:rsidP="00653942">
      <w:pPr>
        <w:suppressAutoHyphens/>
        <w:autoSpaceDE w:val="0"/>
        <w:spacing w:after="0" w:line="240" w:lineRule="auto"/>
        <w:ind w:left="567" w:hanging="567"/>
        <w:jc w:val="both"/>
        <w:rPr>
          <w:rFonts w:ascii="Times New Roman" w:eastAsia="Arial" w:hAnsi="Times New Roman" w:cs="Times New Roman"/>
          <w:sz w:val="24"/>
          <w:szCs w:val="24"/>
          <w:lang w:eastAsia="ar-SA"/>
        </w:rPr>
      </w:pPr>
      <w:r w:rsidRPr="00C61DB6">
        <w:rPr>
          <w:rFonts w:ascii="Times New Roman" w:eastAsia="Arial" w:hAnsi="Times New Roman" w:cs="Times New Roman"/>
          <w:sz w:val="24"/>
          <w:szCs w:val="24"/>
          <w:lang w:eastAsia="ar-SA"/>
        </w:rPr>
        <w:t xml:space="preserve">13.5 Zamawiający w toku badania ofert może zażądać udzielenia przez Dostawców dodatkowych wyjaśnień w odniesieniu do złożonych przez nich ofert. Odmowa udzielenia wyjaśnień może spowodować dyskwalifikację Dostawcy. Wszelkie żądane przez Zamawiającego wyjaśnienia powinny być udzielone na piśmie. Niedopuszczalne jest prowadzenie między Zamawiającym a Dostawcą negocjacji dotyczących złożonej oferty. </w:t>
      </w:r>
    </w:p>
    <w:p w14:paraId="57923BAF" w14:textId="77777777" w:rsidR="00EB23EA" w:rsidRPr="00C61DB6" w:rsidRDefault="00EB23EA" w:rsidP="00653942">
      <w:pPr>
        <w:suppressAutoHyphens/>
        <w:autoSpaceDE w:val="0"/>
        <w:spacing w:after="0" w:line="240" w:lineRule="auto"/>
        <w:ind w:left="567" w:hanging="567"/>
        <w:jc w:val="both"/>
        <w:rPr>
          <w:rFonts w:ascii="Times New Roman" w:eastAsia="Arial" w:hAnsi="Times New Roman" w:cs="Times New Roman"/>
          <w:sz w:val="24"/>
          <w:szCs w:val="24"/>
          <w:lang w:eastAsia="ar-SA"/>
        </w:rPr>
      </w:pPr>
      <w:r w:rsidRPr="00C61DB6">
        <w:rPr>
          <w:rFonts w:ascii="Times New Roman" w:eastAsia="Arial" w:hAnsi="Times New Roman" w:cs="Times New Roman"/>
          <w:sz w:val="24"/>
          <w:szCs w:val="24"/>
          <w:lang w:eastAsia="ar-SA"/>
        </w:rPr>
        <w:t xml:space="preserve">13.6 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Dostawców którzy złożyli te oferty, do złożenia w terminie określonym przez zamawiającego ofert dodatkowych. Dostawcy, składając oferty dodatkowe, nie mogą zaoferować cen wyższych niż zaoferowane w złożonych ofertach. </w:t>
      </w:r>
    </w:p>
    <w:p w14:paraId="20087CF2" w14:textId="06A56FF8" w:rsidR="00EB23EA" w:rsidRDefault="00EB23EA" w:rsidP="00653942">
      <w:pPr>
        <w:suppressAutoHyphens/>
        <w:autoSpaceDE w:val="0"/>
        <w:spacing w:after="0" w:line="240" w:lineRule="auto"/>
        <w:ind w:left="567" w:hanging="567"/>
        <w:jc w:val="both"/>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 xml:space="preserve">13.7 Zamawiający poprawi w tekście oferty oczywiste omyłki pisarskie, omyłki rachunkowe oraz inne omyłki polegające na niezgodności oferty ze SWZ, niepowodujące istotnych zmian w treści oferty, zgodnie z art. </w:t>
      </w:r>
      <w:r w:rsidR="008B6CA1" w:rsidRPr="00C61DB6">
        <w:rPr>
          <w:rFonts w:ascii="Times New Roman" w:eastAsia="Times New Roman" w:hAnsi="Times New Roman" w:cs="Times New Roman"/>
          <w:sz w:val="24"/>
          <w:szCs w:val="24"/>
          <w:lang w:eastAsia="ar-SA"/>
        </w:rPr>
        <w:t xml:space="preserve">223 </w:t>
      </w:r>
      <w:r w:rsidRPr="00C61DB6">
        <w:rPr>
          <w:rFonts w:ascii="Times New Roman" w:eastAsia="Times New Roman" w:hAnsi="Times New Roman" w:cs="Times New Roman"/>
          <w:sz w:val="24"/>
          <w:szCs w:val="24"/>
          <w:lang w:eastAsia="ar-SA"/>
        </w:rPr>
        <w:t>ust. 2 ustawy P</w:t>
      </w:r>
      <w:r w:rsidR="00262720" w:rsidRPr="00C61DB6">
        <w:rPr>
          <w:rFonts w:ascii="Times New Roman" w:eastAsia="Times New Roman" w:hAnsi="Times New Roman" w:cs="Times New Roman"/>
          <w:sz w:val="24"/>
          <w:szCs w:val="24"/>
          <w:lang w:eastAsia="ar-SA"/>
        </w:rPr>
        <w:t>ZP</w:t>
      </w:r>
      <w:r w:rsidRPr="00C61DB6">
        <w:rPr>
          <w:rFonts w:ascii="Times New Roman" w:eastAsia="Times New Roman" w:hAnsi="Times New Roman" w:cs="Times New Roman"/>
          <w:sz w:val="24"/>
          <w:szCs w:val="24"/>
          <w:lang w:eastAsia="ar-SA"/>
        </w:rPr>
        <w:t xml:space="preserve">, niezwłocznie zawiadamiając </w:t>
      </w:r>
      <w:r w:rsidRPr="00C61DB6">
        <w:rPr>
          <w:rFonts w:ascii="Times New Roman" w:eastAsia="Times New Roman" w:hAnsi="Times New Roman" w:cs="Times New Roman"/>
          <w:sz w:val="24"/>
          <w:szCs w:val="24"/>
          <w:lang w:eastAsia="ar-SA"/>
        </w:rPr>
        <w:br/>
        <w:t xml:space="preserve">o tym </w:t>
      </w:r>
      <w:r w:rsidR="00D330ED">
        <w:rPr>
          <w:rFonts w:ascii="Times New Roman" w:eastAsia="Times New Roman" w:hAnsi="Times New Roman" w:cs="Times New Roman"/>
          <w:sz w:val="24"/>
          <w:szCs w:val="24"/>
          <w:lang w:eastAsia="ar-SA"/>
        </w:rPr>
        <w:t>Dostawcę</w:t>
      </w:r>
      <w:r w:rsidRPr="00C61DB6">
        <w:rPr>
          <w:rFonts w:ascii="Times New Roman" w:eastAsia="Times New Roman" w:hAnsi="Times New Roman" w:cs="Times New Roman"/>
          <w:sz w:val="24"/>
          <w:szCs w:val="24"/>
          <w:lang w:eastAsia="ar-SA"/>
        </w:rPr>
        <w:t xml:space="preserve">, którego oferta została poprawiona. </w:t>
      </w:r>
    </w:p>
    <w:p w14:paraId="13C52183" w14:textId="77777777" w:rsidR="00A62ADE" w:rsidRPr="00C61DB6" w:rsidRDefault="00A62ADE" w:rsidP="00653942">
      <w:pPr>
        <w:suppressAutoHyphens/>
        <w:autoSpaceDE w:val="0"/>
        <w:spacing w:after="0" w:line="240" w:lineRule="auto"/>
        <w:ind w:left="567" w:hanging="567"/>
        <w:jc w:val="both"/>
        <w:rPr>
          <w:rFonts w:ascii="Times New Roman" w:eastAsia="Times New Roman" w:hAnsi="Times New Roman" w:cs="Times New Roman"/>
          <w:sz w:val="24"/>
          <w:szCs w:val="24"/>
          <w:lang w:eastAsia="ar-SA"/>
        </w:rPr>
      </w:pPr>
    </w:p>
    <w:p w14:paraId="00AE17A0" w14:textId="77777777" w:rsidR="00EB23EA" w:rsidRPr="00C61DB6" w:rsidRDefault="00EB23EA" w:rsidP="00653942">
      <w:pPr>
        <w:suppressAutoHyphens/>
        <w:autoSpaceDE w:val="0"/>
        <w:spacing w:after="0" w:line="240" w:lineRule="auto"/>
        <w:ind w:left="425" w:hanging="425"/>
        <w:jc w:val="both"/>
        <w:rPr>
          <w:rFonts w:ascii="Times New Roman" w:eastAsia="Times New Roman" w:hAnsi="Times New Roman" w:cs="Times New Roman"/>
          <w:b/>
          <w:sz w:val="24"/>
          <w:szCs w:val="24"/>
          <w:lang w:eastAsia="ar-SA"/>
        </w:rPr>
      </w:pPr>
      <w:r w:rsidRPr="00C61DB6">
        <w:rPr>
          <w:rFonts w:ascii="Times New Roman" w:eastAsia="Times New Roman" w:hAnsi="Times New Roman" w:cs="Times New Roman"/>
          <w:b/>
          <w:sz w:val="24"/>
          <w:szCs w:val="24"/>
          <w:lang w:eastAsia="ar-SA"/>
        </w:rPr>
        <w:t xml:space="preserve">14. Informacje o formalnościach, jakie powinny zostać dopełnione po wyborze oferty </w:t>
      </w:r>
      <w:r w:rsidRPr="00C61DB6">
        <w:rPr>
          <w:rFonts w:ascii="Times New Roman" w:eastAsia="Times New Roman" w:hAnsi="Times New Roman" w:cs="Times New Roman"/>
          <w:b/>
          <w:sz w:val="24"/>
          <w:szCs w:val="24"/>
          <w:lang w:eastAsia="ar-SA"/>
        </w:rPr>
        <w:br/>
        <w:t xml:space="preserve">w celu zawarcia umowy </w:t>
      </w:r>
    </w:p>
    <w:p w14:paraId="31CD0215" w14:textId="57DB1024" w:rsidR="008D044B" w:rsidRPr="00C61DB6" w:rsidRDefault="00EB23EA" w:rsidP="00653942">
      <w:pPr>
        <w:suppressAutoHyphens/>
        <w:autoSpaceDE w:val="0"/>
        <w:spacing w:after="0" w:line="240" w:lineRule="auto"/>
        <w:ind w:left="567" w:hanging="567"/>
        <w:jc w:val="both"/>
        <w:rPr>
          <w:rFonts w:ascii="Times New Roman" w:eastAsia="Arial" w:hAnsi="Times New Roman" w:cs="Times New Roman"/>
          <w:color w:val="000000"/>
          <w:sz w:val="24"/>
          <w:szCs w:val="24"/>
          <w:lang w:eastAsia="ar-SA"/>
        </w:rPr>
      </w:pPr>
      <w:r w:rsidRPr="00C61DB6">
        <w:rPr>
          <w:rFonts w:ascii="Times New Roman" w:eastAsia="Arial" w:hAnsi="Times New Roman" w:cs="Times New Roman"/>
          <w:color w:val="000000"/>
          <w:sz w:val="24"/>
          <w:szCs w:val="24"/>
          <w:lang w:eastAsia="ar-SA"/>
        </w:rPr>
        <w:t xml:space="preserve">14.1 </w:t>
      </w:r>
      <w:r w:rsidR="008D044B" w:rsidRPr="00C61DB6">
        <w:rPr>
          <w:rFonts w:ascii="Times New Roman" w:eastAsia="Arial" w:hAnsi="Times New Roman" w:cs="Times New Roman"/>
          <w:color w:val="000000"/>
          <w:sz w:val="24"/>
          <w:szCs w:val="24"/>
          <w:lang w:eastAsia="ar-SA"/>
        </w:rPr>
        <w:t>Zamawiający poinformuje wszystkich Dostawców o wyborze najkorzystniejszej oferty, podając</w:t>
      </w:r>
      <w:r w:rsidR="008D044B" w:rsidRPr="00C61DB6">
        <w:rPr>
          <w:rFonts w:ascii="Times New Roman" w:hAnsi="Times New Roman" w:cs="Times New Roman"/>
          <w:sz w:val="24"/>
          <w:szCs w:val="24"/>
        </w:rPr>
        <w:t xml:space="preserve"> </w:t>
      </w:r>
      <w:r w:rsidR="008D044B" w:rsidRPr="00C61DB6">
        <w:rPr>
          <w:rFonts w:ascii="Times New Roman" w:eastAsia="Arial" w:hAnsi="Times New Roman" w:cs="Times New Roman"/>
          <w:color w:val="000000"/>
          <w:sz w:val="24"/>
          <w:szCs w:val="24"/>
          <w:lang w:eastAsia="ar-SA"/>
        </w:rPr>
        <w:t xml:space="preserve">nazwę (firmę), siedzibę i adres Dostawcy, którego ofertę wybrano oraz nazwy (firmy), siedziby i adresy </w:t>
      </w:r>
      <w:r w:rsidR="008841A4">
        <w:rPr>
          <w:rFonts w:ascii="Times New Roman" w:eastAsia="Arial" w:hAnsi="Times New Roman" w:cs="Times New Roman"/>
          <w:color w:val="000000"/>
          <w:sz w:val="24"/>
          <w:szCs w:val="24"/>
          <w:lang w:eastAsia="ar-SA"/>
        </w:rPr>
        <w:t>Dostawców</w:t>
      </w:r>
      <w:r w:rsidR="008D044B" w:rsidRPr="00C61DB6">
        <w:rPr>
          <w:rFonts w:ascii="Times New Roman" w:eastAsia="Arial" w:hAnsi="Times New Roman" w:cs="Times New Roman"/>
          <w:color w:val="000000"/>
          <w:sz w:val="24"/>
          <w:szCs w:val="24"/>
          <w:lang w:eastAsia="ar-SA"/>
        </w:rPr>
        <w:t>, którzy złożyli oferty</w:t>
      </w:r>
      <w:r w:rsidR="008D044B" w:rsidRPr="00C61DB6">
        <w:rPr>
          <w:rFonts w:ascii="Times New Roman" w:hAnsi="Times New Roman" w:cs="Times New Roman"/>
          <w:sz w:val="24"/>
          <w:szCs w:val="24"/>
        </w:rPr>
        <w:t xml:space="preserve"> </w:t>
      </w:r>
      <w:r w:rsidR="008D044B" w:rsidRPr="00C61DB6">
        <w:rPr>
          <w:rFonts w:ascii="Times New Roman" w:eastAsia="Arial" w:hAnsi="Times New Roman" w:cs="Times New Roman"/>
          <w:color w:val="000000"/>
          <w:sz w:val="24"/>
          <w:szCs w:val="24"/>
          <w:lang w:eastAsia="ar-SA"/>
        </w:rPr>
        <w:t>wraz z punktacją przyznaną ofertom w każdym kryterium oceny ofert i łączną punktację.</w:t>
      </w:r>
    </w:p>
    <w:p w14:paraId="20D5B8DF" w14:textId="77777777" w:rsidR="00EB23EA" w:rsidRPr="00C61DB6" w:rsidRDefault="00EB23EA" w:rsidP="00653942">
      <w:pPr>
        <w:suppressAutoHyphens/>
        <w:autoSpaceDE w:val="0"/>
        <w:spacing w:after="0" w:line="240" w:lineRule="auto"/>
        <w:ind w:left="567" w:hanging="567"/>
        <w:jc w:val="both"/>
        <w:rPr>
          <w:rFonts w:ascii="Times New Roman" w:eastAsia="Arial" w:hAnsi="Times New Roman" w:cs="Times New Roman"/>
          <w:color w:val="000000"/>
          <w:sz w:val="24"/>
          <w:szCs w:val="24"/>
          <w:lang w:eastAsia="ar-SA"/>
        </w:rPr>
      </w:pPr>
      <w:r w:rsidRPr="00C61DB6">
        <w:rPr>
          <w:rFonts w:ascii="Times New Roman" w:eastAsia="Arial" w:hAnsi="Times New Roman" w:cs="Times New Roman"/>
          <w:color w:val="000000"/>
          <w:sz w:val="24"/>
          <w:szCs w:val="24"/>
          <w:lang w:eastAsia="ar-SA"/>
        </w:rPr>
        <w:t xml:space="preserve">14.2 </w:t>
      </w:r>
      <w:r w:rsidR="008D044B" w:rsidRPr="00C61DB6">
        <w:rPr>
          <w:rFonts w:ascii="Times New Roman" w:eastAsia="Times New Roman" w:hAnsi="Times New Roman" w:cs="Times New Roman"/>
          <w:color w:val="000000"/>
          <w:sz w:val="24"/>
          <w:szCs w:val="24"/>
          <w:lang w:eastAsia="hi-IN" w:bidi="hi-IN"/>
        </w:rPr>
        <w:t>Z</w:t>
      </w:r>
      <w:r w:rsidR="008D044B" w:rsidRPr="00C61DB6">
        <w:rPr>
          <w:rFonts w:ascii="Times New Roman" w:eastAsia="Arial" w:hAnsi="Times New Roman" w:cs="Times New Roman"/>
          <w:color w:val="000000"/>
          <w:sz w:val="24"/>
          <w:szCs w:val="24"/>
          <w:lang w:eastAsia="ar-SA" w:bidi="hi-IN"/>
        </w:rPr>
        <w:t xml:space="preserve">amawiający przystąpi do zawarcia umowy z wybranym Dostawcą w terminie nie krótszym niż </w:t>
      </w:r>
      <w:r w:rsidR="008D044B" w:rsidRPr="00C61DB6">
        <w:rPr>
          <w:rFonts w:ascii="Times New Roman" w:eastAsia="Arial" w:hAnsi="Times New Roman" w:cs="Times New Roman"/>
          <w:sz w:val="24"/>
          <w:szCs w:val="24"/>
          <w:lang w:eastAsia="ar-SA" w:bidi="hi-IN"/>
        </w:rPr>
        <w:t>5 dni od dnia przesłania zawiadomienia o wyborze najkorzystniejszej oferty, jeżeli zawiadomienie</w:t>
      </w:r>
      <w:r w:rsidR="008D044B" w:rsidRPr="00C61DB6">
        <w:rPr>
          <w:rFonts w:ascii="Times New Roman" w:eastAsia="Arial" w:hAnsi="Times New Roman" w:cs="Times New Roman"/>
          <w:color w:val="000000"/>
          <w:sz w:val="24"/>
          <w:szCs w:val="24"/>
          <w:lang w:eastAsia="ar-SA" w:bidi="hi-IN"/>
        </w:rPr>
        <w:t xml:space="preserve"> to zostanie przesłane faksem, pocztą elektroniczną albo w terminie nie krótszym niż 10 dni, jeżeli zawiadomienie zostanie przesłane w inny sposób (np. za pośrednictwem operatora pocztowego).</w:t>
      </w:r>
    </w:p>
    <w:p w14:paraId="42220ECD" w14:textId="77777777" w:rsidR="00EB23EA" w:rsidRPr="00C61DB6" w:rsidRDefault="00EB23EA" w:rsidP="00653942">
      <w:pPr>
        <w:suppressAutoHyphens/>
        <w:autoSpaceDE w:val="0"/>
        <w:spacing w:after="0" w:line="240" w:lineRule="auto"/>
        <w:ind w:left="567" w:hanging="567"/>
        <w:jc w:val="both"/>
        <w:rPr>
          <w:rFonts w:ascii="Times New Roman" w:eastAsia="Arial" w:hAnsi="Times New Roman" w:cs="Times New Roman"/>
          <w:color w:val="000000"/>
          <w:sz w:val="24"/>
          <w:szCs w:val="24"/>
          <w:lang w:eastAsia="ar-SA" w:bidi="hi-IN"/>
        </w:rPr>
      </w:pPr>
      <w:r w:rsidRPr="00C61DB6">
        <w:rPr>
          <w:rFonts w:ascii="Times New Roman" w:eastAsia="Arial" w:hAnsi="Times New Roman" w:cs="Times New Roman"/>
          <w:sz w:val="24"/>
          <w:szCs w:val="24"/>
          <w:lang w:eastAsia="ar-SA"/>
        </w:rPr>
        <w:lastRenderedPageBreak/>
        <w:t xml:space="preserve">14.3 </w:t>
      </w:r>
      <w:r w:rsidR="003D722C" w:rsidRPr="00C61DB6">
        <w:rPr>
          <w:rFonts w:ascii="Times New Roman" w:eastAsia="Arial" w:hAnsi="Times New Roman" w:cs="Times New Roman"/>
          <w:sz w:val="24"/>
          <w:szCs w:val="24"/>
          <w:lang w:eastAsia="ar-SA"/>
        </w:rPr>
        <w:t>Zamawiający może zawrzeć umowę w sprawie zamówienia publicznego przed upływem terminu, o którym mowa w ust. 1, jeżeli w postępowaniu o udzielenie zamówienia złożono tylko jedną ofertę.</w:t>
      </w:r>
    </w:p>
    <w:p w14:paraId="2F9EB11E" w14:textId="77777777" w:rsidR="00EB23EA" w:rsidRPr="00C61DB6" w:rsidRDefault="00EB23EA" w:rsidP="00653942">
      <w:pPr>
        <w:suppressAutoHyphens/>
        <w:autoSpaceDE w:val="0"/>
        <w:spacing w:after="0" w:line="240" w:lineRule="auto"/>
        <w:ind w:left="567" w:hanging="567"/>
        <w:jc w:val="both"/>
        <w:rPr>
          <w:rFonts w:ascii="Times New Roman" w:eastAsia="Arial" w:hAnsi="Times New Roman" w:cs="Times New Roman"/>
          <w:color w:val="000000"/>
          <w:sz w:val="24"/>
          <w:szCs w:val="24"/>
          <w:lang w:eastAsia="ar-SA"/>
        </w:rPr>
      </w:pPr>
      <w:r w:rsidRPr="00C61DB6">
        <w:rPr>
          <w:rFonts w:ascii="Times New Roman" w:eastAsia="Arial" w:hAnsi="Times New Roman" w:cs="Times New Roman"/>
          <w:color w:val="000000"/>
          <w:sz w:val="24"/>
          <w:szCs w:val="24"/>
          <w:lang w:eastAsia="ar-SA" w:bidi="hi-IN"/>
        </w:rPr>
        <w:t xml:space="preserve">14.4 </w:t>
      </w:r>
      <w:r w:rsidRPr="00C61DB6">
        <w:rPr>
          <w:rFonts w:ascii="Times New Roman" w:eastAsia="Arial" w:hAnsi="Times New Roman" w:cs="Times New Roman"/>
          <w:color w:val="000000"/>
          <w:sz w:val="24"/>
          <w:szCs w:val="24"/>
          <w:lang w:eastAsia="ar-SA"/>
        </w:rPr>
        <w:t xml:space="preserve">Dostawca, którego oferta zostanie wybrana jako najkorzystniejsza jest zobowiązany do zawarcia umowy w terminie i miejscu wyznaczonym przez Zamawiającego. </w:t>
      </w:r>
    </w:p>
    <w:p w14:paraId="75FD9793" w14:textId="77777777" w:rsidR="00EB23EA" w:rsidRPr="00C61DB6" w:rsidRDefault="00EB23EA" w:rsidP="00653942">
      <w:pPr>
        <w:suppressAutoHyphens/>
        <w:autoSpaceDE w:val="0"/>
        <w:spacing w:after="0" w:line="240" w:lineRule="auto"/>
        <w:ind w:left="567" w:hanging="567"/>
        <w:jc w:val="both"/>
        <w:rPr>
          <w:rFonts w:ascii="Times New Roman" w:eastAsia="Arial" w:hAnsi="Times New Roman" w:cs="Times New Roman"/>
          <w:color w:val="000000"/>
          <w:sz w:val="24"/>
          <w:szCs w:val="24"/>
          <w:lang w:eastAsia="ar-SA"/>
        </w:rPr>
      </w:pPr>
      <w:r w:rsidRPr="00C61DB6">
        <w:rPr>
          <w:rFonts w:ascii="Times New Roman" w:eastAsia="Arial" w:hAnsi="Times New Roman" w:cs="Times New Roman"/>
          <w:color w:val="000000"/>
          <w:sz w:val="24"/>
          <w:szCs w:val="24"/>
          <w:lang w:eastAsia="ar-SA"/>
        </w:rPr>
        <w:t xml:space="preserve">14.5 Zamawiający od Dostawców występujących wspólnie może żądać przed zawarciem umowy w sprawie zamówienia publicznego dostarczenia umowy regulującej współpracę tych Dostawców. </w:t>
      </w:r>
    </w:p>
    <w:p w14:paraId="1CACCDC7" w14:textId="419129ED" w:rsidR="003D722C" w:rsidRPr="00C61DB6" w:rsidRDefault="003D722C" w:rsidP="00653942">
      <w:pPr>
        <w:suppressAutoHyphens/>
        <w:autoSpaceDE w:val="0"/>
        <w:spacing w:after="0" w:line="240" w:lineRule="auto"/>
        <w:ind w:left="567" w:hanging="567"/>
        <w:jc w:val="both"/>
        <w:rPr>
          <w:rFonts w:ascii="Times New Roman" w:eastAsia="Arial" w:hAnsi="Times New Roman" w:cs="Times New Roman"/>
          <w:color w:val="000000"/>
          <w:sz w:val="24"/>
          <w:szCs w:val="24"/>
          <w:lang w:eastAsia="ar-SA"/>
        </w:rPr>
      </w:pPr>
      <w:r w:rsidRPr="00C61DB6">
        <w:rPr>
          <w:rFonts w:ascii="Times New Roman" w:eastAsia="Arial" w:hAnsi="Times New Roman" w:cs="Times New Roman"/>
          <w:color w:val="000000"/>
          <w:sz w:val="24"/>
          <w:szCs w:val="24"/>
          <w:lang w:eastAsia="ar-SA"/>
        </w:rPr>
        <w:t xml:space="preserve">14.6 Przed zawarciem umowy Dostawcy wspólnie ubiegający się o udzielenie zamówienia </w:t>
      </w:r>
      <w:r w:rsidR="008841A4">
        <w:rPr>
          <w:rFonts w:ascii="Times New Roman" w:eastAsia="Arial" w:hAnsi="Times New Roman" w:cs="Times New Roman"/>
          <w:color w:val="000000"/>
          <w:sz w:val="24"/>
          <w:szCs w:val="24"/>
          <w:lang w:eastAsia="ar-SA"/>
        </w:rPr>
        <w:br/>
      </w:r>
      <w:r w:rsidRPr="00C61DB6">
        <w:rPr>
          <w:rFonts w:ascii="Times New Roman" w:eastAsia="Arial" w:hAnsi="Times New Roman" w:cs="Times New Roman"/>
          <w:color w:val="000000"/>
          <w:sz w:val="24"/>
          <w:szCs w:val="24"/>
          <w:lang w:eastAsia="ar-SA"/>
        </w:rPr>
        <w:t>(W przypadku wyboru ich oferty jako najkorzystniejszej) przedstawiają Zamawiającemu umowę regulującą współpracę tych Dostawców</w:t>
      </w:r>
      <w:r w:rsidR="008841A4">
        <w:rPr>
          <w:rFonts w:ascii="Times New Roman" w:eastAsia="Arial" w:hAnsi="Times New Roman" w:cs="Times New Roman"/>
          <w:color w:val="000000"/>
          <w:sz w:val="24"/>
          <w:szCs w:val="24"/>
          <w:lang w:eastAsia="ar-SA"/>
        </w:rPr>
        <w:t>).</w:t>
      </w:r>
    </w:p>
    <w:p w14:paraId="2C5F0A02" w14:textId="77777777" w:rsidR="003D722C" w:rsidRPr="00C61DB6" w:rsidRDefault="003D722C" w:rsidP="00653942">
      <w:pPr>
        <w:suppressAutoHyphens/>
        <w:autoSpaceDE w:val="0"/>
        <w:spacing w:after="0" w:line="240" w:lineRule="auto"/>
        <w:ind w:left="567" w:hanging="567"/>
        <w:jc w:val="both"/>
        <w:rPr>
          <w:rFonts w:ascii="Times New Roman" w:eastAsia="Arial" w:hAnsi="Times New Roman" w:cs="Times New Roman"/>
          <w:color w:val="000000"/>
          <w:sz w:val="24"/>
          <w:szCs w:val="24"/>
          <w:lang w:eastAsia="ar-SA"/>
        </w:rPr>
      </w:pPr>
      <w:r w:rsidRPr="00C61DB6">
        <w:rPr>
          <w:rFonts w:ascii="Times New Roman" w:eastAsia="Arial" w:hAnsi="Times New Roman" w:cs="Times New Roman"/>
          <w:color w:val="000000"/>
          <w:sz w:val="24"/>
          <w:szCs w:val="24"/>
          <w:lang w:eastAsia="ar-SA"/>
        </w:rPr>
        <w:t>14.7 Przed zawarciem umowy Dostawca dostarcza aktualną i ważną koncesję na obrót paliwami (kopia).</w:t>
      </w:r>
    </w:p>
    <w:p w14:paraId="550FC9D7" w14:textId="79024A6D" w:rsidR="00EB23EA" w:rsidRDefault="00EB23EA" w:rsidP="00653942">
      <w:pPr>
        <w:suppressAutoHyphens/>
        <w:autoSpaceDE w:val="0"/>
        <w:spacing w:after="0" w:line="240" w:lineRule="auto"/>
        <w:ind w:left="567" w:hanging="567"/>
        <w:jc w:val="both"/>
        <w:rPr>
          <w:rFonts w:ascii="Times New Roman" w:eastAsia="Arial" w:hAnsi="Times New Roman" w:cs="Times New Roman"/>
          <w:sz w:val="24"/>
          <w:szCs w:val="24"/>
          <w:lang w:eastAsia="ar-SA"/>
        </w:rPr>
      </w:pPr>
      <w:r w:rsidRPr="00C61DB6">
        <w:rPr>
          <w:rFonts w:ascii="Times New Roman" w:eastAsia="Arial" w:hAnsi="Times New Roman" w:cs="Times New Roman"/>
          <w:sz w:val="24"/>
          <w:szCs w:val="24"/>
          <w:lang w:eastAsia="ar-SA"/>
        </w:rPr>
        <w:t>14.</w:t>
      </w:r>
      <w:r w:rsidR="003D722C" w:rsidRPr="00C61DB6">
        <w:rPr>
          <w:rFonts w:ascii="Times New Roman" w:eastAsia="Arial" w:hAnsi="Times New Roman" w:cs="Times New Roman"/>
          <w:sz w:val="24"/>
          <w:szCs w:val="24"/>
          <w:lang w:eastAsia="ar-SA"/>
        </w:rPr>
        <w:t xml:space="preserve">8 </w:t>
      </w:r>
      <w:r w:rsidRPr="00C61DB6">
        <w:rPr>
          <w:rFonts w:ascii="Times New Roman" w:eastAsia="Arial" w:hAnsi="Times New Roman" w:cs="Times New Roman"/>
          <w:sz w:val="24"/>
          <w:szCs w:val="24"/>
          <w:lang w:eastAsia="ar-SA"/>
        </w:rPr>
        <w:t xml:space="preserve"> W przypadku, gdy okaże się, że Dostawca, którego oferta została wybrana, przedstawił nieprawdziwe dane lub będzie uchylał się od zawarcia umowy, Zamawiający może wybrać ofertę najkorzystniejszą spośród pozostałych ofert, bez przeprowadzania ich ponownej oceny, chyba, że zachodzi jedna z przesłanek unieważnienia postępowania. </w:t>
      </w:r>
    </w:p>
    <w:p w14:paraId="59BF1226" w14:textId="77777777" w:rsidR="00EB23EA" w:rsidRPr="00C61DB6" w:rsidRDefault="00EB23EA" w:rsidP="00653942">
      <w:pPr>
        <w:suppressAutoHyphens/>
        <w:autoSpaceDE w:val="0"/>
        <w:spacing w:after="0" w:line="240" w:lineRule="auto"/>
        <w:jc w:val="both"/>
        <w:rPr>
          <w:rFonts w:ascii="Times New Roman" w:eastAsia="Times New Roman" w:hAnsi="Times New Roman" w:cs="Times New Roman"/>
          <w:b/>
          <w:sz w:val="24"/>
          <w:szCs w:val="24"/>
          <w:lang w:eastAsia="ar-SA"/>
        </w:rPr>
      </w:pPr>
      <w:r w:rsidRPr="00C61DB6">
        <w:rPr>
          <w:rFonts w:ascii="Times New Roman" w:eastAsia="Times New Roman" w:hAnsi="Times New Roman" w:cs="Times New Roman"/>
          <w:b/>
          <w:sz w:val="24"/>
          <w:szCs w:val="24"/>
          <w:lang w:eastAsia="ar-SA"/>
        </w:rPr>
        <w:t xml:space="preserve">15. Wymagania dotyczące zabezpieczenia należytego wykonania umowy </w:t>
      </w:r>
    </w:p>
    <w:p w14:paraId="12281BDE" w14:textId="77777777" w:rsidR="00EB23EA" w:rsidRPr="00C61DB6" w:rsidRDefault="00EB23EA" w:rsidP="002659B1">
      <w:pPr>
        <w:suppressAutoHyphens/>
        <w:autoSpaceDE w:val="0"/>
        <w:spacing w:after="0"/>
        <w:ind w:firstLine="426"/>
        <w:jc w:val="both"/>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 xml:space="preserve">Zamawiający nie wymaga wniesienia zabezpieczenia należytego wykonania umowy. </w:t>
      </w:r>
    </w:p>
    <w:p w14:paraId="27C1C1E2" w14:textId="77777777" w:rsidR="00EB23EA" w:rsidRPr="00C61DB6" w:rsidRDefault="00EB23EA" w:rsidP="00653942">
      <w:pPr>
        <w:suppressAutoHyphens/>
        <w:autoSpaceDE w:val="0"/>
        <w:spacing w:after="0" w:line="240" w:lineRule="auto"/>
        <w:ind w:left="426" w:hanging="426"/>
        <w:jc w:val="both"/>
        <w:rPr>
          <w:rFonts w:ascii="Times New Roman" w:eastAsia="Times New Roman" w:hAnsi="Times New Roman" w:cs="Times New Roman"/>
          <w:b/>
          <w:sz w:val="24"/>
          <w:szCs w:val="24"/>
          <w:lang w:eastAsia="ar-SA"/>
        </w:rPr>
      </w:pPr>
      <w:r w:rsidRPr="00C61DB6">
        <w:rPr>
          <w:rFonts w:ascii="Times New Roman" w:eastAsia="Times New Roman" w:hAnsi="Times New Roman" w:cs="Times New Roman"/>
          <w:b/>
          <w:sz w:val="24"/>
          <w:szCs w:val="24"/>
          <w:lang w:eastAsia="ar-SA"/>
        </w:rPr>
        <w:t xml:space="preserve">16. Istotne dla stron postanowienia, które zostaną wprowadzone do treści zawieranej umowy w sprawie zamówienia publicznego, wzór umowy </w:t>
      </w:r>
    </w:p>
    <w:p w14:paraId="4F37B159" w14:textId="57D8D16A" w:rsidR="00EB23EA" w:rsidRPr="00C61DB6" w:rsidRDefault="00EB23EA" w:rsidP="00653942">
      <w:pPr>
        <w:suppressAutoHyphens/>
        <w:autoSpaceDE w:val="0"/>
        <w:spacing w:after="0" w:line="240" w:lineRule="auto"/>
        <w:ind w:left="567" w:hanging="567"/>
        <w:jc w:val="both"/>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 xml:space="preserve">16.1 Istotne dla stron postanowienia, które zostaną wprowadzone do treści zawieranej umowy, zawiera wzór umowy stanowiący </w:t>
      </w:r>
      <w:r w:rsidRPr="00C61DB6">
        <w:rPr>
          <w:rFonts w:ascii="Times New Roman" w:eastAsia="Times New Roman" w:hAnsi="Times New Roman" w:cs="Times New Roman"/>
          <w:b/>
          <w:bCs/>
          <w:sz w:val="24"/>
          <w:szCs w:val="24"/>
          <w:lang w:eastAsia="ar-SA"/>
        </w:rPr>
        <w:t xml:space="preserve">Załącznik nr </w:t>
      </w:r>
      <w:r w:rsidR="007D7CB2" w:rsidRPr="00C61DB6">
        <w:rPr>
          <w:rFonts w:ascii="Times New Roman" w:eastAsia="Times New Roman" w:hAnsi="Times New Roman" w:cs="Times New Roman"/>
          <w:b/>
          <w:bCs/>
          <w:sz w:val="24"/>
          <w:szCs w:val="24"/>
          <w:lang w:eastAsia="ar-SA"/>
        </w:rPr>
        <w:t>3</w:t>
      </w:r>
      <w:r w:rsidRPr="00C61DB6">
        <w:rPr>
          <w:rFonts w:ascii="Times New Roman" w:eastAsia="Times New Roman" w:hAnsi="Times New Roman" w:cs="Times New Roman"/>
          <w:sz w:val="24"/>
          <w:szCs w:val="24"/>
          <w:lang w:eastAsia="ar-SA"/>
        </w:rPr>
        <w:t xml:space="preserve"> do SWZ. </w:t>
      </w:r>
    </w:p>
    <w:p w14:paraId="269B90A7" w14:textId="77777777" w:rsidR="00EB23EA" w:rsidRPr="00C61DB6" w:rsidRDefault="00EB23EA" w:rsidP="00653942">
      <w:pPr>
        <w:suppressAutoHyphens/>
        <w:autoSpaceDE w:val="0"/>
        <w:spacing w:after="0" w:line="240" w:lineRule="auto"/>
        <w:ind w:left="567" w:hanging="567"/>
        <w:jc w:val="both"/>
        <w:rPr>
          <w:rFonts w:ascii="Times New Roman" w:eastAsia="Arial" w:hAnsi="Times New Roman" w:cs="Times New Roman"/>
          <w:color w:val="000000"/>
          <w:sz w:val="24"/>
          <w:szCs w:val="24"/>
          <w:lang w:eastAsia="ar-SA"/>
        </w:rPr>
      </w:pPr>
      <w:r w:rsidRPr="00C61DB6">
        <w:rPr>
          <w:rFonts w:ascii="Times New Roman" w:eastAsia="Times New Roman" w:hAnsi="Times New Roman" w:cs="Times New Roman"/>
          <w:sz w:val="24"/>
          <w:szCs w:val="24"/>
          <w:lang w:eastAsia="ar-SA"/>
        </w:rPr>
        <w:t xml:space="preserve">16.2 </w:t>
      </w:r>
      <w:r w:rsidRPr="00C61DB6">
        <w:rPr>
          <w:rFonts w:ascii="Times New Roman" w:eastAsia="Arial" w:hAnsi="Times New Roman" w:cs="Times New Roman"/>
          <w:color w:val="000000"/>
          <w:sz w:val="24"/>
          <w:szCs w:val="24"/>
          <w:lang w:eastAsia="ar-SA"/>
        </w:rPr>
        <w:t xml:space="preserve">Postanowienia zawarte we wzorze umowy nie podlegają żadnym negocjacjom. </w:t>
      </w:r>
    </w:p>
    <w:p w14:paraId="39093108" w14:textId="77777777" w:rsidR="00EB23EA" w:rsidRPr="00C61DB6" w:rsidRDefault="00EB23EA" w:rsidP="00653942">
      <w:pPr>
        <w:suppressAutoHyphens/>
        <w:autoSpaceDE w:val="0"/>
        <w:spacing w:after="0" w:line="240" w:lineRule="auto"/>
        <w:ind w:left="567" w:hanging="567"/>
        <w:jc w:val="both"/>
        <w:rPr>
          <w:rFonts w:ascii="Times New Roman" w:eastAsia="Arial" w:hAnsi="Times New Roman" w:cs="Times New Roman"/>
          <w:color w:val="000000"/>
          <w:sz w:val="24"/>
          <w:szCs w:val="24"/>
          <w:lang w:eastAsia="ar-SA"/>
        </w:rPr>
      </w:pPr>
      <w:r w:rsidRPr="00C61DB6">
        <w:rPr>
          <w:rFonts w:ascii="Times New Roman" w:eastAsia="Arial" w:hAnsi="Times New Roman" w:cs="Times New Roman"/>
          <w:color w:val="000000"/>
          <w:sz w:val="24"/>
          <w:szCs w:val="24"/>
          <w:lang w:eastAsia="ar-SA"/>
        </w:rPr>
        <w:t xml:space="preserve">16.3 Dostawca nie może przenieść wierzytelności wynikających z podpisanej z nim umowy, na osobę trzecią. </w:t>
      </w:r>
    </w:p>
    <w:p w14:paraId="30AADBFF" w14:textId="77777777" w:rsidR="00EB23EA" w:rsidRPr="00C61DB6" w:rsidRDefault="00EB23EA" w:rsidP="00653942">
      <w:pPr>
        <w:suppressAutoHyphens/>
        <w:autoSpaceDE w:val="0"/>
        <w:spacing w:after="0" w:line="240" w:lineRule="auto"/>
        <w:jc w:val="both"/>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16.4 Zamawiający dopuszcza zmianę postanowień zawartej umowy w zakresie:</w:t>
      </w:r>
    </w:p>
    <w:p w14:paraId="25C6822E" w14:textId="77777777" w:rsidR="00EB23EA" w:rsidRPr="00C61DB6" w:rsidRDefault="00EB23EA" w:rsidP="00653942">
      <w:pPr>
        <w:suppressAutoHyphens/>
        <w:autoSpaceDE w:val="0"/>
        <w:spacing w:after="0" w:line="240" w:lineRule="auto"/>
        <w:ind w:left="851" w:hanging="567"/>
        <w:jc w:val="both"/>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 xml:space="preserve">16.4.1  zmian organizacyjnych stron, np. zmiana reprezentacji, numeru konta lub siedziby firmy, </w:t>
      </w:r>
    </w:p>
    <w:p w14:paraId="4B7CEF8F" w14:textId="6F92BA20" w:rsidR="00EB23EA" w:rsidRPr="00C61DB6" w:rsidRDefault="00EB23EA" w:rsidP="00653942">
      <w:pPr>
        <w:tabs>
          <w:tab w:val="left" w:pos="993"/>
        </w:tabs>
        <w:suppressAutoHyphens/>
        <w:autoSpaceDE w:val="0"/>
        <w:spacing w:after="0" w:line="240" w:lineRule="auto"/>
        <w:ind w:left="851" w:hanging="567"/>
        <w:jc w:val="both"/>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16.4.2</w:t>
      </w:r>
      <w:r w:rsidRPr="00C61DB6">
        <w:rPr>
          <w:rFonts w:ascii="Times New Roman" w:eastAsia="Times New Roman" w:hAnsi="Times New Roman" w:cs="Times New Roman"/>
          <w:sz w:val="24"/>
          <w:szCs w:val="24"/>
          <w:lang w:eastAsia="ar-SA"/>
        </w:rPr>
        <w:tab/>
      </w:r>
      <w:r w:rsidRPr="00C61DB6">
        <w:rPr>
          <w:rFonts w:ascii="Times New Roman" w:hAnsi="Times New Roman" w:cs="Times New Roman"/>
          <w:color w:val="000000"/>
          <w:sz w:val="24"/>
          <w:szCs w:val="24"/>
          <w:lang w:eastAsia="pl-PL"/>
        </w:rPr>
        <w:t xml:space="preserve">zmian cen jednostkowych brutto oraz całkowitego wynagrodzenia brutto przewidzianego dla Dostawcy, w </w:t>
      </w:r>
      <w:r w:rsidRPr="00C61DB6">
        <w:rPr>
          <w:rFonts w:ascii="Times New Roman" w:eastAsia="Times New Roman" w:hAnsi="Times New Roman" w:cs="Times New Roman"/>
          <w:sz w:val="24"/>
          <w:szCs w:val="24"/>
          <w:lang w:eastAsia="ar-SA"/>
        </w:rPr>
        <w:t xml:space="preserve">przypadku zmian unormowań prawnych powszechnie obowiązujących, mających wpływ na cenę przedmiotu zamówienia, np. zmiana ustawowej stawki podatku VAT. Płatności będą się odbywać </w:t>
      </w:r>
      <w:r w:rsidR="00897629">
        <w:rPr>
          <w:rFonts w:ascii="Times New Roman" w:eastAsia="Times New Roman" w:hAnsi="Times New Roman" w:cs="Times New Roman"/>
          <w:sz w:val="24"/>
          <w:szCs w:val="24"/>
          <w:lang w:eastAsia="ar-SA"/>
        </w:rPr>
        <w:br/>
      </w:r>
      <w:r w:rsidRPr="00C61DB6">
        <w:rPr>
          <w:rFonts w:ascii="Times New Roman" w:eastAsia="Times New Roman" w:hAnsi="Times New Roman" w:cs="Times New Roman"/>
          <w:sz w:val="24"/>
          <w:szCs w:val="24"/>
          <w:lang w:eastAsia="ar-SA"/>
        </w:rPr>
        <w:t xml:space="preserve">z uwzględnieniem stawki VAT obowiązującej w dniu wystawienia faktury, </w:t>
      </w:r>
    </w:p>
    <w:p w14:paraId="12FF1A6B" w14:textId="77777777" w:rsidR="00EB23EA" w:rsidRPr="00C61DB6" w:rsidRDefault="00EB23EA" w:rsidP="00653942">
      <w:pPr>
        <w:suppressAutoHyphens/>
        <w:autoSpaceDE w:val="0"/>
        <w:spacing w:after="0" w:line="240" w:lineRule="auto"/>
        <w:ind w:left="851" w:hanging="567"/>
        <w:jc w:val="both"/>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 xml:space="preserve">16.4.3 w innych sytuacjach, których nie można było przewidzieć w chwili zawarcia umowy i mających charakter zmian nieistotnych tzn. takich, o których wiedza na etapie postępowania o udzielenie zamówienia nie wpłynęłaby na krąg podmiotów ubiegających się o to zamówienie lub na wynik postępowania. </w:t>
      </w:r>
    </w:p>
    <w:p w14:paraId="5FA529B3" w14:textId="77777777" w:rsidR="00EB23EA" w:rsidRPr="00C61DB6" w:rsidRDefault="00EB23EA" w:rsidP="00653942">
      <w:pPr>
        <w:suppressAutoHyphens/>
        <w:autoSpaceDE w:val="0"/>
        <w:spacing w:after="0" w:line="240" w:lineRule="auto"/>
        <w:ind w:left="567" w:hanging="567"/>
        <w:jc w:val="both"/>
        <w:rPr>
          <w:rFonts w:ascii="Times New Roman" w:eastAsia="Times New Roman" w:hAnsi="Times New Roman" w:cs="Times New Roman"/>
          <w:sz w:val="24"/>
          <w:szCs w:val="24"/>
          <w:lang w:eastAsia="ar-SA"/>
        </w:rPr>
      </w:pPr>
      <w:r w:rsidRPr="00C61DB6">
        <w:rPr>
          <w:rFonts w:ascii="Times New Roman" w:eastAsia="Times New Roman" w:hAnsi="Times New Roman" w:cs="Times New Roman"/>
          <w:sz w:val="24"/>
          <w:szCs w:val="24"/>
          <w:lang w:eastAsia="ar-SA"/>
        </w:rPr>
        <w:t xml:space="preserve">16.5 Wszelkie zmiany i uzupełnienia umowy wymagają formy pisemnych aneksów pod rygorem ich nieważności. </w:t>
      </w:r>
    </w:p>
    <w:p w14:paraId="5E3DA605" w14:textId="3897A887" w:rsidR="00EB23EA" w:rsidRPr="00C61DB6" w:rsidRDefault="00EB23EA" w:rsidP="00653942">
      <w:pPr>
        <w:tabs>
          <w:tab w:val="left" w:pos="426"/>
        </w:tabs>
        <w:suppressAutoHyphens/>
        <w:autoSpaceDE w:val="0"/>
        <w:spacing w:after="0" w:line="240" w:lineRule="auto"/>
        <w:ind w:left="425" w:hanging="425"/>
        <w:jc w:val="both"/>
        <w:rPr>
          <w:rFonts w:ascii="Times New Roman" w:eastAsia="Times New Roman" w:hAnsi="Times New Roman" w:cs="Times New Roman"/>
          <w:b/>
          <w:sz w:val="24"/>
          <w:szCs w:val="24"/>
          <w:lang w:eastAsia="ar-SA"/>
        </w:rPr>
      </w:pPr>
      <w:r w:rsidRPr="00C61DB6">
        <w:rPr>
          <w:rFonts w:ascii="Times New Roman" w:eastAsia="Times New Roman" w:hAnsi="Times New Roman" w:cs="Times New Roman"/>
          <w:b/>
          <w:sz w:val="24"/>
          <w:szCs w:val="24"/>
          <w:lang w:eastAsia="ar-SA"/>
        </w:rPr>
        <w:t>17.</w:t>
      </w:r>
      <w:r w:rsidRPr="00C61DB6">
        <w:rPr>
          <w:rFonts w:ascii="Times New Roman" w:eastAsia="Times New Roman" w:hAnsi="Times New Roman" w:cs="Times New Roman"/>
          <w:b/>
          <w:sz w:val="24"/>
          <w:szCs w:val="24"/>
          <w:lang w:eastAsia="ar-SA"/>
        </w:rPr>
        <w:tab/>
        <w:t xml:space="preserve">Pouczenie o środkach ochrony prawnej przysługujących Dostawcy w toku postępowania o udzielenie zamówienia </w:t>
      </w:r>
    </w:p>
    <w:p w14:paraId="7E170087" w14:textId="77777777" w:rsidR="00EB23EA" w:rsidRPr="00C61DB6" w:rsidRDefault="00EB23EA" w:rsidP="00653942">
      <w:pPr>
        <w:suppressAutoHyphens/>
        <w:autoSpaceDE w:val="0"/>
        <w:spacing w:after="0" w:line="240" w:lineRule="auto"/>
        <w:ind w:left="567" w:hanging="567"/>
        <w:jc w:val="both"/>
        <w:rPr>
          <w:rFonts w:ascii="Times New Roman" w:eastAsia="Arial" w:hAnsi="Times New Roman" w:cs="Times New Roman"/>
          <w:color w:val="000000"/>
          <w:sz w:val="24"/>
          <w:szCs w:val="24"/>
          <w:lang w:eastAsia="ar-SA"/>
        </w:rPr>
      </w:pPr>
      <w:r w:rsidRPr="00C61DB6">
        <w:rPr>
          <w:rFonts w:ascii="Times New Roman" w:eastAsia="Arial" w:hAnsi="Times New Roman" w:cs="Times New Roman"/>
          <w:sz w:val="24"/>
          <w:szCs w:val="24"/>
          <w:lang w:eastAsia="ar-SA"/>
        </w:rPr>
        <w:lastRenderedPageBreak/>
        <w:t xml:space="preserve">17.1 </w:t>
      </w:r>
      <w:r w:rsidR="00293618" w:rsidRPr="00C61DB6">
        <w:rPr>
          <w:rFonts w:ascii="Times New Roman" w:eastAsia="Arial" w:hAnsi="Times New Roman" w:cs="Times New Roman"/>
          <w:sz w:val="24"/>
          <w:szCs w:val="24"/>
          <w:lang w:eastAsia="ar-SA"/>
        </w:rPr>
        <w:t xml:space="preserve">Środki ochrony prawnej przysługują Dostawcy, jeżeli ma lub miał interes w uzyskaniu zamówienia oraz poniósł </w:t>
      </w:r>
      <w:r w:rsidR="00B57134" w:rsidRPr="00C61DB6">
        <w:rPr>
          <w:rFonts w:ascii="Times New Roman" w:eastAsia="Arial" w:hAnsi="Times New Roman" w:cs="Times New Roman"/>
          <w:sz w:val="24"/>
          <w:szCs w:val="24"/>
          <w:lang w:eastAsia="ar-SA"/>
        </w:rPr>
        <w:t>lub może ponieść szkodę w wyniku naruszenia przez Zamawiającego przepisów PZP.</w:t>
      </w:r>
      <w:r w:rsidRPr="00C61DB6">
        <w:rPr>
          <w:rFonts w:ascii="Times New Roman" w:eastAsia="Arial" w:hAnsi="Times New Roman" w:cs="Times New Roman"/>
          <w:color w:val="000000"/>
          <w:sz w:val="24"/>
          <w:szCs w:val="24"/>
          <w:lang w:eastAsia="ar-SA"/>
        </w:rPr>
        <w:t xml:space="preserve"> </w:t>
      </w:r>
    </w:p>
    <w:p w14:paraId="537C3EC4" w14:textId="77777777" w:rsidR="00EB23EA" w:rsidRPr="00C61DB6" w:rsidRDefault="00EB23EA" w:rsidP="00653942">
      <w:pPr>
        <w:suppressAutoHyphens/>
        <w:autoSpaceDE w:val="0"/>
        <w:spacing w:after="0" w:line="240" w:lineRule="auto"/>
        <w:ind w:left="567" w:hanging="567"/>
        <w:jc w:val="both"/>
        <w:rPr>
          <w:rFonts w:ascii="Times New Roman" w:eastAsia="Arial" w:hAnsi="Times New Roman" w:cs="Times New Roman"/>
          <w:color w:val="000000"/>
          <w:sz w:val="24"/>
          <w:szCs w:val="24"/>
          <w:lang w:eastAsia="ar-SA"/>
        </w:rPr>
      </w:pPr>
      <w:r w:rsidRPr="00C61DB6">
        <w:rPr>
          <w:rFonts w:ascii="Times New Roman" w:eastAsia="Arial" w:hAnsi="Times New Roman" w:cs="Times New Roman"/>
          <w:color w:val="000000"/>
          <w:sz w:val="24"/>
          <w:szCs w:val="24"/>
          <w:lang w:eastAsia="ar-SA"/>
        </w:rPr>
        <w:t>17.</w:t>
      </w:r>
      <w:r w:rsidRPr="00C61DB6">
        <w:rPr>
          <w:rFonts w:ascii="Times New Roman" w:eastAsia="Arial" w:hAnsi="Times New Roman" w:cs="Times New Roman"/>
          <w:sz w:val="24"/>
          <w:szCs w:val="24"/>
          <w:lang w:eastAsia="ar-SA"/>
        </w:rPr>
        <w:t>2 Szczegółowe uregulowania dotyczące środków ochrony prawnej określone zostały w art. </w:t>
      </w:r>
      <w:r w:rsidR="00B57134" w:rsidRPr="00C61DB6">
        <w:rPr>
          <w:rFonts w:ascii="Times New Roman" w:eastAsia="Arial" w:hAnsi="Times New Roman" w:cs="Times New Roman"/>
          <w:sz w:val="24"/>
          <w:szCs w:val="24"/>
          <w:lang w:eastAsia="ar-SA"/>
        </w:rPr>
        <w:t xml:space="preserve">513 i 521 </w:t>
      </w:r>
      <w:r w:rsidRPr="00C61DB6">
        <w:rPr>
          <w:rFonts w:ascii="Times New Roman" w:eastAsia="Arial" w:hAnsi="Times New Roman" w:cs="Times New Roman"/>
          <w:sz w:val="24"/>
          <w:szCs w:val="24"/>
          <w:lang w:eastAsia="ar-SA"/>
        </w:rPr>
        <w:t xml:space="preserve"> ustawy P</w:t>
      </w:r>
      <w:r w:rsidR="00B57134" w:rsidRPr="00C61DB6">
        <w:rPr>
          <w:rFonts w:ascii="Times New Roman" w:eastAsia="Arial" w:hAnsi="Times New Roman" w:cs="Times New Roman"/>
          <w:sz w:val="24"/>
          <w:szCs w:val="24"/>
          <w:lang w:eastAsia="ar-SA"/>
        </w:rPr>
        <w:t>ZP</w:t>
      </w:r>
      <w:r w:rsidRPr="00C61DB6">
        <w:rPr>
          <w:rFonts w:ascii="Times New Roman" w:eastAsia="Arial" w:hAnsi="Times New Roman" w:cs="Times New Roman"/>
          <w:color w:val="000000"/>
          <w:sz w:val="24"/>
          <w:szCs w:val="24"/>
          <w:lang w:eastAsia="ar-SA"/>
        </w:rPr>
        <w:t xml:space="preserve">. </w:t>
      </w:r>
    </w:p>
    <w:p w14:paraId="6080CBA1" w14:textId="77777777" w:rsidR="00B57134" w:rsidRPr="00C61DB6" w:rsidRDefault="00733930" w:rsidP="00653942">
      <w:pPr>
        <w:suppressAutoHyphens/>
        <w:autoSpaceDE w:val="0"/>
        <w:spacing w:after="0" w:line="240" w:lineRule="auto"/>
        <w:ind w:left="567" w:hanging="567"/>
        <w:jc w:val="both"/>
        <w:rPr>
          <w:rFonts w:ascii="Times New Roman" w:eastAsia="Arial" w:hAnsi="Times New Roman" w:cs="Times New Roman"/>
          <w:b/>
          <w:color w:val="000000"/>
          <w:sz w:val="24"/>
          <w:szCs w:val="24"/>
          <w:lang w:eastAsia="ar-SA"/>
        </w:rPr>
      </w:pPr>
      <w:r w:rsidRPr="00C61DB6">
        <w:rPr>
          <w:rFonts w:ascii="Times New Roman" w:eastAsia="Arial" w:hAnsi="Times New Roman" w:cs="Times New Roman"/>
          <w:b/>
          <w:color w:val="000000"/>
          <w:sz w:val="24"/>
          <w:szCs w:val="24"/>
          <w:lang w:eastAsia="ar-SA"/>
        </w:rPr>
        <w:t>18. Informacje uzupełniające</w:t>
      </w:r>
    </w:p>
    <w:p w14:paraId="4810C4F1" w14:textId="77777777" w:rsidR="00733930" w:rsidRPr="00C61DB6" w:rsidRDefault="00733930" w:rsidP="00653942">
      <w:pPr>
        <w:suppressAutoHyphens/>
        <w:autoSpaceDE w:val="0"/>
        <w:spacing w:after="0" w:line="240" w:lineRule="auto"/>
        <w:ind w:left="567" w:hanging="567"/>
        <w:jc w:val="both"/>
        <w:rPr>
          <w:rFonts w:ascii="Times New Roman" w:eastAsia="Arial" w:hAnsi="Times New Roman" w:cs="Times New Roman"/>
          <w:color w:val="000000"/>
          <w:sz w:val="24"/>
          <w:szCs w:val="24"/>
          <w:lang w:eastAsia="ar-SA"/>
        </w:rPr>
      </w:pPr>
      <w:r w:rsidRPr="00C61DB6">
        <w:rPr>
          <w:rFonts w:ascii="Times New Roman" w:eastAsia="Arial" w:hAnsi="Times New Roman" w:cs="Times New Roman"/>
          <w:color w:val="000000"/>
          <w:sz w:val="24"/>
          <w:szCs w:val="24"/>
          <w:lang w:eastAsia="ar-SA"/>
        </w:rPr>
        <w:t>18.1 W niniejszym postępowaniu Zamawiający nie przewiduje:</w:t>
      </w:r>
    </w:p>
    <w:p w14:paraId="46602924" w14:textId="77777777" w:rsidR="00733930" w:rsidRPr="00C61DB6" w:rsidRDefault="00733930" w:rsidP="00653942">
      <w:pPr>
        <w:suppressAutoHyphens/>
        <w:autoSpaceDE w:val="0"/>
        <w:spacing w:after="0" w:line="240" w:lineRule="auto"/>
        <w:ind w:left="567" w:hanging="567"/>
        <w:jc w:val="both"/>
        <w:rPr>
          <w:rFonts w:ascii="Times New Roman" w:eastAsia="Arial" w:hAnsi="Times New Roman" w:cs="Times New Roman"/>
          <w:color w:val="000000"/>
          <w:sz w:val="24"/>
          <w:szCs w:val="24"/>
          <w:lang w:eastAsia="ar-SA"/>
        </w:rPr>
      </w:pPr>
      <w:r w:rsidRPr="00C61DB6">
        <w:rPr>
          <w:rFonts w:ascii="Times New Roman" w:eastAsia="Arial" w:hAnsi="Times New Roman" w:cs="Times New Roman"/>
          <w:color w:val="000000"/>
          <w:sz w:val="24"/>
          <w:szCs w:val="24"/>
          <w:lang w:eastAsia="ar-SA"/>
        </w:rPr>
        <w:t xml:space="preserve">   </w:t>
      </w:r>
      <w:r w:rsidRPr="00C61DB6">
        <w:rPr>
          <w:rFonts w:ascii="Times New Roman" w:eastAsia="Arial" w:hAnsi="Times New Roman" w:cs="Times New Roman"/>
          <w:color w:val="000000"/>
          <w:sz w:val="24"/>
          <w:szCs w:val="24"/>
          <w:lang w:eastAsia="ar-SA"/>
        </w:rPr>
        <w:tab/>
        <w:t>- składania ofert częściowych,</w:t>
      </w:r>
    </w:p>
    <w:p w14:paraId="721730E1" w14:textId="6F4E8828" w:rsidR="00733930" w:rsidRPr="00C61DB6" w:rsidRDefault="00733930" w:rsidP="00653942">
      <w:pPr>
        <w:suppressAutoHyphens/>
        <w:autoSpaceDE w:val="0"/>
        <w:spacing w:after="0" w:line="240" w:lineRule="auto"/>
        <w:ind w:left="567" w:hanging="567"/>
        <w:jc w:val="both"/>
        <w:rPr>
          <w:rFonts w:ascii="Times New Roman" w:eastAsia="Arial" w:hAnsi="Times New Roman" w:cs="Times New Roman"/>
          <w:color w:val="000000"/>
          <w:sz w:val="24"/>
          <w:szCs w:val="24"/>
          <w:lang w:eastAsia="ar-SA"/>
        </w:rPr>
      </w:pPr>
      <w:r w:rsidRPr="00C61DB6">
        <w:rPr>
          <w:rFonts w:ascii="Times New Roman" w:eastAsia="Arial" w:hAnsi="Times New Roman" w:cs="Times New Roman"/>
          <w:color w:val="000000"/>
          <w:sz w:val="24"/>
          <w:szCs w:val="24"/>
          <w:lang w:eastAsia="ar-SA"/>
        </w:rPr>
        <w:tab/>
        <w:t>- składania ofert wariantowych</w:t>
      </w:r>
      <w:r w:rsidR="00882CA4" w:rsidRPr="00C61DB6">
        <w:rPr>
          <w:rFonts w:ascii="Times New Roman" w:eastAsia="Arial" w:hAnsi="Times New Roman" w:cs="Times New Roman"/>
          <w:color w:val="000000"/>
          <w:sz w:val="24"/>
          <w:szCs w:val="24"/>
          <w:lang w:eastAsia="ar-SA"/>
        </w:rPr>
        <w:t>,</w:t>
      </w:r>
    </w:p>
    <w:p w14:paraId="7EBB09AB" w14:textId="2440E384" w:rsidR="00733930" w:rsidRPr="00C61DB6" w:rsidRDefault="00733930" w:rsidP="00653942">
      <w:pPr>
        <w:suppressAutoHyphens/>
        <w:autoSpaceDE w:val="0"/>
        <w:spacing w:after="0" w:line="240" w:lineRule="auto"/>
        <w:ind w:left="567" w:hanging="567"/>
        <w:jc w:val="both"/>
        <w:rPr>
          <w:rFonts w:ascii="Times New Roman" w:eastAsia="Arial" w:hAnsi="Times New Roman" w:cs="Times New Roman"/>
          <w:color w:val="000000"/>
          <w:sz w:val="24"/>
          <w:szCs w:val="24"/>
          <w:lang w:eastAsia="ar-SA"/>
        </w:rPr>
      </w:pPr>
      <w:r w:rsidRPr="00C61DB6">
        <w:rPr>
          <w:rFonts w:ascii="Times New Roman" w:eastAsia="Arial" w:hAnsi="Times New Roman" w:cs="Times New Roman"/>
          <w:color w:val="000000"/>
          <w:sz w:val="24"/>
          <w:szCs w:val="24"/>
          <w:lang w:eastAsia="ar-SA"/>
        </w:rPr>
        <w:tab/>
        <w:t>- ustanowienia dynamicznego systemu zakupó</w:t>
      </w:r>
      <w:r w:rsidR="00882CA4" w:rsidRPr="00C61DB6">
        <w:rPr>
          <w:rFonts w:ascii="Times New Roman" w:eastAsia="Arial" w:hAnsi="Times New Roman" w:cs="Times New Roman"/>
          <w:color w:val="000000"/>
          <w:sz w:val="24"/>
          <w:szCs w:val="24"/>
          <w:lang w:eastAsia="ar-SA"/>
        </w:rPr>
        <w:t>w,</w:t>
      </w:r>
    </w:p>
    <w:p w14:paraId="686ECE8B" w14:textId="65AC90BB" w:rsidR="00733930" w:rsidRPr="00C61DB6" w:rsidRDefault="00733930" w:rsidP="00653942">
      <w:pPr>
        <w:suppressAutoHyphens/>
        <w:autoSpaceDE w:val="0"/>
        <w:spacing w:after="0" w:line="240" w:lineRule="auto"/>
        <w:ind w:left="567" w:hanging="567"/>
        <w:jc w:val="both"/>
        <w:rPr>
          <w:rFonts w:ascii="Times New Roman" w:eastAsia="Arial" w:hAnsi="Times New Roman" w:cs="Times New Roman"/>
          <w:color w:val="000000"/>
          <w:sz w:val="24"/>
          <w:szCs w:val="24"/>
          <w:lang w:eastAsia="ar-SA"/>
        </w:rPr>
      </w:pPr>
      <w:r w:rsidRPr="00C61DB6">
        <w:rPr>
          <w:rFonts w:ascii="Times New Roman" w:eastAsia="Arial" w:hAnsi="Times New Roman" w:cs="Times New Roman"/>
          <w:color w:val="000000"/>
          <w:sz w:val="24"/>
          <w:szCs w:val="24"/>
          <w:lang w:eastAsia="ar-SA"/>
        </w:rPr>
        <w:tab/>
        <w:t xml:space="preserve">- aukcji i </w:t>
      </w:r>
      <w:r w:rsidR="00416A7C" w:rsidRPr="00C61DB6">
        <w:rPr>
          <w:rFonts w:ascii="Times New Roman" w:eastAsia="Arial" w:hAnsi="Times New Roman" w:cs="Times New Roman"/>
          <w:color w:val="000000"/>
          <w:sz w:val="24"/>
          <w:szCs w:val="24"/>
          <w:lang w:eastAsia="ar-SA"/>
        </w:rPr>
        <w:t>licytacji</w:t>
      </w:r>
      <w:r w:rsidRPr="00C61DB6">
        <w:rPr>
          <w:rFonts w:ascii="Times New Roman" w:eastAsia="Arial" w:hAnsi="Times New Roman" w:cs="Times New Roman"/>
          <w:color w:val="000000"/>
          <w:sz w:val="24"/>
          <w:szCs w:val="24"/>
          <w:lang w:eastAsia="ar-SA"/>
        </w:rPr>
        <w:t xml:space="preserve"> elektronicznej</w:t>
      </w:r>
      <w:r w:rsidR="00882CA4" w:rsidRPr="00C61DB6">
        <w:rPr>
          <w:rFonts w:ascii="Times New Roman" w:eastAsia="Arial" w:hAnsi="Times New Roman" w:cs="Times New Roman"/>
          <w:color w:val="000000"/>
          <w:sz w:val="24"/>
          <w:szCs w:val="24"/>
          <w:lang w:eastAsia="ar-SA"/>
        </w:rPr>
        <w:t>.</w:t>
      </w:r>
    </w:p>
    <w:p w14:paraId="7DF69A36" w14:textId="77777777" w:rsidR="00733930" w:rsidRPr="00C61DB6" w:rsidRDefault="00733930" w:rsidP="00653942">
      <w:pPr>
        <w:suppressAutoHyphens/>
        <w:autoSpaceDE w:val="0"/>
        <w:spacing w:after="0" w:line="240" w:lineRule="auto"/>
        <w:ind w:left="567" w:hanging="567"/>
        <w:jc w:val="both"/>
        <w:rPr>
          <w:rFonts w:ascii="Times New Roman" w:eastAsia="Arial" w:hAnsi="Times New Roman" w:cs="Times New Roman"/>
          <w:color w:val="000000"/>
          <w:sz w:val="24"/>
          <w:szCs w:val="24"/>
          <w:lang w:eastAsia="ar-SA"/>
        </w:rPr>
      </w:pPr>
      <w:r w:rsidRPr="00C61DB6">
        <w:rPr>
          <w:rFonts w:ascii="Times New Roman" w:eastAsia="Arial" w:hAnsi="Times New Roman" w:cs="Times New Roman"/>
          <w:color w:val="000000"/>
          <w:sz w:val="24"/>
          <w:szCs w:val="24"/>
          <w:lang w:eastAsia="ar-SA"/>
        </w:rPr>
        <w:tab/>
        <w:t>- wnoszenia wadium i zabezpieczenia należytego wykonania umowy.</w:t>
      </w:r>
    </w:p>
    <w:p w14:paraId="78870326" w14:textId="2839365E" w:rsidR="00733930" w:rsidRPr="00C61DB6" w:rsidRDefault="00733930" w:rsidP="00653942">
      <w:pPr>
        <w:suppressAutoHyphens/>
        <w:autoSpaceDE w:val="0"/>
        <w:spacing w:after="0" w:line="240" w:lineRule="auto"/>
        <w:ind w:left="567" w:hanging="567"/>
        <w:jc w:val="both"/>
        <w:rPr>
          <w:rFonts w:ascii="Times New Roman" w:eastAsia="Arial" w:hAnsi="Times New Roman" w:cs="Times New Roman"/>
          <w:color w:val="000000"/>
          <w:sz w:val="24"/>
          <w:szCs w:val="24"/>
          <w:lang w:eastAsia="ar-SA"/>
        </w:rPr>
      </w:pPr>
      <w:r w:rsidRPr="00C61DB6">
        <w:rPr>
          <w:rFonts w:ascii="Times New Roman" w:eastAsia="Arial" w:hAnsi="Times New Roman" w:cs="Times New Roman"/>
          <w:color w:val="000000"/>
          <w:sz w:val="24"/>
          <w:szCs w:val="24"/>
          <w:lang w:eastAsia="ar-SA"/>
        </w:rPr>
        <w:t xml:space="preserve">18.2 Zamawiający nie zastrzega możliwości </w:t>
      </w:r>
      <w:r w:rsidR="00416A7C" w:rsidRPr="00C61DB6">
        <w:rPr>
          <w:rFonts w:ascii="Times New Roman" w:eastAsia="Arial" w:hAnsi="Times New Roman" w:cs="Times New Roman"/>
          <w:color w:val="000000"/>
          <w:sz w:val="24"/>
          <w:szCs w:val="24"/>
          <w:lang w:eastAsia="ar-SA"/>
        </w:rPr>
        <w:t>ubiegania się o udzielenie zamówienia wyłącznie Dostawców, o których mowa w art. 94 ustawy PZP.</w:t>
      </w:r>
    </w:p>
    <w:p w14:paraId="6E90BA9E" w14:textId="77777777" w:rsidR="00416A7C" w:rsidRPr="00C61DB6" w:rsidRDefault="00416A7C" w:rsidP="00653942">
      <w:pPr>
        <w:suppressAutoHyphens/>
        <w:autoSpaceDE w:val="0"/>
        <w:spacing w:after="0" w:line="240" w:lineRule="auto"/>
        <w:ind w:left="567" w:hanging="567"/>
        <w:jc w:val="both"/>
        <w:rPr>
          <w:rFonts w:ascii="Times New Roman" w:eastAsia="Arial" w:hAnsi="Times New Roman" w:cs="Times New Roman"/>
          <w:color w:val="000000"/>
          <w:sz w:val="24"/>
          <w:szCs w:val="24"/>
          <w:lang w:eastAsia="ar-SA"/>
        </w:rPr>
      </w:pPr>
      <w:r w:rsidRPr="00C61DB6">
        <w:rPr>
          <w:rFonts w:ascii="Times New Roman" w:eastAsia="Arial" w:hAnsi="Times New Roman" w:cs="Times New Roman"/>
          <w:color w:val="000000"/>
          <w:sz w:val="24"/>
          <w:szCs w:val="24"/>
          <w:lang w:eastAsia="ar-SA"/>
        </w:rPr>
        <w:t>18.3 Zamawiający nie przewiduje możliwości udzielenia zamówienia z wolnej ręki o których mowa w art. 214 ust. 1 pkt. 7 i 8.</w:t>
      </w:r>
    </w:p>
    <w:p w14:paraId="41543C4E" w14:textId="77777777" w:rsidR="00416A7C" w:rsidRPr="00C61DB6" w:rsidRDefault="00416A7C" w:rsidP="00653942">
      <w:pPr>
        <w:suppressAutoHyphens/>
        <w:autoSpaceDE w:val="0"/>
        <w:spacing w:after="0" w:line="240" w:lineRule="auto"/>
        <w:ind w:left="567" w:hanging="567"/>
        <w:jc w:val="both"/>
        <w:rPr>
          <w:rFonts w:ascii="Times New Roman" w:eastAsia="Arial" w:hAnsi="Times New Roman" w:cs="Times New Roman"/>
          <w:color w:val="000000"/>
          <w:sz w:val="24"/>
          <w:szCs w:val="24"/>
          <w:lang w:eastAsia="ar-SA"/>
        </w:rPr>
      </w:pPr>
      <w:r w:rsidRPr="00C61DB6">
        <w:rPr>
          <w:rFonts w:ascii="Times New Roman" w:eastAsia="Arial" w:hAnsi="Times New Roman" w:cs="Times New Roman"/>
          <w:color w:val="000000"/>
          <w:sz w:val="24"/>
          <w:szCs w:val="24"/>
          <w:lang w:eastAsia="ar-SA"/>
        </w:rPr>
        <w:t>18.4 Zamawiający nie wymaga odbycia przez Dostawcę wizji lokalnej lub sprawdzenia przez niego dokumentów niezbędnych do realizacji zamówienia.</w:t>
      </w:r>
    </w:p>
    <w:p w14:paraId="579A4E62" w14:textId="77777777" w:rsidR="00416A7C" w:rsidRPr="00C61DB6" w:rsidRDefault="00416A7C" w:rsidP="00653942">
      <w:pPr>
        <w:suppressAutoHyphens/>
        <w:autoSpaceDE w:val="0"/>
        <w:spacing w:after="0" w:line="240" w:lineRule="auto"/>
        <w:ind w:left="567" w:hanging="567"/>
        <w:jc w:val="both"/>
        <w:rPr>
          <w:rFonts w:ascii="Times New Roman" w:eastAsia="Arial" w:hAnsi="Times New Roman" w:cs="Times New Roman"/>
          <w:color w:val="000000"/>
          <w:sz w:val="24"/>
          <w:szCs w:val="24"/>
          <w:lang w:eastAsia="ar-SA"/>
        </w:rPr>
      </w:pPr>
      <w:r w:rsidRPr="00C61DB6">
        <w:rPr>
          <w:rFonts w:ascii="Times New Roman" w:eastAsia="Arial" w:hAnsi="Times New Roman" w:cs="Times New Roman"/>
          <w:color w:val="000000"/>
          <w:sz w:val="24"/>
          <w:szCs w:val="24"/>
          <w:lang w:eastAsia="ar-SA"/>
        </w:rPr>
        <w:t>18.5 Zamawiający nie przewiduje zwrotu kosztów udziału w postępowaniu, z zastrzeżeniem art. 261.</w:t>
      </w:r>
    </w:p>
    <w:p w14:paraId="55BDDB78" w14:textId="77777777" w:rsidR="00416A7C" w:rsidRPr="00C61DB6" w:rsidRDefault="00416A7C" w:rsidP="00653942">
      <w:pPr>
        <w:suppressAutoHyphens/>
        <w:autoSpaceDE w:val="0"/>
        <w:spacing w:after="0" w:line="240" w:lineRule="auto"/>
        <w:ind w:left="567" w:hanging="567"/>
        <w:jc w:val="both"/>
        <w:rPr>
          <w:rFonts w:ascii="Times New Roman" w:eastAsia="Arial" w:hAnsi="Times New Roman" w:cs="Times New Roman"/>
          <w:sz w:val="24"/>
          <w:szCs w:val="24"/>
          <w:lang w:eastAsia="ar-SA"/>
        </w:rPr>
      </w:pPr>
      <w:r w:rsidRPr="00C61DB6">
        <w:rPr>
          <w:rFonts w:ascii="Times New Roman" w:eastAsia="Arial" w:hAnsi="Times New Roman" w:cs="Times New Roman"/>
          <w:sz w:val="24"/>
          <w:szCs w:val="24"/>
          <w:lang w:eastAsia="ar-SA"/>
        </w:rPr>
        <w:t>18.6 Zamawiający nie zastrzega obowiązku osobistego wykonania przez Dostawcę kluczowych zadań.</w:t>
      </w:r>
    </w:p>
    <w:p w14:paraId="6F996A93" w14:textId="77777777" w:rsidR="00416A7C" w:rsidRPr="00C61DB6" w:rsidRDefault="00416A7C" w:rsidP="00653942">
      <w:pPr>
        <w:suppressAutoHyphens/>
        <w:autoSpaceDE w:val="0"/>
        <w:spacing w:after="0" w:line="240" w:lineRule="auto"/>
        <w:ind w:left="567" w:hanging="567"/>
        <w:jc w:val="both"/>
        <w:rPr>
          <w:rFonts w:ascii="Times New Roman" w:eastAsia="Arial" w:hAnsi="Times New Roman" w:cs="Times New Roman"/>
          <w:sz w:val="24"/>
          <w:szCs w:val="24"/>
          <w:lang w:eastAsia="ar-SA"/>
        </w:rPr>
      </w:pPr>
      <w:r w:rsidRPr="00C61DB6">
        <w:rPr>
          <w:rFonts w:ascii="Times New Roman" w:eastAsia="Arial" w:hAnsi="Times New Roman" w:cs="Times New Roman"/>
          <w:sz w:val="24"/>
          <w:szCs w:val="24"/>
          <w:lang w:eastAsia="ar-SA"/>
        </w:rPr>
        <w:t>18.7 Zamawiający nie przewiduje zawarcia umowy ramowej.</w:t>
      </w:r>
    </w:p>
    <w:p w14:paraId="6B9A7D64" w14:textId="43544D1F" w:rsidR="00773861" w:rsidRPr="00C61DB6" w:rsidRDefault="008841A4" w:rsidP="00653942">
      <w:pPr>
        <w:suppressAutoHyphens/>
        <w:autoSpaceDE w:val="0"/>
        <w:spacing w:after="0" w:line="240" w:lineRule="auto"/>
        <w:ind w:left="567" w:hanging="567"/>
        <w:jc w:val="both"/>
        <w:rPr>
          <w:rFonts w:ascii="Times New Roman" w:eastAsia="Arial" w:hAnsi="Times New Roman" w:cs="Times New Roman"/>
          <w:sz w:val="24"/>
          <w:szCs w:val="24"/>
          <w:lang w:eastAsia="ar-SA"/>
        </w:rPr>
      </w:pPr>
      <w:bookmarkStart w:id="10" w:name="_Hlk63160779"/>
      <w:r>
        <w:rPr>
          <w:rFonts w:ascii="Times New Roman" w:eastAsia="Arial" w:hAnsi="Times New Roman" w:cs="Times New Roman"/>
          <w:b/>
          <w:sz w:val="24"/>
          <w:szCs w:val="24"/>
          <w:lang w:eastAsia="ar-SA"/>
        </w:rPr>
        <w:t xml:space="preserve">19. </w:t>
      </w:r>
      <w:r w:rsidR="00773861" w:rsidRPr="00C61DB6">
        <w:rPr>
          <w:rFonts w:ascii="Times New Roman" w:hAnsi="Times New Roman" w:cs="Times New Roman"/>
          <w:b/>
          <w:iCs/>
          <w:color w:val="000000"/>
          <w:sz w:val="24"/>
          <w:szCs w:val="24"/>
        </w:rPr>
        <w:t>Klauzula informacyjna związana z prowadzonym postępowaniem o udzielenie zamówienia publicznego A</w:t>
      </w:r>
    </w:p>
    <w:p w14:paraId="20C94610" w14:textId="718B9C35" w:rsidR="00773861" w:rsidRPr="00C61DB6" w:rsidRDefault="00773861" w:rsidP="00653942">
      <w:pPr>
        <w:autoSpaceDE w:val="0"/>
        <w:autoSpaceDN w:val="0"/>
        <w:adjustRightInd w:val="0"/>
        <w:spacing w:after="0" w:line="240" w:lineRule="auto"/>
        <w:jc w:val="both"/>
        <w:rPr>
          <w:rFonts w:ascii="Times New Roman" w:hAnsi="Times New Roman" w:cs="Times New Roman"/>
          <w:color w:val="000000"/>
          <w:sz w:val="24"/>
          <w:szCs w:val="24"/>
        </w:rPr>
      </w:pPr>
      <w:bookmarkStart w:id="11" w:name="_Hlk63160957"/>
      <w:r w:rsidRPr="00C61DB6">
        <w:rPr>
          <w:rFonts w:ascii="Times New Roman" w:hAnsi="Times New Roman" w:cs="Times New Roman"/>
          <w:color w:val="000000"/>
          <w:sz w:val="24"/>
          <w:szCs w:val="24"/>
        </w:rPr>
        <w:t xml:space="preserve">Zgodnie z art. 13 ust. 1 i 2 rozporządzenia Parlamentu Europejskiego i Rady (UE) 2016/679 </w:t>
      </w:r>
      <w:r w:rsidRPr="00C61DB6">
        <w:rPr>
          <w:rFonts w:ascii="Times New Roman" w:hAnsi="Times New Roman" w:cs="Times New Roman"/>
          <w:color w:val="000000"/>
          <w:sz w:val="24"/>
          <w:szCs w:val="24"/>
        </w:rPr>
        <w:br/>
        <w:t xml:space="preserve">z dnia 27 kwietnia 2016 r. w sprawie ochrony osób fizycznych w związku </w:t>
      </w:r>
      <w:r w:rsidRPr="00C61DB6">
        <w:rPr>
          <w:rFonts w:ascii="Times New Roman" w:hAnsi="Times New Roman" w:cs="Times New Roman"/>
          <w:color w:val="000000"/>
          <w:sz w:val="24"/>
          <w:szCs w:val="24"/>
        </w:rPr>
        <w:br/>
        <w:t xml:space="preserve">z przetwarzaniem danych osobowych, i, w sprawie swobodnego przepływu takich danych oraz uchylenia dyrektywy 95/46/WE (ogólne rozporządzenie o ochronie danych) (Dz. Urz. UE L 119 </w:t>
      </w:r>
      <w:r w:rsidR="008B6CA1" w:rsidRPr="00C61DB6">
        <w:rPr>
          <w:rFonts w:ascii="Times New Roman" w:hAnsi="Times New Roman" w:cs="Times New Roman"/>
          <w:color w:val="000000"/>
          <w:sz w:val="24"/>
          <w:szCs w:val="24"/>
        </w:rPr>
        <w:br/>
      </w:r>
      <w:r w:rsidRPr="00C61DB6">
        <w:rPr>
          <w:rFonts w:ascii="Times New Roman" w:hAnsi="Times New Roman" w:cs="Times New Roman"/>
          <w:color w:val="000000"/>
          <w:sz w:val="24"/>
          <w:szCs w:val="24"/>
        </w:rPr>
        <w:t>z 04.05.2016, str. 1), dalej „RODO”, informuję, że:</w:t>
      </w:r>
    </w:p>
    <w:p w14:paraId="64919A78" w14:textId="77777777" w:rsidR="00773861" w:rsidRPr="00C61DB6" w:rsidRDefault="00773861" w:rsidP="00653942">
      <w:pPr>
        <w:pStyle w:val="Akapitzlist"/>
        <w:numPr>
          <w:ilvl w:val="0"/>
          <w:numId w:val="19"/>
        </w:numPr>
        <w:autoSpaceDE w:val="0"/>
        <w:autoSpaceDN w:val="0"/>
        <w:adjustRightInd w:val="0"/>
        <w:ind w:left="284" w:hanging="284"/>
        <w:contextualSpacing/>
        <w:jc w:val="both"/>
        <w:rPr>
          <w:rFonts w:ascii="Times New Roman" w:hAnsi="Times New Roman" w:cs="Times New Roman"/>
          <w:color w:val="FF0000"/>
          <w:sz w:val="24"/>
          <w:szCs w:val="24"/>
        </w:rPr>
      </w:pPr>
      <w:r w:rsidRPr="00C61DB6">
        <w:rPr>
          <w:rFonts w:ascii="Times New Roman" w:hAnsi="Times New Roman" w:cs="Times New Roman"/>
          <w:color w:val="000000"/>
          <w:sz w:val="24"/>
          <w:szCs w:val="24"/>
        </w:rPr>
        <w:t xml:space="preserve">Administratorem Pani/Pana danych osobowych jest  Centrum Kształcenia </w:t>
      </w:r>
      <w:r w:rsidRPr="00C61DB6">
        <w:rPr>
          <w:rFonts w:ascii="Times New Roman" w:hAnsi="Times New Roman" w:cs="Times New Roman"/>
          <w:color w:val="000000"/>
          <w:sz w:val="24"/>
          <w:szCs w:val="24"/>
        </w:rPr>
        <w:br/>
        <w:t>i Wychowania Ochotniczych Hufców Pracy w Oleśnicy z siedzibą  przy ul. Zamkowej 4, tel. 71-314-22-03</w:t>
      </w:r>
      <w:r w:rsidRPr="00C61DB6">
        <w:rPr>
          <w:rFonts w:ascii="Times New Roman" w:hAnsi="Times New Roman" w:cs="Times New Roman"/>
          <w:i/>
          <w:iCs/>
          <w:color w:val="000000"/>
          <w:sz w:val="24"/>
          <w:szCs w:val="24"/>
        </w:rPr>
        <w:t>.</w:t>
      </w:r>
    </w:p>
    <w:p w14:paraId="40DFD273" w14:textId="77777777" w:rsidR="00773861" w:rsidRPr="00C61DB6" w:rsidRDefault="00773861" w:rsidP="00653942">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 xml:space="preserve">1/ inspektorem ochrony danych osobowych jest: </w:t>
      </w:r>
      <w:r w:rsidRPr="00C61DB6">
        <w:rPr>
          <w:rFonts w:ascii="Times New Roman" w:hAnsi="Times New Roman" w:cs="Times New Roman"/>
          <w:sz w:val="24"/>
          <w:szCs w:val="24"/>
        </w:rPr>
        <w:t>Grażyna Hachoł</w:t>
      </w:r>
      <w:r w:rsidRPr="00C61DB6">
        <w:rPr>
          <w:rFonts w:ascii="Times New Roman" w:hAnsi="Times New Roman" w:cs="Times New Roman"/>
          <w:color w:val="000000"/>
          <w:sz w:val="24"/>
          <w:szCs w:val="24"/>
        </w:rPr>
        <w:t xml:space="preserve"> - adres email: g.hachol@ohp.pl,</w:t>
      </w:r>
    </w:p>
    <w:p w14:paraId="65994BFC" w14:textId="5B28FBF3" w:rsidR="00773861" w:rsidRPr="00C61DB6" w:rsidRDefault="00773861" w:rsidP="00653942">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2/ Pani/Pana dane osobowe przetwarzane będą na podstawie art. 6 ust. 1 lit. a b, c RODO tj. Ustawy z dnia 27 sierpnia 2009r. o finansach publicznych, Ustawy z dnia 29września 1994</w:t>
      </w:r>
      <w:r w:rsidR="008B6CA1" w:rsidRPr="00C61DB6">
        <w:rPr>
          <w:rFonts w:ascii="Times New Roman" w:hAnsi="Times New Roman" w:cs="Times New Roman"/>
          <w:color w:val="000000"/>
          <w:sz w:val="24"/>
          <w:szCs w:val="24"/>
        </w:rPr>
        <w:t xml:space="preserve"> </w:t>
      </w:r>
      <w:r w:rsidRPr="00C61DB6">
        <w:rPr>
          <w:rFonts w:ascii="Times New Roman" w:hAnsi="Times New Roman" w:cs="Times New Roman"/>
          <w:color w:val="000000"/>
          <w:sz w:val="24"/>
          <w:szCs w:val="24"/>
        </w:rPr>
        <w:t xml:space="preserve">r. </w:t>
      </w:r>
      <w:r w:rsidR="008B6CA1" w:rsidRPr="00C61DB6">
        <w:rPr>
          <w:rFonts w:ascii="Times New Roman" w:hAnsi="Times New Roman" w:cs="Times New Roman"/>
          <w:color w:val="000000"/>
          <w:sz w:val="24"/>
          <w:szCs w:val="24"/>
        </w:rPr>
        <w:br/>
      </w:r>
      <w:r w:rsidRPr="00C61DB6">
        <w:rPr>
          <w:rFonts w:ascii="Times New Roman" w:hAnsi="Times New Roman" w:cs="Times New Roman"/>
          <w:color w:val="000000"/>
          <w:sz w:val="24"/>
          <w:szCs w:val="24"/>
        </w:rPr>
        <w:t xml:space="preserve">o rachunkowości, Ustawy z dnia 23 kwietnia 1964 r. Kodeks cywilny, w celu związanym </w:t>
      </w:r>
      <w:r w:rsidR="008B6CA1" w:rsidRPr="00C61DB6">
        <w:rPr>
          <w:rFonts w:ascii="Times New Roman" w:hAnsi="Times New Roman" w:cs="Times New Roman"/>
          <w:color w:val="000000"/>
          <w:sz w:val="24"/>
          <w:szCs w:val="24"/>
        </w:rPr>
        <w:br/>
      </w:r>
      <w:r w:rsidRPr="00C61DB6">
        <w:rPr>
          <w:rFonts w:ascii="Times New Roman" w:hAnsi="Times New Roman" w:cs="Times New Roman"/>
          <w:color w:val="000000"/>
          <w:sz w:val="24"/>
          <w:szCs w:val="24"/>
        </w:rPr>
        <w:t xml:space="preserve">z postępowaniem o udzielenie niniejszego zamówienia publicznego, </w:t>
      </w:r>
    </w:p>
    <w:p w14:paraId="4504E3F4" w14:textId="77777777" w:rsidR="00773861" w:rsidRPr="00C61DB6" w:rsidRDefault="00773861" w:rsidP="00653942">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 xml:space="preserve">3/odbiorcami Pani/Pana danych osobowych będą osoby lub podmioty, którym udostępniona zostanie dokumentacja postępowania w oparciu o Ustawę z dnia </w:t>
      </w:r>
      <w:r w:rsidRPr="00C61DB6">
        <w:rPr>
          <w:rFonts w:ascii="Times New Roman" w:hAnsi="Times New Roman" w:cs="Times New Roman"/>
          <w:color w:val="000000"/>
          <w:sz w:val="24"/>
          <w:szCs w:val="24"/>
        </w:rPr>
        <w:br/>
      </w:r>
      <w:r w:rsidRPr="00C61DB6">
        <w:rPr>
          <w:rFonts w:ascii="Times New Roman" w:hAnsi="Times New Roman" w:cs="Times New Roman"/>
          <w:color w:val="000000"/>
          <w:sz w:val="24"/>
          <w:szCs w:val="24"/>
        </w:rPr>
        <w:lastRenderedPageBreak/>
        <w:t>6 września 2001r. o dostępie do informacji publicznej, Ustawę z dnia 25 lutego 2016r .</w:t>
      </w:r>
      <w:r w:rsidRPr="00C61DB6">
        <w:rPr>
          <w:rFonts w:ascii="Times New Roman" w:hAnsi="Times New Roman" w:cs="Times New Roman"/>
          <w:color w:val="000000"/>
          <w:sz w:val="24"/>
          <w:szCs w:val="24"/>
        </w:rPr>
        <w:br/>
        <w:t>o ponownym wykorzystywaniu informacji sektora publicznego,</w:t>
      </w:r>
    </w:p>
    <w:p w14:paraId="67A9E693" w14:textId="4E567178" w:rsidR="00773861" w:rsidRPr="00C61DB6" w:rsidRDefault="00773861" w:rsidP="00653942">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 xml:space="preserve">4/ Pani/Pana dane osobowe będą przechowywane okres od 1 do 5 lat w zależności od typu dokumentu zgodnie z Ustawą z dnia 27 sierpnia 2009r. o finansach publicznych oraz Ustawą </w:t>
      </w:r>
      <w:r w:rsidR="008B6CA1" w:rsidRPr="00C61DB6">
        <w:rPr>
          <w:rFonts w:ascii="Times New Roman" w:hAnsi="Times New Roman" w:cs="Times New Roman"/>
          <w:color w:val="000000"/>
          <w:sz w:val="24"/>
          <w:szCs w:val="24"/>
        </w:rPr>
        <w:br/>
      </w:r>
      <w:r w:rsidRPr="00C61DB6">
        <w:rPr>
          <w:rFonts w:ascii="Times New Roman" w:hAnsi="Times New Roman" w:cs="Times New Roman"/>
          <w:color w:val="000000"/>
          <w:sz w:val="24"/>
          <w:szCs w:val="24"/>
        </w:rPr>
        <w:t>z dnia 29 września 1994 r. o rachunkowości a jeżeli czas trwania umowy przekracza 5 lata, okres przechowywania obejmuje cały czas trwania umowy, lub przez okres wynikający z innych przepisów jeżeli jest dłuższy niż wspomniany powyżej,</w:t>
      </w:r>
    </w:p>
    <w:p w14:paraId="7BFF748F" w14:textId="77777777" w:rsidR="00773861" w:rsidRPr="00C61DB6" w:rsidRDefault="00773861" w:rsidP="00653942">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 xml:space="preserve">5/ obowiązek podania przez Panią/Pana danych osobowych jest wymogiem ustawowym określonym w przepisach Ustawy z dnia 23 kwietnia 1964 r. Kodeks Cywilny oraz Regulaminu udzielania zamówień o wartości nie przekraczającej wyrażonej w złotych równowartości kwoty, o której mowa w art. 4 pkt 8 ustawy - </w:t>
      </w:r>
      <w:r w:rsidRPr="00C61DB6">
        <w:rPr>
          <w:rFonts w:ascii="Times New Roman" w:hAnsi="Times New Roman" w:cs="Times New Roman"/>
          <w:i/>
          <w:color w:val="000000"/>
          <w:sz w:val="24"/>
          <w:szCs w:val="24"/>
        </w:rPr>
        <w:t>Prawo zamówień publicznych</w:t>
      </w:r>
      <w:r w:rsidRPr="00C61DB6">
        <w:rPr>
          <w:rFonts w:ascii="Times New Roman" w:hAnsi="Times New Roman" w:cs="Times New Roman"/>
          <w:color w:val="000000"/>
          <w:sz w:val="24"/>
          <w:szCs w:val="24"/>
        </w:rPr>
        <w:t>, niepodanie danych będzie skutkowało odrzuceniem oferty;</w:t>
      </w:r>
    </w:p>
    <w:p w14:paraId="12278604" w14:textId="77777777" w:rsidR="00773861" w:rsidRPr="00C61DB6" w:rsidRDefault="00773861" w:rsidP="00653942">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 xml:space="preserve">6/ w odniesieniu do Pani/Pana danych osobowych decyzje nie będą podejmowane </w:t>
      </w:r>
      <w:r w:rsidRPr="00C61DB6">
        <w:rPr>
          <w:rFonts w:ascii="Times New Roman" w:hAnsi="Times New Roman" w:cs="Times New Roman"/>
          <w:color w:val="000000"/>
          <w:sz w:val="24"/>
          <w:szCs w:val="24"/>
        </w:rPr>
        <w:br/>
        <w:t>w sposób zautomatyzowany, w tym profilowanie, stosowanie do art. 22 RODO;</w:t>
      </w:r>
    </w:p>
    <w:p w14:paraId="114D08DE" w14:textId="77777777" w:rsidR="00773861" w:rsidRPr="00C61DB6" w:rsidRDefault="00773861" w:rsidP="00653942">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7/ posiada Pani/Pan:</w:t>
      </w:r>
    </w:p>
    <w:p w14:paraId="5359F614" w14:textId="77777777" w:rsidR="00773861" w:rsidRPr="00C61DB6" w:rsidRDefault="00773861" w:rsidP="00653942">
      <w:pPr>
        <w:autoSpaceDE w:val="0"/>
        <w:autoSpaceDN w:val="0"/>
        <w:adjustRightInd w:val="0"/>
        <w:spacing w:after="0" w:line="240" w:lineRule="auto"/>
        <w:ind w:left="567"/>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 na podstawie art. 15 RODO prawo dostępu do danych osobowych Pani/Pana</w:t>
      </w:r>
    </w:p>
    <w:p w14:paraId="3D423768" w14:textId="77777777" w:rsidR="00773861" w:rsidRPr="00C61DB6" w:rsidRDefault="00773861" w:rsidP="00653942">
      <w:pPr>
        <w:autoSpaceDE w:val="0"/>
        <w:autoSpaceDN w:val="0"/>
        <w:adjustRightInd w:val="0"/>
        <w:spacing w:after="0" w:line="240" w:lineRule="auto"/>
        <w:ind w:left="567"/>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dotyczących;</w:t>
      </w:r>
    </w:p>
    <w:p w14:paraId="305457F7" w14:textId="77777777" w:rsidR="00773861" w:rsidRPr="00C61DB6" w:rsidRDefault="00773861" w:rsidP="00653942">
      <w:pPr>
        <w:autoSpaceDE w:val="0"/>
        <w:autoSpaceDN w:val="0"/>
        <w:adjustRightInd w:val="0"/>
        <w:spacing w:after="0" w:line="240" w:lineRule="auto"/>
        <w:ind w:left="567"/>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 na podstawie art. 16 RODO prawo do sprostowania Pani/Pana danych osobowych;</w:t>
      </w:r>
    </w:p>
    <w:p w14:paraId="2EBF67A3" w14:textId="77777777" w:rsidR="00773861" w:rsidRPr="00C61DB6" w:rsidRDefault="00773861" w:rsidP="00653942">
      <w:pPr>
        <w:autoSpaceDE w:val="0"/>
        <w:autoSpaceDN w:val="0"/>
        <w:adjustRightInd w:val="0"/>
        <w:spacing w:after="0" w:line="240" w:lineRule="auto"/>
        <w:ind w:left="567"/>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 na podstawie art. 18 RODO prawo żądania od administratora ograniczenia</w:t>
      </w:r>
    </w:p>
    <w:p w14:paraId="7FF7A7EF" w14:textId="77777777" w:rsidR="00773861" w:rsidRPr="00C61DB6" w:rsidRDefault="00773861" w:rsidP="00653942">
      <w:pPr>
        <w:autoSpaceDE w:val="0"/>
        <w:autoSpaceDN w:val="0"/>
        <w:adjustRightInd w:val="0"/>
        <w:spacing w:after="0" w:line="240" w:lineRule="auto"/>
        <w:ind w:left="567"/>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 xml:space="preserve">przetwarzania danych osobowych z zastrzeżeniem przypadków, o których mowa </w:t>
      </w:r>
      <w:r w:rsidRPr="00C61DB6">
        <w:rPr>
          <w:rFonts w:ascii="Times New Roman" w:hAnsi="Times New Roman" w:cs="Times New Roman"/>
          <w:color w:val="000000"/>
          <w:sz w:val="24"/>
          <w:szCs w:val="24"/>
        </w:rPr>
        <w:br/>
        <w:t>w art. 18 ust. 2 RODO;</w:t>
      </w:r>
    </w:p>
    <w:p w14:paraId="5AF28637" w14:textId="77777777" w:rsidR="00773861" w:rsidRPr="00C61DB6" w:rsidRDefault="00773861" w:rsidP="00653942">
      <w:pPr>
        <w:autoSpaceDE w:val="0"/>
        <w:autoSpaceDN w:val="0"/>
        <w:adjustRightInd w:val="0"/>
        <w:spacing w:after="0" w:line="240" w:lineRule="auto"/>
        <w:ind w:left="567"/>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 prawo do wniesienia skargi do Prezesa Urzędu Ochrony Danych Osobowych, gdy uzna Pani/Pan, że przetwarzanie danych osobowych Pani/Pana dotyczących narusza przepisy RODO;</w:t>
      </w:r>
    </w:p>
    <w:p w14:paraId="2513D8B4" w14:textId="77777777" w:rsidR="00773861" w:rsidRPr="00C61DB6" w:rsidRDefault="00773861" w:rsidP="00653942">
      <w:pPr>
        <w:autoSpaceDE w:val="0"/>
        <w:autoSpaceDN w:val="0"/>
        <w:adjustRightInd w:val="0"/>
        <w:spacing w:after="0" w:line="240" w:lineRule="auto"/>
        <w:ind w:left="709" w:hanging="425"/>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8/ nie przysługuje Pani/Panu:</w:t>
      </w:r>
    </w:p>
    <w:p w14:paraId="056D3A60" w14:textId="77777777" w:rsidR="00773861" w:rsidRPr="00C61DB6" w:rsidRDefault="00773861" w:rsidP="00653942">
      <w:pPr>
        <w:autoSpaceDE w:val="0"/>
        <w:autoSpaceDN w:val="0"/>
        <w:adjustRightInd w:val="0"/>
        <w:spacing w:after="0" w:line="240" w:lineRule="auto"/>
        <w:ind w:left="567"/>
        <w:rPr>
          <w:rFonts w:ascii="Times New Roman" w:hAnsi="Times New Roman" w:cs="Times New Roman"/>
          <w:color w:val="000000"/>
          <w:sz w:val="24"/>
          <w:szCs w:val="24"/>
        </w:rPr>
      </w:pPr>
      <w:r w:rsidRPr="00C61DB6">
        <w:rPr>
          <w:rFonts w:ascii="Times New Roman" w:hAnsi="Times New Roman" w:cs="Times New Roman"/>
          <w:color w:val="000000"/>
          <w:sz w:val="24"/>
          <w:szCs w:val="24"/>
        </w:rPr>
        <w:t>− w związku z art. 17 ust. 3 lit. b, d lub e RODO prawo do usunięcia danych osobowych;</w:t>
      </w:r>
    </w:p>
    <w:p w14:paraId="4A652534" w14:textId="77777777" w:rsidR="00773861" w:rsidRPr="00C61DB6" w:rsidRDefault="00773861" w:rsidP="00653942">
      <w:pPr>
        <w:autoSpaceDE w:val="0"/>
        <w:autoSpaceDN w:val="0"/>
        <w:adjustRightInd w:val="0"/>
        <w:spacing w:after="0" w:line="240" w:lineRule="auto"/>
        <w:ind w:left="567"/>
        <w:rPr>
          <w:rFonts w:ascii="Times New Roman" w:hAnsi="Times New Roman" w:cs="Times New Roman"/>
          <w:color w:val="000000"/>
          <w:sz w:val="24"/>
          <w:szCs w:val="24"/>
        </w:rPr>
      </w:pPr>
      <w:r w:rsidRPr="00C61DB6">
        <w:rPr>
          <w:rFonts w:ascii="Times New Roman" w:hAnsi="Times New Roman" w:cs="Times New Roman"/>
          <w:color w:val="000000"/>
          <w:sz w:val="24"/>
          <w:szCs w:val="24"/>
        </w:rPr>
        <w:t>− prawo do przenoszenia danych osobowych, o którym mowa w art. 20 RODO;</w:t>
      </w:r>
    </w:p>
    <w:p w14:paraId="25511BCD" w14:textId="77777777" w:rsidR="00773861" w:rsidRPr="00C61DB6" w:rsidRDefault="00773861" w:rsidP="00653942">
      <w:pPr>
        <w:autoSpaceDE w:val="0"/>
        <w:autoSpaceDN w:val="0"/>
        <w:adjustRightInd w:val="0"/>
        <w:spacing w:after="0" w:line="240" w:lineRule="auto"/>
        <w:ind w:left="567"/>
        <w:rPr>
          <w:rFonts w:ascii="Times New Roman" w:hAnsi="Times New Roman" w:cs="Times New Roman"/>
          <w:color w:val="000000"/>
          <w:sz w:val="24"/>
          <w:szCs w:val="24"/>
        </w:rPr>
      </w:pPr>
      <w:r w:rsidRPr="00C61DB6">
        <w:rPr>
          <w:rFonts w:ascii="Times New Roman" w:hAnsi="Times New Roman" w:cs="Times New Roman"/>
          <w:color w:val="000000"/>
          <w:sz w:val="24"/>
          <w:szCs w:val="24"/>
        </w:rPr>
        <w:t>− na podstawie art. 21 RODO prawo sprzeciwu, wobec przetwarzania danych osobowych, gdyż podstawą prawną przetwarzania Pani/Pana danych osobowych jest art. 6 ust. 1 lit. C RODO.</w:t>
      </w:r>
    </w:p>
    <w:bookmarkEnd w:id="10"/>
    <w:bookmarkEnd w:id="11"/>
    <w:p w14:paraId="33A44E22" w14:textId="77777777" w:rsidR="00773861" w:rsidRPr="00C61DB6" w:rsidRDefault="00773861" w:rsidP="00653942">
      <w:pPr>
        <w:autoSpaceDE w:val="0"/>
        <w:autoSpaceDN w:val="0"/>
        <w:adjustRightInd w:val="0"/>
        <w:spacing w:after="0" w:line="240" w:lineRule="auto"/>
        <w:rPr>
          <w:rFonts w:ascii="Times New Roman" w:hAnsi="Times New Roman" w:cs="Times New Roman"/>
          <w:color w:val="000000"/>
          <w:sz w:val="24"/>
          <w:szCs w:val="24"/>
        </w:rPr>
      </w:pPr>
    </w:p>
    <w:p w14:paraId="41562CD8" w14:textId="20EAC838" w:rsidR="00773861" w:rsidRPr="00C61DB6" w:rsidRDefault="008841A4" w:rsidP="00653942">
      <w:pPr>
        <w:autoSpaceDE w:val="0"/>
        <w:autoSpaceDN w:val="0"/>
        <w:adjustRightInd w:val="0"/>
        <w:spacing w:after="0" w:line="240" w:lineRule="auto"/>
        <w:rPr>
          <w:rFonts w:ascii="Times New Roman" w:hAnsi="Times New Roman" w:cs="Times New Roman"/>
          <w:b/>
          <w:iCs/>
          <w:color w:val="000000"/>
          <w:sz w:val="24"/>
          <w:szCs w:val="24"/>
        </w:rPr>
      </w:pPr>
      <w:r>
        <w:rPr>
          <w:rFonts w:ascii="Times New Roman" w:hAnsi="Times New Roman" w:cs="Times New Roman"/>
          <w:b/>
          <w:iCs/>
          <w:color w:val="000000"/>
          <w:sz w:val="24"/>
          <w:szCs w:val="24"/>
        </w:rPr>
        <w:t>20.</w:t>
      </w:r>
      <w:r w:rsidR="00413147" w:rsidRPr="00C61DB6">
        <w:rPr>
          <w:rFonts w:ascii="Times New Roman" w:hAnsi="Times New Roman" w:cs="Times New Roman"/>
          <w:b/>
          <w:iCs/>
          <w:color w:val="000000"/>
          <w:sz w:val="24"/>
          <w:szCs w:val="24"/>
        </w:rPr>
        <w:t xml:space="preserve"> </w:t>
      </w:r>
      <w:r w:rsidR="00773861" w:rsidRPr="008841A4">
        <w:rPr>
          <w:rFonts w:ascii="Times New Roman" w:hAnsi="Times New Roman" w:cs="Times New Roman"/>
          <w:b/>
          <w:iCs/>
          <w:color w:val="000000"/>
          <w:sz w:val="24"/>
          <w:szCs w:val="24"/>
        </w:rPr>
        <w:t>Klauzula informacyjna związana z prowadzonym postępowaniem o udzielenie zamówienia publicznego B</w:t>
      </w:r>
    </w:p>
    <w:p w14:paraId="602C8663" w14:textId="2075889D" w:rsidR="00773861" w:rsidRPr="00C61DB6" w:rsidRDefault="00773861" w:rsidP="00653942">
      <w:pPr>
        <w:autoSpaceDE w:val="0"/>
        <w:autoSpaceDN w:val="0"/>
        <w:adjustRightInd w:val="0"/>
        <w:spacing w:after="0" w:line="240" w:lineRule="auto"/>
        <w:ind w:left="567"/>
        <w:jc w:val="both"/>
        <w:rPr>
          <w:rFonts w:ascii="Times New Roman" w:hAnsi="Times New Roman" w:cs="Times New Roman"/>
          <w:color w:val="000000"/>
          <w:sz w:val="24"/>
          <w:szCs w:val="24"/>
        </w:rPr>
      </w:pPr>
    </w:p>
    <w:p w14:paraId="7849C697" w14:textId="77777777" w:rsidR="00E22F7E" w:rsidRPr="00C61DB6" w:rsidRDefault="00E22F7E" w:rsidP="00653942">
      <w:pPr>
        <w:autoSpaceDE w:val="0"/>
        <w:autoSpaceDN w:val="0"/>
        <w:adjustRightInd w:val="0"/>
        <w:spacing w:after="0"/>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 xml:space="preserve">Zgodnie z art. 14 ust. 1 i 2 rozporządzenia Parlamentu Europejskiego i Rady (UE) 2016/679 </w:t>
      </w:r>
      <w:r w:rsidRPr="00C61DB6">
        <w:rPr>
          <w:rFonts w:ascii="Times New Roman" w:hAnsi="Times New Roman" w:cs="Times New Roman"/>
          <w:color w:val="000000"/>
          <w:sz w:val="24"/>
          <w:szCs w:val="24"/>
        </w:rPr>
        <w:br/>
        <w:t xml:space="preserve">z dnia 27 kwietnia 2016 r. w sprawie ochrony osób fizycznych w związku </w:t>
      </w:r>
      <w:r w:rsidRPr="00C61DB6">
        <w:rPr>
          <w:rFonts w:ascii="Times New Roman" w:hAnsi="Times New Roman" w:cs="Times New Roman"/>
          <w:color w:val="000000"/>
          <w:sz w:val="24"/>
          <w:szCs w:val="24"/>
        </w:rPr>
        <w:br/>
        <w:t>z przetwarzaniem danych osobowych, i w sprawie swobodnego przepływu takich danych oraz uchylenia dyrektywy 95/46/WE (ogólne rozporządzenie o ochronie danych) (Dz. Urz. UE L 119 z 04.05.2016, str. 1), dalej „RODO”, informuję, że:</w:t>
      </w:r>
    </w:p>
    <w:p w14:paraId="415486AB" w14:textId="77777777" w:rsidR="00E22F7E" w:rsidRPr="00C61DB6" w:rsidRDefault="00E22F7E" w:rsidP="00653942">
      <w:pPr>
        <w:autoSpaceDE w:val="0"/>
        <w:autoSpaceDN w:val="0"/>
        <w:adjustRightInd w:val="0"/>
        <w:spacing w:after="0"/>
        <w:jc w:val="both"/>
        <w:rPr>
          <w:rFonts w:ascii="Times New Roman" w:hAnsi="Times New Roman" w:cs="Times New Roman"/>
          <w:color w:val="FF0000"/>
          <w:sz w:val="24"/>
          <w:szCs w:val="24"/>
        </w:rPr>
      </w:pPr>
      <w:r w:rsidRPr="00C61DB6">
        <w:rPr>
          <w:rFonts w:ascii="Times New Roman" w:hAnsi="Times New Roman" w:cs="Times New Roman"/>
          <w:color w:val="000000"/>
          <w:sz w:val="24"/>
          <w:szCs w:val="24"/>
        </w:rPr>
        <w:lastRenderedPageBreak/>
        <w:t>1/administratorem Pani/Pana danych osobowych jest Centrum Kształcenia i Wychowania Ochotniczych hufców Pracy w Oleśnicy z siedzibą  przy ul. Zamkowej 4, tel. 71-314-22-03</w:t>
      </w:r>
      <w:r w:rsidRPr="00C61DB6">
        <w:rPr>
          <w:rFonts w:ascii="Times New Roman" w:hAnsi="Times New Roman" w:cs="Times New Roman"/>
          <w:i/>
          <w:iCs/>
          <w:color w:val="000000"/>
          <w:sz w:val="24"/>
          <w:szCs w:val="24"/>
        </w:rPr>
        <w:t xml:space="preserve">, </w:t>
      </w:r>
      <w:r w:rsidRPr="00C61DB6">
        <w:rPr>
          <w:rFonts w:ascii="Times New Roman" w:hAnsi="Times New Roman" w:cs="Times New Roman"/>
          <w:iCs/>
          <w:color w:val="000000"/>
          <w:sz w:val="24"/>
          <w:szCs w:val="24"/>
        </w:rPr>
        <w:t xml:space="preserve">email: </w:t>
      </w:r>
      <w:r w:rsidRPr="00C61DB6">
        <w:rPr>
          <w:rFonts w:ascii="Times New Roman" w:hAnsi="Times New Roman" w:cs="Times New Roman"/>
          <w:iCs/>
          <w:sz w:val="24"/>
          <w:szCs w:val="24"/>
        </w:rPr>
        <w:t>ckiw-olesnica@ohp.pl</w:t>
      </w:r>
      <w:r w:rsidRPr="00C61DB6">
        <w:rPr>
          <w:rFonts w:ascii="Times New Roman" w:hAnsi="Times New Roman" w:cs="Times New Roman"/>
          <w:i/>
          <w:iCs/>
          <w:sz w:val="24"/>
          <w:szCs w:val="24"/>
        </w:rPr>
        <w:t>.</w:t>
      </w:r>
    </w:p>
    <w:p w14:paraId="62BF12AE" w14:textId="77777777" w:rsidR="00E22F7E" w:rsidRPr="00C61DB6" w:rsidRDefault="00E22F7E" w:rsidP="00653942">
      <w:pPr>
        <w:autoSpaceDE w:val="0"/>
        <w:autoSpaceDN w:val="0"/>
        <w:adjustRightInd w:val="0"/>
        <w:spacing w:after="0"/>
        <w:jc w:val="both"/>
        <w:rPr>
          <w:rFonts w:ascii="Times New Roman" w:hAnsi="Times New Roman" w:cs="Times New Roman"/>
          <w:sz w:val="24"/>
          <w:szCs w:val="24"/>
        </w:rPr>
      </w:pPr>
      <w:r w:rsidRPr="00C61DB6">
        <w:rPr>
          <w:rFonts w:ascii="Times New Roman" w:hAnsi="Times New Roman" w:cs="Times New Roman"/>
          <w:color w:val="000000"/>
          <w:sz w:val="24"/>
          <w:szCs w:val="24"/>
        </w:rPr>
        <w:t xml:space="preserve">2/ § inspektorem ochrony danych osobowych jest: </w:t>
      </w:r>
      <w:r w:rsidRPr="00C61DB6">
        <w:rPr>
          <w:rFonts w:ascii="Times New Roman" w:hAnsi="Times New Roman" w:cs="Times New Roman"/>
          <w:sz w:val="24"/>
          <w:szCs w:val="24"/>
        </w:rPr>
        <w:t>Grażyna Hachoł  - adres email: g.hachol@ohp.pl</w:t>
      </w:r>
    </w:p>
    <w:p w14:paraId="573C7EC4" w14:textId="77777777" w:rsidR="00E22F7E" w:rsidRPr="00C61DB6" w:rsidRDefault="00E22F7E" w:rsidP="00653942">
      <w:pPr>
        <w:autoSpaceDE w:val="0"/>
        <w:autoSpaceDN w:val="0"/>
        <w:adjustRightInd w:val="0"/>
        <w:spacing w:after="0"/>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3/ Pani/Pana dane osobowe przetwarzane będą na podstawie art. 6 ust. 1 lit. a, b, c RODO w celu związanym z postępowaniem o udzielenie niniejszego zamówienia publicznego,</w:t>
      </w:r>
    </w:p>
    <w:p w14:paraId="46D81213" w14:textId="77777777" w:rsidR="00E22F7E" w:rsidRPr="00C61DB6" w:rsidRDefault="00E22F7E" w:rsidP="00653942">
      <w:pPr>
        <w:autoSpaceDE w:val="0"/>
        <w:autoSpaceDN w:val="0"/>
        <w:adjustRightInd w:val="0"/>
        <w:spacing w:after="0"/>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 xml:space="preserve">4/odbiorcami Pani/Pana danych osobowych będą osoby lub podmioty, którym udostępniona zostanie dokumentacja postępowania w oparciu o Ustawę z dnia </w:t>
      </w:r>
      <w:r w:rsidRPr="00C61DB6">
        <w:rPr>
          <w:rFonts w:ascii="Times New Roman" w:hAnsi="Times New Roman" w:cs="Times New Roman"/>
          <w:color w:val="000000"/>
          <w:sz w:val="24"/>
          <w:szCs w:val="24"/>
        </w:rPr>
        <w:br/>
        <w:t>6 września 2001r. o dostępie do informacji publicznej, Ustawę z dnia 25 lutego 2016 r. o ponownym wykorzystywaniu informacji sektora publicznego,</w:t>
      </w:r>
    </w:p>
    <w:p w14:paraId="6A3A39D1" w14:textId="77777777" w:rsidR="00E22F7E" w:rsidRPr="00C61DB6" w:rsidRDefault="00E22F7E" w:rsidP="00653942">
      <w:pPr>
        <w:autoSpaceDE w:val="0"/>
        <w:autoSpaceDN w:val="0"/>
        <w:adjustRightInd w:val="0"/>
        <w:spacing w:after="0"/>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 xml:space="preserve">5/ Administrator pozyskał Pani/Pana dane osobowe od oferenta biorącego udział </w:t>
      </w:r>
      <w:r w:rsidRPr="00C61DB6">
        <w:rPr>
          <w:rFonts w:ascii="Times New Roman" w:hAnsi="Times New Roman" w:cs="Times New Roman"/>
          <w:color w:val="000000"/>
          <w:sz w:val="24"/>
          <w:szCs w:val="24"/>
        </w:rPr>
        <w:br/>
        <w:t>w niniejszym postępowaniu.</w:t>
      </w:r>
    </w:p>
    <w:p w14:paraId="56C8FBBD" w14:textId="77777777" w:rsidR="00E22F7E" w:rsidRPr="00C61DB6" w:rsidRDefault="00E22F7E" w:rsidP="00653942">
      <w:pPr>
        <w:autoSpaceDE w:val="0"/>
        <w:autoSpaceDN w:val="0"/>
        <w:adjustRightInd w:val="0"/>
        <w:spacing w:after="0"/>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 xml:space="preserve">6/ Pani/Pana dane osobowe będą przechowywane, zgodnie z art. 97 ust. 1 ustawy </w:t>
      </w:r>
      <w:proofErr w:type="spellStart"/>
      <w:r w:rsidRPr="00C61DB6">
        <w:rPr>
          <w:rFonts w:ascii="Times New Roman" w:hAnsi="Times New Roman" w:cs="Times New Roman"/>
          <w:color w:val="000000"/>
          <w:sz w:val="24"/>
          <w:szCs w:val="24"/>
        </w:rPr>
        <w:t>Pzp</w:t>
      </w:r>
      <w:proofErr w:type="spellEnd"/>
      <w:r w:rsidRPr="00C61DB6">
        <w:rPr>
          <w:rFonts w:ascii="Times New Roman" w:hAnsi="Times New Roman" w:cs="Times New Roman"/>
          <w:color w:val="000000"/>
          <w:sz w:val="24"/>
          <w:szCs w:val="24"/>
        </w:rPr>
        <w:t xml:space="preserve">, przez okres 4 lat od dnia zakończenia postępowania o udzielenie zamówienia, </w:t>
      </w:r>
      <w:r w:rsidRPr="00C61DB6">
        <w:rPr>
          <w:rFonts w:ascii="Times New Roman" w:hAnsi="Times New Roman" w:cs="Times New Roman"/>
          <w:color w:val="000000"/>
          <w:sz w:val="24"/>
          <w:szCs w:val="24"/>
        </w:rPr>
        <w:br/>
        <w:t>a jeżeli czas trwania umowy przekracza 4 lata, okres przechowywania obejmuje cały czas trwania umowy, lub przez okres wynikający z innych przepisów jeżeli jest dłuższy niż wspomniany powyżej,</w:t>
      </w:r>
    </w:p>
    <w:p w14:paraId="776E6251" w14:textId="77777777" w:rsidR="00E22F7E" w:rsidRPr="00C61DB6" w:rsidRDefault="00E22F7E" w:rsidP="00653942">
      <w:pPr>
        <w:autoSpaceDE w:val="0"/>
        <w:autoSpaceDN w:val="0"/>
        <w:adjustRightInd w:val="0"/>
        <w:spacing w:after="0"/>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7/ obowiązek podania przez Panią/Pana danych osobowych jest wymogiem ustawowym określonym w przepisach Ustawy z dnia 23 kwietnia 1964 r. Kodeks Cywilny oraz Regulaminu udzielania zamówień o wartości nie przekraczającej wyrażonej w złotych równowartości kwoty, o której mowa w art. 4 pkt 8 ustawy - Prawo zamówień publicznych, niepodanie danych będzie skutkowało odrzuceniem oferty;</w:t>
      </w:r>
    </w:p>
    <w:p w14:paraId="60BEA367" w14:textId="77777777" w:rsidR="00E22F7E" w:rsidRPr="00C61DB6" w:rsidRDefault="00E22F7E" w:rsidP="00653942">
      <w:pPr>
        <w:autoSpaceDE w:val="0"/>
        <w:autoSpaceDN w:val="0"/>
        <w:adjustRightInd w:val="0"/>
        <w:spacing w:after="0"/>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 xml:space="preserve">8/ w odniesieniu do Pani/Pana danych osobowych decyzje nie będą podejmowane </w:t>
      </w:r>
      <w:r w:rsidRPr="00C61DB6">
        <w:rPr>
          <w:rFonts w:ascii="Times New Roman" w:hAnsi="Times New Roman" w:cs="Times New Roman"/>
          <w:color w:val="000000"/>
          <w:sz w:val="24"/>
          <w:szCs w:val="24"/>
        </w:rPr>
        <w:br/>
        <w:t>w sposób zautomatyzowany, w tym profilowanie, stosowanie do art. 22 RODO;</w:t>
      </w:r>
    </w:p>
    <w:p w14:paraId="0C8F8881" w14:textId="77777777" w:rsidR="00E22F7E" w:rsidRPr="00C61DB6" w:rsidRDefault="00E22F7E" w:rsidP="00653942">
      <w:pPr>
        <w:autoSpaceDE w:val="0"/>
        <w:autoSpaceDN w:val="0"/>
        <w:adjustRightInd w:val="0"/>
        <w:spacing w:after="0"/>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9/ posiada Pani/Pan:</w:t>
      </w:r>
    </w:p>
    <w:p w14:paraId="7974676B" w14:textId="77777777" w:rsidR="00E22F7E" w:rsidRPr="00C61DB6" w:rsidRDefault="00E22F7E" w:rsidP="00653942">
      <w:pPr>
        <w:autoSpaceDE w:val="0"/>
        <w:autoSpaceDN w:val="0"/>
        <w:adjustRightInd w:val="0"/>
        <w:spacing w:after="0"/>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 na podstawie art. 15 RODO prawo dostępu do danych osobowych Pani/Pana dotyczących;</w:t>
      </w:r>
    </w:p>
    <w:p w14:paraId="01B07AAC" w14:textId="77777777" w:rsidR="00E22F7E" w:rsidRPr="00C61DB6" w:rsidRDefault="00E22F7E" w:rsidP="00653942">
      <w:pPr>
        <w:autoSpaceDE w:val="0"/>
        <w:autoSpaceDN w:val="0"/>
        <w:adjustRightInd w:val="0"/>
        <w:spacing w:after="0"/>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 na podstawie art. 16 RODO prawo do sprostowania Pani/Pana danych osobowych;</w:t>
      </w:r>
    </w:p>
    <w:p w14:paraId="6A5EC344" w14:textId="77777777" w:rsidR="00E22F7E" w:rsidRPr="00C61DB6" w:rsidRDefault="00E22F7E" w:rsidP="00653942">
      <w:pPr>
        <w:autoSpaceDE w:val="0"/>
        <w:autoSpaceDN w:val="0"/>
        <w:adjustRightInd w:val="0"/>
        <w:spacing w:after="0"/>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 na podstawie art. 18 RODO prawo żądania od administratora ograniczenia przetwarzania danych osobowych z zastrzeżeniem przypadków, o których mowa w art. 18 ust. 2 RODO;</w:t>
      </w:r>
    </w:p>
    <w:p w14:paraId="5075FD0B" w14:textId="77777777" w:rsidR="00E22F7E" w:rsidRPr="00C61DB6" w:rsidRDefault="00E22F7E" w:rsidP="00653942">
      <w:pPr>
        <w:autoSpaceDE w:val="0"/>
        <w:autoSpaceDN w:val="0"/>
        <w:adjustRightInd w:val="0"/>
        <w:spacing w:after="0"/>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 prawo do wniesienia skargi do Prezesa Urzędu Ochrony Danych Osobowych, gdy uzna Pani/Pan, że przetwarzanie danych osobowych Pani/Pana dotyczących narusza przepisy RODO;</w:t>
      </w:r>
    </w:p>
    <w:p w14:paraId="59796AB5" w14:textId="77777777" w:rsidR="00E22F7E" w:rsidRPr="00C61DB6" w:rsidRDefault="00E22F7E" w:rsidP="00653942">
      <w:pPr>
        <w:autoSpaceDE w:val="0"/>
        <w:autoSpaceDN w:val="0"/>
        <w:adjustRightInd w:val="0"/>
        <w:spacing w:after="0"/>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10/ nie przysługuje Pani/Panu:</w:t>
      </w:r>
    </w:p>
    <w:p w14:paraId="21FF882F" w14:textId="77777777" w:rsidR="00E22F7E" w:rsidRPr="00C61DB6" w:rsidRDefault="00E22F7E" w:rsidP="00653942">
      <w:pPr>
        <w:autoSpaceDE w:val="0"/>
        <w:autoSpaceDN w:val="0"/>
        <w:adjustRightInd w:val="0"/>
        <w:spacing w:after="0"/>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 w związku z art. 17 ust. 3 lit. b, d lub e RODO prawo do usunięcia danych osobowych;</w:t>
      </w:r>
    </w:p>
    <w:p w14:paraId="63183229" w14:textId="77777777" w:rsidR="00E22F7E" w:rsidRPr="00C61DB6" w:rsidRDefault="00E22F7E" w:rsidP="00653942">
      <w:pPr>
        <w:autoSpaceDE w:val="0"/>
        <w:autoSpaceDN w:val="0"/>
        <w:adjustRightInd w:val="0"/>
        <w:spacing w:after="0"/>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 prawo do przenoszenia danych osobowych, o którym mowa w art. 20 RODO;</w:t>
      </w:r>
    </w:p>
    <w:p w14:paraId="32494CDA" w14:textId="230910F8" w:rsidR="00E22F7E" w:rsidRDefault="00E22F7E" w:rsidP="00653942">
      <w:pPr>
        <w:autoSpaceDE w:val="0"/>
        <w:autoSpaceDN w:val="0"/>
        <w:adjustRightInd w:val="0"/>
        <w:spacing w:after="0"/>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 na podstawie art. 21 RODO prawo sprzeciwu, wobec przetwarzania danych osobowych, gdyż podstawą prawną przetwarzania Pani/Pana danych osobowych jest art. 6 ust. 1 lit. c RODO.</w:t>
      </w:r>
    </w:p>
    <w:p w14:paraId="2DDCC639" w14:textId="09AD412B" w:rsidR="00577D13" w:rsidRDefault="00577D13" w:rsidP="00653942">
      <w:pPr>
        <w:autoSpaceDE w:val="0"/>
        <w:autoSpaceDN w:val="0"/>
        <w:adjustRightInd w:val="0"/>
        <w:spacing w:after="0"/>
        <w:jc w:val="both"/>
        <w:rPr>
          <w:rFonts w:ascii="Times New Roman" w:hAnsi="Times New Roman" w:cs="Times New Roman"/>
          <w:color w:val="000000"/>
          <w:sz w:val="24"/>
          <w:szCs w:val="24"/>
        </w:rPr>
      </w:pPr>
    </w:p>
    <w:p w14:paraId="56A9B489" w14:textId="77777777" w:rsidR="00577D13" w:rsidRPr="00C61DB6" w:rsidRDefault="00577D13" w:rsidP="00653942">
      <w:pPr>
        <w:autoSpaceDE w:val="0"/>
        <w:autoSpaceDN w:val="0"/>
        <w:adjustRightInd w:val="0"/>
        <w:spacing w:after="0"/>
        <w:jc w:val="both"/>
        <w:rPr>
          <w:rFonts w:ascii="Times New Roman" w:hAnsi="Times New Roman" w:cs="Times New Roman"/>
          <w:color w:val="000000"/>
          <w:sz w:val="24"/>
          <w:szCs w:val="24"/>
        </w:rPr>
      </w:pPr>
    </w:p>
    <w:p w14:paraId="0A0F1CCA" w14:textId="1E0A2471" w:rsidR="00EB23EA" w:rsidRPr="00C61DB6" w:rsidRDefault="00EB23EA" w:rsidP="00653942">
      <w:pPr>
        <w:suppressAutoHyphens/>
        <w:autoSpaceDE w:val="0"/>
        <w:spacing w:after="0" w:line="240" w:lineRule="auto"/>
        <w:jc w:val="both"/>
        <w:rPr>
          <w:rFonts w:ascii="Times New Roman" w:eastAsia="Times New Roman" w:hAnsi="Times New Roman" w:cs="Times New Roman"/>
          <w:sz w:val="24"/>
          <w:szCs w:val="24"/>
          <w:lang w:eastAsia="ar-SA"/>
        </w:rPr>
      </w:pPr>
      <w:r w:rsidRPr="00C61DB6">
        <w:rPr>
          <w:rFonts w:ascii="Times New Roman" w:eastAsia="Times New Roman" w:hAnsi="Times New Roman" w:cs="Times New Roman"/>
          <w:b/>
          <w:sz w:val="24"/>
          <w:szCs w:val="24"/>
          <w:lang w:eastAsia="ar-SA"/>
        </w:rPr>
        <w:lastRenderedPageBreak/>
        <w:t>Załączniki składające się na integralną cześć SWZ</w:t>
      </w:r>
      <w:r w:rsidRPr="00C61DB6">
        <w:rPr>
          <w:rFonts w:ascii="Times New Roman" w:eastAsia="Times New Roman" w:hAnsi="Times New Roman" w:cs="Times New Roman"/>
          <w:sz w:val="24"/>
          <w:szCs w:val="24"/>
          <w:lang w:eastAsia="ar-SA"/>
        </w:rPr>
        <w:t>:</w:t>
      </w:r>
    </w:p>
    <w:p w14:paraId="00D02769" w14:textId="77777777" w:rsidR="00EB23EA" w:rsidRPr="00C61DB6" w:rsidRDefault="00EB23EA" w:rsidP="00653942">
      <w:pPr>
        <w:spacing w:after="0" w:line="240" w:lineRule="auto"/>
        <w:ind w:left="720" w:hanging="720"/>
        <w:rPr>
          <w:rFonts w:ascii="Times New Roman" w:eastAsia="Times New Roman" w:hAnsi="Times New Roman" w:cs="Times New Roman"/>
          <w:sz w:val="24"/>
          <w:szCs w:val="24"/>
        </w:rPr>
      </w:pPr>
      <w:r w:rsidRPr="00C61DB6">
        <w:rPr>
          <w:rFonts w:ascii="Times New Roman" w:eastAsia="Times New Roman" w:hAnsi="Times New Roman" w:cs="Times New Roman"/>
          <w:sz w:val="24"/>
          <w:szCs w:val="24"/>
        </w:rPr>
        <w:t xml:space="preserve">Załącznik nr 1   – Formularz ofertowy </w:t>
      </w:r>
    </w:p>
    <w:p w14:paraId="4C849932" w14:textId="77777777" w:rsidR="00EB23EA" w:rsidRPr="00C61DB6" w:rsidRDefault="00EB23EA" w:rsidP="00653942">
      <w:pPr>
        <w:spacing w:after="0" w:line="240" w:lineRule="auto"/>
        <w:ind w:left="720" w:hanging="720"/>
        <w:rPr>
          <w:rFonts w:ascii="Times New Roman" w:eastAsia="Times New Roman" w:hAnsi="Times New Roman" w:cs="Times New Roman"/>
          <w:sz w:val="24"/>
          <w:szCs w:val="24"/>
        </w:rPr>
      </w:pPr>
      <w:r w:rsidRPr="00C61DB6">
        <w:rPr>
          <w:rFonts w:ascii="Times New Roman" w:eastAsia="Times New Roman" w:hAnsi="Times New Roman" w:cs="Times New Roman"/>
          <w:sz w:val="24"/>
          <w:szCs w:val="24"/>
        </w:rPr>
        <w:t>Załącznik nr 1A – Formularz cenowy</w:t>
      </w:r>
    </w:p>
    <w:p w14:paraId="18808642" w14:textId="326E87BB" w:rsidR="00EB23EA" w:rsidRPr="00C61DB6" w:rsidRDefault="00EB23EA" w:rsidP="00653942">
      <w:pPr>
        <w:spacing w:after="0" w:line="240" w:lineRule="auto"/>
        <w:ind w:left="720" w:hanging="720"/>
        <w:rPr>
          <w:rFonts w:ascii="Times New Roman" w:eastAsia="Times New Roman" w:hAnsi="Times New Roman" w:cs="Times New Roman"/>
          <w:sz w:val="24"/>
          <w:szCs w:val="24"/>
        </w:rPr>
      </w:pPr>
      <w:r w:rsidRPr="00C61DB6">
        <w:rPr>
          <w:rFonts w:ascii="Times New Roman" w:eastAsia="Times New Roman" w:hAnsi="Times New Roman" w:cs="Times New Roman"/>
          <w:sz w:val="24"/>
          <w:szCs w:val="24"/>
        </w:rPr>
        <w:t xml:space="preserve">Załącznik nr 2   – </w:t>
      </w:r>
      <w:bookmarkStart w:id="12" w:name="_Hlk63325097"/>
      <w:r w:rsidRPr="00C61DB6">
        <w:rPr>
          <w:rFonts w:ascii="Times New Roman" w:eastAsia="Times New Roman" w:hAnsi="Times New Roman" w:cs="Times New Roman"/>
          <w:sz w:val="24"/>
          <w:szCs w:val="24"/>
        </w:rPr>
        <w:t>Oświadczenie Dostawcy o braku podstaw do wykluczenia</w:t>
      </w:r>
      <w:r w:rsidR="00091E44" w:rsidRPr="00C61DB6">
        <w:rPr>
          <w:rFonts w:ascii="Times New Roman" w:eastAsia="Times New Roman" w:hAnsi="Times New Roman" w:cs="Times New Roman"/>
          <w:sz w:val="24"/>
          <w:szCs w:val="24"/>
        </w:rPr>
        <w:t>,</w:t>
      </w:r>
      <w:r w:rsidRPr="00C61DB6">
        <w:rPr>
          <w:rFonts w:ascii="Times New Roman" w:eastAsia="Times New Roman" w:hAnsi="Times New Roman" w:cs="Times New Roman"/>
          <w:sz w:val="24"/>
          <w:szCs w:val="24"/>
        </w:rPr>
        <w:t xml:space="preserve"> o spełnianiu warunków udziału w postępowaniu </w:t>
      </w:r>
      <w:r w:rsidR="009302C6" w:rsidRPr="00C61DB6">
        <w:rPr>
          <w:rFonts w:ascii="Times New Roman" w:eastAsia="Times New Roman" w:hAnsi="Times New Roman" w:cs="Times New Roman"/>
          <w:sz w:val="24"/>
          <w:szCs w:val="24"/>
        </w:rPr>
        <w:t xml:space="preserve">lub </w:t>
      </w:r>
      <w:r w:rsidR="0079753C" w:rsidRPr="00C61DB6">
        <w:rPr>
          <w:rFonts w:ascii="Times New Roman" w:eastAsia="Times New Roman" w:hAnsi="Times New Roman" w:cs="Times New Roman"/>
          <w:sz w:val="24"/>
          <w:szCs w:val="24"/>
        </w:rPr>
        <w:t>kryteriów selekcji</w:t>
      </w:r>
      <w:bookmarkEnd w:id="12"/>
    </w:p>
    <w:p w14:paraId="6851D0C4" w14:textId="74544DD3" w:rsidR="00EB23EA" w:rsidRPr="00C61DB6" w:rsidRDefault="00EB23EA" w:rsidP="00653942">
      <w:pPr>
        <w:spacing w:after="0"/>
        <w:ind w:left="720" w:hanging="720"/>
        <w:rPr>
          <w:rFonts w:ascii="Times New Roman" w:eastAsia="Times New Roman" w:hAnsi="Times New Roman" w:cs="Times New Roman"/>
          <w:sz w:val="24"/>
          <w:szCs w:val="24"/>
        </w:rPr>
      </w:pPr>
      <w:r w:rsidRPr="00C61DB6">
        <w:rPr>
          <w:rFonts w:ascii="Times New Roman" w:eastAsia="Times New Roman" w:hAnsi="Times New Roman" w:cs="Times New Roman"/>
          <w:sz w:val="24"/>
          <w:szCs w:val="24"/>
        </w:rPr>
        <w:t xml:space="preserve">Załącznik nr </w:t>
      </w:r>
      <w:r w:rsidR="0079753C" w:rsidRPr="00C61DB6">
        <w:rPr>
          <w:rFonts w:ascii="Times New Roman" w:eastAsia="Times New Roman" w:hAnsi="Times New Roman" w:cs="Times New Roman"/>
          <w:sz w:val="24"/>
          <w:szCs w:val="24"/>
        </w:rPr>
        <w:t>3</w:t>
      </w:r>
      <w:r w:rsidRPr="00C61DB6">
        <w:rPr>
          <w:rFonts w:ascii="Times New Roman" w:eastAsia="Times New Roman" w:hAnsi="Times New Roman" w:cs="Times New Roman"/>
          <w:sz w:val="24"/>
          <w:szCs w:val="24"/>
        </w:rPr>
        <w:t xml:space="preserve">   – Wzór umowy</w:t>
      </w:r>
    </w:p>
    <w:p w14:paraId="5C23260F" w14:textId="4B7802A3" w:rsidR="006E715F" w:rsidRPr="00C61DB6" w:rsidRDefault="006E715F" w:rsidP="00653942">
      <w:pPr>
        <w:spacing w:after="0"/>
        <w:ind w:left="720" w:hanging="720"/>
        <w:rPr>
          <w:rFonts w:ascii="Times New Roman" w:eastAsia="Times New Roman" w:hAnsi="Times New Roman" w:cs="Times New Roman"/>
          <w:sz w:val="24"/>
          <w:szCs w:val="24"/>
        </w:rPr>
      </w:pPr>
    </w:p>
    <w:p w14:paraId="0150D15E" w14:textId="147CB6ED" w:rsidR="006E715F" w:rsidRPr="00C61DB6" w:rsidRDefault="006E715F" w:rsidP="00653942">
      <w:pPr>
        <w:spacing w:after="0"/>
        <w:ind w:left="720" w:hanging="720"/>
        <w:rPr>
          <w:rFonts w:ascii="Times New Roman" w:eastAsia="Times New Roman" w:hAnsi="Times New Roman" w:cs="Times New Roman"/>
          <w:sz w:val="24"/>
          <w:szCs w:val="24"/>
        </w:rPr>
      </w:pPr>
    </w:p>
    <w:p w14:paraId="0F826949" w14:textId="190DC391" w:rsidR="006E715F" w:rsidRPr="00C61DB6" w:rsidRDefault="006E715F" w:rsidP="00653942">
      <w:pPr>
        <w:spacing w:after="0"/>
        <w:ind w:left="720" w:hanging="720"/>
        <w:rPr>
          <w:rFonts w:ascii="Times New Roman" w:eastAsia="Times New Roman" w:hAnsi="Times New Roman" w:cs="Times New Roman"/>
          <w:sz w:val="24"/>
          <w:szCs w:val="24"/>
        </w:rPr>
      </w:pPr>
    </w:p>
    <w:p w14:paraId="401449AF" w14:textId="655BA303" w:rsidR="006E715F" w:rsidRPr="00C61DB6" w:rsidRDefault="006E715F" w:rsidP="00653942">
      <w:pPr>
        <w:spacing w:after="0"/>
        <w:ind w:left="720" w:hanging="720"/>
        <w:rPr>
          <w:rFonts w:ascii="Times New Roman" w:eastAsia="Times New Roman" w:hAnsi="Times New Roman" w:cs="Times New Roman"/>
          <w:sz w:val="24"/>
          <w:szCs w:val="24"/>
        </w:rPr>
      </w:pPr>
    </w:p>
    <w:p w14:paraId="0789A9EC" w14:textId="47487190" w:rsidR="006E715F" w:rsidRPr="00C61DB6" w:rsidRDefault="006E715F" w:rsidP="00653942">
      <w:pPr>
        <w:spacing w:after="0"/>
        <w:ind w:left="720" w:hanging="720"/>
        <w:rPr>
          <w:rFonts w:ascii="Times New Roman" w:eastAsia="Times New Roman" w:hAnsi="Times New Roman" w:cs="Times New Roman"/>
          <w:sz w:val="24"/>
          <w:szCs w:val="24"/>
        </w:rPr>
      </w:pPr>
    </w:p>
    <w:p w14:paraId="41398F4F" w14:textId="583B960D" w:rsidR="006E715F" w:rsidRPr="00C61DB6" w:rsidRDefault="006E715F" w:rsidP="00653942">
      <w:pPr>
        <w:spacing w:after="0"/>
        <w:ind w:left="720" w:hanging="720"/>
        <w:rPr>
          <w:rFonts w:ascii="Times New Roman" w:eastAsia="Times New Roman" w:hAnsi="Times New Roman" w:cs="Times New Roman"/>
          <w:sz w:val="24"/>
          <w:szCs w:val="24"/>
        </w:rPr>
      </w:pPr>
    </w:p>
    <w:p w14:paraId="00F84E16" w14:textId="1CB93677" w:rsidR="006E715F" w:rsidRDefault="006E715F" w:rsidP="00653942">
      <w:pPr>
        <w:spacing w:after="0"/>
        <w:ind w:left="720" w:hanging="720"/>
        <w:rPr>
          <w:rFonts w:ascii="Times New Roman" w:eastAsia="Times New Roman" w:hAnsi="Times New Roman" w:cs="Times New Roman"/>
          <w:sz w:val="24"/>
          <w:szCs w:val="24"/>
        </w:rPr>
      </w:pPr>
    </w:p>
    <w:p w14:paraId="086B268F" w14:textId="11B2FFB0" w:rsidR="0092583A" w:rsidRDefault="0092583A" w:rsidP="00653942">
      <w:pPr>
        <w:spacing w:after="0"/>
        <w:ind w:left="720" w:hanging="720"/>
        <w:rPr>
          <w:rFonts w:ascii="Times New Roman" w:eastAsia="Times New Roman" w:hAnsi="Times New Roman" w:cs="Times New Roman"/>
          <w:sz w:val="24"/>
          <w:szCs w:val="24"/>
        </w:rPr>
      </w:pPr>
    </w:p>
    <w:p w14:paraId="1B07BE35" w14:textId="1318C4BC" w:rsidR="0092583A" w:rsidRDefault="0092583A" w:rsidP="00653942">
      <w:pPr>
        <w:spacing w:after="0"/>
        <w:ind w:left="720" w:hanging="720"/>
        <w:rPr>
          <w:rFonts w:ascii="Times New Roman" w:eastAsia="Times New Roman" w:hAnsi="Times New Roman" w:cs="Times New Roman"/>
          <w:sz w:val="24"/>
          <w:szCs w:val="24"/>
        </w:rPr>
      </w:pPr>
    </w:p>
    <w:p w14:paraId="38400CBB" w14:textId="0C3530C3" w:rsidR="0092583A" w:rsidRDefault="0092583A" w:rsidP="00653942">
      <w:pPr>
        <w:spacing w:after="0"/>
        <w:ind w:left="720" w:hanging="720"/>
        <w:rPr>
          <w:rFonts w:ascii="Times New Roman" w:eastAsia="Times New Roman" w:hAnsi="Times New Roman" w:cs="Times New Roman"/>
          <w:sz w:val="24"/>
          <w:szCs w:val="24"/>
        </w:rPr>
      </w:pPr>
    </w:p>
    <w:p w14:paraId="6F9C5F9C" w14:textId="5D0CDB68" w:rsidR="0092583A" w:rsidRDefault="0092583A" w:rsidP="00653942">
      <w:pPr>
        <w:spacing w:after="0"/>
        <w:ind w:left="720" w:hanging="720"/>
        <w:rPr>
          <w:rFonts w:ascii="Times New Roman" w:eastAsia="Times New Roman" w:hAnsi="Times New Roman" w:cs="Times New Roman"/>
          <w:sz w:val="24"/>
          <w:szCs w:val="24"/>
        </w:rPr>
      </w:pPr>
    </w:p>
    <w:p w14:paraId="514A08CF" w14:textId="2040D9D9" w:rsidR="0092583A" w:rsidRDefault="0092583A" w:rsidP="00653942">
      <w:pPr>
        <w:spacing w:after="0"/>
        <w:ind w:left="720" w:hanging="720"/>
        <w:rPr>
          <w:rFonts w:ascii="Times New Roman" w:eastAsia="Times New Roman" w:hAnsi="Times New Roman" w:cs="Times New Roman"/>
          <w:sz w:val="24"/>
          <w:szCs w:val="24"/>
        </w:rPr>
      </w:pPr>
    </w:p>
    <w:p w14:paraId="72F21BD7" w14:textId="4D230848" w:rsidR="0092583A" w:rsidRDefault="0092583A" w:rsidP="00653942">
      <w:pPr>
        <w:spacing w:after="0"/>
        <w:ind w:left="720" w:hanging="720"/>
        <w:rPr>
          <w:rFonts w:ascii="Times New Roman" w:eastAsia="Times New Roman" w:hAnsi="Times New Roman" w:cs="Times New Roman"/>
          <w:sz w:val="24"/>
          <w:szCs w:val="24"/>
        </w:rPr>
      </w:pPr>
    </w:p>
    <w:p w14:paraId="540191B0" w14:textId="5B3EFD7A" w:rsidR="0092583A" w:rsidRDefault="0092583A" w:rsidP="00653942">
      <w:pPr>
        <w:spacing w:after="0"/>
        <w:ind w:left="720" w:hanging="720"/>
        <w:rPr>
          <w:rFonts w:ascii="Times New Roman" w:eastAsia="Times New Roman" w:hAnsi="Times New Roman" w:cs="Times New Roman"/>
          <w:sz w:val="24"/>
          <w:szCs w:val="24"/>
        </w:rPr>
      </w:pPr>
    </w:p>
    <w:p w14:paraId="1A8F2AC8" w14:textId="0168FEFF" w:rsidR="0092583A" w:rsidRDefault="0092583A" w:rsidP="00653942">
      <w:pPr>
        <w:spacing w:after="0"/>
        <w:ind w:left="720" w:hanging="720"/>
        <w:rPr>
          <w:rFonts w:ascii="Times New Roman" w:eastAsia="Times New Roman" w:hAnsi="Times New Roman" w:cs="Times New Roman"/>
          <w:sz w:val="24"/>
          <w:szCs w:val="24"/>
        </w:rPr>
      </w:pPr>
    </w:p>
    <w:p w14:paraId="340B22ED" w14:textId="2A47B0F9" w:rsidR="0092583A" w:rsidRDefault="0092583A" w:rsidP="00653942">
      <w:pPr>
        <w:spacing w:after="0"/>
        <w:ind w:left="720" w:hanging="720"/>
        <w:rPr>
          <w:rFonts w:ascii="Times New Roman" w:eastAsia="Times New Roman" w:hAnsi="Times New Roman" w:cs="Times New Roman"/>
          <w:sz w:val="24"/>
          <w:szCs w:val="24"/>
        </w:rPr>
      </w:pPr>
    </w:p>
    <w:p w14:paraId="1B5CFB64" w14:textId="5924ECA0" w:rsidR="0092583A" w:rsidRDefault="0092583A" w:rsidP="00653942">
      <w:pPr>
        <w:spacing w:after="0"/>
        <w:ind w:left="720" w:hanging="720"/>
        <w:rPr>
          <w:rFonts w:ascii="Times New Roman" w:eastAsia="Times New Roman" w:hAnsi="Times New Roman" w:cs="Times New Roman"/>
          <w:sz w:val="24"/>
          <w:szCs w:val="24"/>
        </w:rPr>
      </w:pPr>
    </w:p>
    <w:p w14:paraId="7896AEA5" w14:textId="47B6E37B" w:rsidR="0092583A" w:rsidRDefault="0092583A" w:rsidP="00653942">
      <w:pPr>
        <w:spacing w:after="0"/>
        <w:ind w:left="720" w:hanging="720"/>
        <w:rPr>
          <w:rFonts w:ascii="Times New Roman" w:eastAsia="Times New Roman" w:hAnsi="Times New Roman" w:cs="Times New Roman"/>
          <w:sz w:val="24"/>
          <w:szCs w:val="24"/>
        </w:rPr>
      </w:pPr>
    </w:p>
    <w:p w14:paraId="4E41C31E" w14:textId="4BE74325" w:rsidR="0092583A" w:rsidRDefault="0092583A" w:rsidP="00653942">
      <w:pPr>
        <w:spacing w:after="0"/>
        <w:ind w:left="720" w:hanging="720"/>
        <w:rPr>
          <w:rFonts w:ascii="Times New Roman" w:eastAsia="Times New Roman" w:hAnsi="Times New Roman" w:cs="Times New Roman"/>
          <w:sz w:val="24"/>
          <w:szCs w:val="24"/>
        </w:rPr>
      </w:pPr>
    </w:p>
    <w:p w14:paraId="0207B5D7" w14:textId="7CD7B2F2" w:rsidR="0092583A" w:rsidRDefault="0092583A" w:rsidP="00653942">
      <w:pPr>
        <w:spacing w:after="0"/>
        <w:ind w:left="720" w:hanging="720"/>
        <w:rPr>
          <w:rFonts w:ascii="Times New Roman" w:eastAsia="Times New Roman" w:hAnsi="Times New Roman" w:cs="Times New Roman"/>
          <w:sz w:val="24"/>
          <w:szCs w:val="24"/>
        </w:rPr>
      </w:pPr>
    </w:p>
    <w:p w14:paraId="79F8F6CF" w14:textId="5F214E92" w:rsidR="0092583A" w:rsidRDefault="0092583A" w:rsidP="00653942">
      <w:pPr>
        <w:spacing w:after="0"/>
        <w:ind w:left="720" w:hanging="720"/>
        <w:rPr>
          <w:rFonts w:ascii="Times New Roman" w:eastAsia="Times New Roman" w:hAnsi="Times New Roman" w:cs="Times New Roman"/>
          <w:sz w:val="24"/>
          <w:szCs w:val="24"/>
        </w:rPr>
      </w:pPr>
    </w:p>
    <w:p w14:paraId="1BD01C1F" w14:textId="19D38604" w:rsidR="0092583A" w:rsidRDefault="0092583A" w:rsidP="00653942">
      <w:pPr>
        <w:spacing w:after="0"/>
        <w:ind w:left="720" w:hanging="720"/>
        <w:rPr>
          <w:rFonts w:ascii="Times New Roman" w:eastAsia="Times New Roman" w:hAnsi="Times New Roman" w:cs="Times New Roman"/>
          <w:sz w:val="24"/>
          <w:szCs w:val="24"/>
        </w:rPr>
      </w:pPr>
    </w:p>
    <w:p w14:paraId="62C8F622" w14:textId="52975669" w:rsidR="0092583A" w:rsidRDefault="0092583A" w:rsidP="00653942">
      <w:pPr>
        <w:spacing w:after="0"/>
        <w:ind w:left="720" w:hanging="720"/>
        <w:rPr>
          <w:rFonts w:ascii="Times New Roman" w:eastAsia="Times New Roman" w:hAnsi="Times New Roman" w:cs="Times New Roman"/>
          <w:sz w:val="24"/>
          <w:szCs w:val="24"/>
        </w:rPr>
      </w:pPr>
    </w:p>
    <w:p w14:paraId="12DACEBE" w14:textId="77777777" w:rsidR="0092583A" w:rsidRDefault="0092583A" w:rsidP="00653942">
      <w:pPr>
        <w:spacing w:after="0"/>
        <w:ind w:left="720" w:hanging="720"/>
        <w:rPr>
          <w:rFonts w:ascii="Times New Roman" w:eastAsia="Times New Roman" w:hAnsi="Times New Roman" w:cs="Times New Roman"/>
          <w:sz w:val="24"/>
          <w:szCs w:val="24"/>
        </w:rPr>
      </w:pPr>
    </w:p>
    <w:p w14:paraId="7A91DDB2" w14:textId="48F301DB" w:rsidR="008841A4" w:rsidRDefault="008841A4" w:rsidP="00653942">
      <w:pPr>
        <w:spacing w:after="0"/>
        <w:ind w:left="720" w:hanging="720"/>
        <w:rPr>
          <w:rFonts w:ascii="Times New Roman" w:eastAsia="Times New Roman" w:hAnsi="Times New Roman" w:cs="Times New Roman"/>
          <w:sz w:val="24"/>
          <w:szCs w:val="24"/>
        </w:rPr>
      </w:pPr>
    </w:p>
    <w:p w14:paraId="2D9B02B4" w14:textId="2EC38C8F" w:rsidR="008841A4" w:rsidRDefault="008841A4" w:rsidP="00653942">
      <w:pPr>
        <w:spacing w:after="0"/>
        <w:ind w:left="720" w:hanging="720"/>
        <w:rPr>
          <w:rFonts w:ascii="Times New Roman" w:eastAsia="Times New Roman" w:hAnsi="Times New Roman" w:cs="Times New Roman"/>
          <w:sz w:val="24"/>
          <w:szCs w:val="24"/>
        </w:rPr>
      </w:pPr>
    </w:p>
    <w:p w14:paraId="1EF40346" w14:textId="122E462F" w:rsidR="008841A4" w:rsidRDefault="008841A4" w:rsidP="00653942">
      <w:pPr>
        <w:spacing w:after="0"/>
        <w:ind w:left="720" w:hanging="720"/>
        <w:rPr>
          <w:rFonts w:ascii="Times New Roman" w:eastAsia="Times New Roman" w:hAnsi="Times New Roman" w:cs="Times New Roman"/>
          <w:sz w:val="24"/>
          <w:szCs w:val="24"/>
        </w:rPr>
      </w:pPr>
    </w:p>
    <w:p w14:paraId="144743EE" w14:textId="0D05C68C" w:rsidR="008841A4" w:rsidRDefault="008841A4" w:rsidP="00653942">
      <w:pPr>
        <w:spacing w:after="0"/>
        <w:ind w:left="720" w:hanging="720"/>
        <w:rPr>
          <w:rFonts w:ascii="Times New Roman" w:eastAsia="Times New Roman" w:hAnsi="Times New Roman" w:cs="Times New Roman"/>
          <w:sz w:val="24"/>
          <w:szCs w:val="24"/>
        </w:rPr>
      </w:pPr>
    </w:p>
    <w:p w14:paraId="319EAE78" w14:textId="2F98019E" w:rsidR="008841A4" w:rsidRDefault="008841A4" w:rsidP="00653942">
      <w:pPr>
        <w:spacing w:after="0"/>
        <w:ind w:left="720" w:hanging="720"/>
        <w:rPr>
          <w:rFonts w:ascii="Times New Roman" w:eastAsia="Times New Roman" w:hAnsi="Times New Roman" w:cs="Times New Roman"/>
          <w:sz w:val="24"/>
          <w:szCs w:val="24"/>
        </w:rPr>
      </w:pPr>
    </w:p>
    <w:p w14:paraId="7582E3EF" w14:textId="396F4A5A" w:rsidR="008841A4" w:rsidRDefault="008841A4" w:rsidP="00653942">
      <w:pPr>
        <w:spacing w:after="0"/>
        <w:ind w:left="720" w:hanging="720"/>
        <w:rPr>
          <w:rFonts w:ascii="Times New Roman" w:eastAsia="Times New Roman" w:hAnsi="Times New Roman" w:cs="Times New Roman"/>
          <w:sz w:val="24"/>
          <w:szCs w:val="24"/>
        </w:rPr>
      </w:pPr>
    </w:p>
    <w:p w14:paraId="7D84225A" w14:textId="5126D7B9" w:rsidR="008841A4" w:rsidRDefault="008841A4" w:rsidP="00653942">
      <w:pPr>
        <w:spacing w:after="0"/>
        <w:ind w:left="720" w:hanging="720"/>
        <w:rPr>
          <w:rFonts w:ascii="Times New Roman" w:eastAsia="Times New Roman" w:hAnsi="Times New Roman" w:cs="Times New Roman"/>
          <w:sz w:val="24"/>
          <w:szCs w:val="24"/>
        </w:rPr>
      </w:pPr>
    </w:p>
    <w:p w14:paraId="5A2EA5F4" w14:textId="4AA16200" w:rsidR="008841A4" w:rsidRDefault="008841A4" w:rsidP="00653942">
      <w:pPr>
        <w:spacing w:after="0"/>
        <w:ind w:left="720" w:hanging="720"/>
        <w:rPr>
          <w:rFonts w:ascii="Times New Roman" w:eastAsia="Times New Roman" w:hAnsi="Times New Roman" w:cs="Times New Roman"/>
          <w:sz w:val="24"/>
          <w:szCs w:val="24"/>
        </w:rPr>
      </w:pPr>
    </w:p>
    <w:p w14:paraId="1830D8CD" w14:textId="24F9F569" w:rsidR="006E715F" w:rsidRPr="00C61DB6" w:rsidRDefault="006E715F" w:rsidP="00653942">
      <w:pPr>
        <w:spacing w:after="0"/>
        <w:ind w:left="720" w:hanging="720"/>
        <w:rPr>
          <w:rFonts w:ascii="Times New Roman" w:eastAsia="Times New Roman" w:hAnsi="Times New Roman" w:cs="Times New Roman"/>
          <w:sz w:val="24"/>
          <w:szCs w:val="24"/>
        </w:rPr>
      </w:pPr>
    </w:p>
    <w:p w14:paraId="4FFFD181" w14:textId="5F2B76D2" w:rsidR="006E715F" w:rsidRPr="00C61DB6" w:rsidRDefault="0039666D" w:rsidP="0039666D">
      <w:pPr>
        <w:pStyle w:val="Nagwek2"/>
        <w:spacing w:line="240" w:lineRule="auto"/>
        <w:ind w:left="578" w:hanging="578"/>
        <w:jc w:val="left"/>
        <w:rPr>
          <w:b w:val="0"/>
          <w:sz w:val="24"/>
        </w:rPr>
      </w:pPr>
      <w:bookmarkStart w:id="13" w:name="_Hlk63414881"/>
      <w:bookmarkStart w:id="14" w:name="_Hlk63159274"/>
      <w:r>
        <w:rPr>
          <w:b w:val="0"/>
          <w:sz w:val="24"/>
        </w:rPr>
        <w:lastRenderedPageBreak/>
        <w:t>CKiW.DZP.271.1.2021</w:t>
      </w:r>
      <w:bookmarkEnd w:id="13"/>
      <w:r>
        <w:rPr>
          <w:b w:val="0"/>
          <w:sz w:val="24"/>
        </w:rPr>
        <w:tab/>
      </w:r>
      <w:r>
        <w:rPr>
          <w:b w:val="0"/>
          <w:sz w:val="24"/>
        </w:rPr>
        <w:tab/>
      </w:r>
      <w:r>
        <w:rPr>
          <w:b w:val="0"/>
          <w:sz w:val="24"/>
        </w:rPr>
        <w:tab/>
        <w:t xml:space="preserve">      </w:t>
      </w:r>
      <w:r w:rsidR="006E715F" w:rsidRPr="00C61DB6">
        <w:rPr>
          <w:b w:val="0"/>
          <w:sz w:val="24"/>
        </w:rPr>
        <w:t>Załącznik Nr 1 do SWZ</w:t>
      </w:r>
    </w:p>
    <w:p w14:paraId="41375518" w14:textId="77777777" w:rsidR="00874A46" w:rsidRPr="00C61DB6" w:rsidRDefault="00874A46" w:rsidP="00653942">
      <w:pPr>
        <w:spacing w:after="0" w:line="240" w:lineRule="auto"/>
        <w:jc w:val="right"/>
        <w:rPr>
          <w:rFonts w:ascii="Times New Roman" w:hAnsi="Times New Roman" w:cs="Times New Roman"/>
          <w:sz w:val="24"/>
          <w:szCs w:val="24"/>
        </w:rPr>
      </w:pPr>
      <w:r w:rsidRPr="00C61DB6">
        <w:rPr>
          <w:rFonts w:ascii="Times New Roman" w:hAnsi="Times New Roman" w:cs="Times New Roman"/>
          <w:sz w:val="24"/>
          <w:szCs w:val="24"/>
        </w:rPr>
        <w:t xml:space="preserve">na sukcesywną dostawę oleju opałowego lekkiego dla kotłowni </w:t>
      </w:r>
    </w:p>
    <w:p w14:paraId="5B158113" w14:textId="3EE3B8DA" w:rsidR="00874A46" w:rsidRPr="00C61DB6" w:rsidRDefault="00874A46" w:rsidP="00653942">
      <w:pPr>
        <w:spacing w:after="0" w:line="240" w:lineRule="auto"/>
        <w:jc w:val="right"/>
        <w:rPr>
          <w:rFonts w:ascii="Times New Roman" w:hAnsi="Times New Roman" w:cs="Times New Roman"/>
          <w:sz w:val="24"/>
          <w:szCs w:val="24"/>
        </w:rPr>
      </w:pPr>
      <w:r w:rsidRPr="00C61DB6">
        <w:rPr>
          <w:rFonts w:ascii="Times New Roman" w:hAnsi="Times New Roman" w:cs="Times New Roman"/>
          <w:sz w:val="24"/>
          <w:szCs w:val="24"/>
        </w:rPr>
        <w:t>Centrum Kształcenia i Wychowania OHP w Oleśnicy</w:t>
      </w:r>
    </w:p>
    <w:bookmarkEnd w:id="14"/>
    <w:p w14:paraId="460B57D2" w14:textId="77777777" w:rsidR="006E715F" w:rsidRPr="00C61DB6" w:rsidRDefault="006E715F" w:rsidP="00653942">
      <w:pPr>
        <w:pStyle w:val="Tekstpodstawowy"/>
        <w:spacing w:after="0"/>
        <w:rPr>
          <w:rFonts w:cs="Times New Roman"/>
        </w:rPr>
      </w:pPr>
      <w:r w:rsidRPr="00C61DB6">
        <w:rPr>
          <w:rFonts w:cs="Times New Roman"/>
        </w:rPr>
        <w:t>.................................................</w:t>
      </w:r>
    </w:p>
    <w:p w14:paraId="47CA3648" w14:textId="06C88245" w:rsidR="006E715F" w:rsidRPr="00C61DB6" w:rsidRDefault="006E715F" w:rsidP="00653942">
      <w:pPr>
        <w:pStyle w:val="Tekstpodstawowy"/>
        <w:spacing w:after="0"/>
        <w:rPr>
          <w:rFonts w:cs="Times New Roman"/>
        </w:rPr>
      </w:pPr>
      <w:r w:rsidRPr="00C61DB6">
        <w:rPr>
          <w:rFonts w:cs="Times New Roman"/>
        </w:rPr>
        <w:t xml:space="preserve">           (miejscowość, data)</w:t>
      </w:r>
    </w:p>
    <w:p w14:paraId="339143B8" w14:textId="77777777" w:rsidR="006E715F" w:rsidRPr="00C61DB6" w:rsidRDefault="006E715F" w:rsidP="00653942">
      <w:pPr>
        <w:pStyle w:val="Tekstpodstawowy"/>
        <w:spacing w:after="0"/>
        <w:jc w:val="center"/>
        <w:rPr>
          <w:rFonts w:cs="Times New Roman"/>
        </w:rPr>
      </w:pPr>
    </w:p>
    <w:p w14:paraId="789AF23E" w14:textId="77777777" w:rsidR="006E715F" w:rsidRPr="00C61DB6" w:rsidRDefault="006E715F" w:rsidP="00653942">
      <w:pPr>
        <w:pStyle w:val="Tekstpodstawowy"/>
        <w:spacing w:after="0"/>
        <w:jc w:val="center"/>
        <w:rPr>
          <w:rFonts w:cs="Times New Roman"/>
        </w:rPr>
      </w:pPr>
    </w:p>
    <w:p w14:paraId="6B4C225E" w14:textId="474E40EC" w:rsidR="006E715F" w:rsidRPr="00C61DB6" w:rsidRDefault="006E715F" w:rsidP="00653942">
      <w:pPr>
        <w:pStyle w:val="Tekstpodstawowy"/>
        <w:spacing w:after="0"/>
        <w:rPr>
          <w:rFonts w:cs="Times New Roman"/>
          <w:b/>
        </w:rPr>
      </w:pPr>
      <w:r w:rsidRPr="00C61DB6">
        <w:rPr>
          <w:rFonts w:cs="Times New Roman"/>
          <w:b/>
        </w:rPr>
        <w:t xml:space="preserve">Do:      </w:t>
      </w:r>
      <w:r w:rsidR="002C7E2C" w:rsidRPr="00C61DB6">
        <w:rPr>
          <w:rFonts w:cs="Times New Roman"/>
          <w:b/>
        </w:rPr>
        <w:t xml:space="preserve">Centrum Kształcenia i Wychowania </w:t>
      </w:r>
    </w:p>
    <w:p w14:paraId="62CF5513" w14:textId="243682F3" w:rsidR="006E715F" w:rsidRPr="00C61DB6" w:rsidRDefault="002C7E2C" w:rsidP="00653942">
      <w:pPr>
        <w:pStyle w:val="Tekstpodstawowy"/>
        <w:spacing w:after="0"/>
        <w:ind w:firstLine="708"/>
        <w:rPr>
          <w:rFonts w:cs="Times New Roman"/>
          <w:b/>
        </w:rPr>
      </w:pPr>
      <w:r w:rsidRPr="00C61DB6">
        <w:rPr>
          <w:rFonts w:cs="Times New Roman"/>
          <w:b/>
        </w:rPr>
        <w:t>Ochotniczych Hufców Pracy w Oleśnicy</w:t>
      </w:r>
    </w:p>
    <w:p w14:paraId="46FFAD84" w14:textId="77777777" w:rsidR="006E715F" w:rsidRPr="00C61DB6" w:rsidRDefault="006E715F" w:rsidP="00653942">
      <w:pPr>
        <w:pStyle w:val="Tekstpodstawowy"/>
        <w:spacing w:after="0"/>
        <w:ind w:firstLine="708"/>
        <w:rPr>
          <w:rFonts w:cs="Times New Roman"/>
          <w:b/>
        </w:rPr>
      </w:pPr>
      <w:r w:rsidRPr="00C61DB6">
        <w:rPr>
          <w:rFonts w:cs="Times New Roman"/>
          <w:b/>
        </w:rPr>
        <w:t>ul. Zamkowa 4</w:t>
      </w:r>
    </w:p>
    <w:p w14:paraId="59B08535" w14:textId="77777777" w:rsidR="006E715F" w:rsidRPr="00C61DB6" w:rsidRDefault="006E715F" w:rsidP="00653942">
      <w:pPr>
        <w:pStyle w:val="Tekstpodstawowy"/>
        <w:spacing w:after="0"/>
        <w:ind w:firstLine="708"/>
        <w:rPr>
          <w:rFonts w:cs="Times New Roman"/>
          <w:b/>
        </w:rPr>
      </w:pPr>
      <w:r w:rsidRPr="00C61DB6">
        <w:rPr>
          <w:rFonts w:cs="Times New Roman"/>
          <w:b/>
        </w:rPr>
        <w:t>56-400 Oleśnica</w:t>
      </w:r>
    </w:p>
    <w:p w14:paraId="7A4EC5BF" w14:textId="730C6226" w:rsidR="006E715F" w:rsidRPr="00C61DB6" w:rsidRDefault="006E715F" w:rsidP="00653942">
      <w:pPr>
        <w:pStyle w:val="Tekstpodstawowy"/>
        <w:spacing w:after="0"/>
        <w:rPr>
          <w:rFonts w:cs="Times New Roman"/>
        </w:rPr>
      </w:pPr>
      <w:r w:rsidRPr="00C61DB6">
        <w:rPr>
          <w:rFonts w:cs="Times New Roman"/>
        </w:rPr>
        <w:t> </w:t>
      </w:r>
    </w:p>
    <w:p w14:paraId="3B052BB8" w14:textId="77777777" w:rsidR="006E715F" w:rsidRPr="00C61DB6" w:rsidRDefault="006E715F" w:rsidP="00653942">
      <w:pPr>
        <w:pStyle w:val="Tekstpodstawowy"/>
        <w:spacing w:after="0"/>
        <w:jc w:val="center"/>
        <w:rPr>
          <w:rFonts w:cs="Times New Roman"/>
          <w:b/>
        </w:rPr>
      </w:pPr>
      <w:r w:rsidRPr="00C61DB6">
        <w:rPr>
          <w:rFonts w:cs="Times New Roman"/>
          <w:b/>
        </w:rPr>
        <w:t>FORMULARZ - OFERTA</w:t>
      </w:r>
    </w:p>
    <w:p w14:paraId="506B1679" w14:textId="77777777" w:rsidR="006E715F" w:rsidRPr="00C61DB6" w:rsidRDefault="006E715F" w:rsidP="00653942">
      <w:pPr>
        <w:pStyle w:val="Tekstpodstawowy"/>
        <w:spacing w:after="0"/>
        <w:jc w:val="center"/>
        <w:rPr>
          <w:rFonts w:cs="Times New Roman"/>
          <w:b/>
        </w:rPr>
      </w:pPr>
    </w:p>
    <w:p w14:paraId="3749F7A0" w14:textId="77777777" w:rsidR="006E715F" w:rsidRPr="00C61DB6" w:rsidRDefault="006E715F" w:rsidP="00653942">
      <w:pPr>
        <w:pStyle w:val="Tekstpodstawowy"/>
        <w:spacing w:after="0"/>
        <w:jc w:val="both"/>
        <w:rPr>
          <w:rFonts w:cs="Times New Roman"/>
        </w:rPr>
      </w:pPr>
      <w:r w:rsidRPr="00C61DB6">
        <w:rPr>
          <w:rFonts w:cs="Times New Roman"/>
        </w:rPr>
        <w:t xml:space="preserve">DOSTAWCA </w:t>
      </w:r>
    </w:p>
    <w:p w14:paraId="2BAD7C89" w14:textId="77777777" w:rsidR="006E715F" w:rsidRPr="00C61DB6" w:rsidRDefault="006E715F" w:rsidP="00653942">
      <w:pPr>
        <w:pStyle w:val="Tekstpodstawowy"/>
        <w:spacing w:after="0"/>
        <w:jc w:val="both"/>
        <w:rPr>
          <w:rFonts w:cs="Times New Roman"/>
        </w:rPr>
      </w:pPr>
      <w:r w:rsidRPr="00C61DB6">
        <w:rPr>
          <w:rFonts w:cs="Times New Roman"/>
        </w:rPr>
        <w:t>(W przypadku Dostawców wspólnie ubiegających się o udzielenie zamówienia, należy wpisać wszystkich Dostawców składających ofertę wspólną)</w:t>
      </w:r>
    </w:p>
    <w:p w14:paraId="398F4B38" w14:textId="7200277C" w:rsidR="006E715F" w:rsidRPr="00C61DB6" w:rsidRDefault="006E715F" w:rsidP="00653942">
      <w:pPr>
        <w:pStyle w:val="Tekstpodstawowy"/>
        <w:spacing w:after="0"/>
        <w:rPr>
          <w:rFonts w:cs="Times New Roman"/>
        </w:rPr>
      </w:pPr>
      <w:r w:rsidRPr="00C61DB6">
        <w:rPr>
          <w:rFonts w:cs="Times New Roman"/>
        </w:rPr>
        <w:t>Pełna nazwa: .……………………………………………………………………………</w:t>
      </w:r>
      <w:r w:rsidR="002C7E2C" w:rsidRPr="00C61DB6">
        <w:rPr>
          <w:rFonts w:cs="Times New Roman"/>
        </w:rPr>
        <w:t>………</w:t>
      </w:r>
      <w:r w:rsidRPr="00C61DB6">
        <w:rPr>
          <w:rFonts w:cs="Times New Roman"/>
        </w:rPr>
        <w:t xml:space="preserve">…………… </w:t>
      </w:r>
    </w:p>
    <w:p w14:paraId="4662AF33" w14:textId="77777777" w:rsidR="002C7E2C" w:rsidRPr="00C61DB6" w:rsidRDefault="006E715F" w:rsidP="00653942">
      <w:pPr>
        <w:pStyle w:val="Tekstpodstawowy"/>
        <w:spacing w:after="0"/>
        <w:rPr>
          <w:rFonts w:cs="Times New Roman"/>
        </w:rPr>
      </w:pPr>
      <w:r w:rsidRPr="00C61DB6">
        <w:rPr>
          <w:rFonts w:cs="Times New Roman"/>
        </w:rPr>
        <w:t>………………………………………………………………………………………………</w:t>
      </w:r>
      <w:r w:rsidR="002C7E2C" w:rsidRPr="00C61DB6">
        <w:rPr>
          <w:rFonts w:cs="Times New Roman"/>
        </w:rPr>
        <w:t>.</w:t>
      </w:r>
      <w:r w:rsidRPr="00C61DB6">
        <w:rPr>
          <w:rFonts w:cs="Times New Roman"/>
        </w:rPr>
        <w:t>…</w:t>
      </w:r>
    </w:p>
    <w:p w14:paraId="494566B4" w14:textId="053B135E" w:rsidR="006E715F" w:rsidRPr="00C61DB6" w:rsidRDefault="006E715F" w:rsidP="00653942">
      <w:pPr>
        <w:pStyle w:val="Tekstpodstawowy"/>
        <w:spacing w:after="0"/>
        <w:rPr>
          <w:rFonts w:cs="Times New Roman"/>
        </w:rPr>
      </w:pPr>
      <w:r w:rsidRPr="00C61DB6">
        <w:rPr>
          <w:rFonts w:cs="Times New Roman"/>
        </w:rPr>
        <w:t>……</w:t>
      </w:r>
      <w:r w:rsidR="002C7E2C" w:rsidRPr="00C61DB6">
        <w:rPr>
          <w:rFonts w:cs="Times New Roman"/>
        </w:rPr>
        <w:t>…………………………………………………………………………………………….</w:t>
      </w:r>
    </w:p>
    <w:p w14:paraId="68DAD25B" w14:textId="636A6F42" w:rsidR="002C7E2C" w:rsidRPr="00C61DB6" w:rsidRDefault="002C7E2C" w:rsidP="00653942">
      <w:pPr>
        <w:pStyle w:val="Tekstpodstawowy"/>
        <w:spacing w:after="0"/>
        <w:rPr>
          <w:rFonts w:cs="Times New Roman"/>
        </w:rPr>
      </w:pPr>
      <w:r w:rsidRPr="00C61DB6">
        <w:rPr>
          <w:rFonts w:cs="Times New Roman"/>
        </w:rPr>
        <w:t>………………………………………………………………………………………………….</w:t>
      </w:r>
    </w:p>
    <w:p w14:paraId="0681EC8C" w14:textId="77777777" w:rsidR="006E715F" w:rsidRPr="00C61DB6" w:rsidRDefault="006E715F" w:rsidP="00653942">
      <w:pPr>
        <w:pStyle w:val="Tekstpodstawowy"/>
        <w:spacing w:after="0"/>
        <w:rPr>
          <w:rFonts w:cs="Times New Roman"/>
        </w:rPr>
      </w:pPr>
      <w:r w:rsidRPr="00C61DB6">
        <w:rPr>
          <w:rFonts w:cs="Times New Roman"/>
        </w:rPr>
        <w:t xml:space="preserve">Adres: </w:t>
      </w:r>
    </w:p>
    <w:p w14:paraId="415C7294" w14:textId="63DCDD77" w:rsidR="006E715F" w:rsidRPr="00C61DB6" w:rsidRDefault="006E715F" w:rsidP="00653942">
      <w:pPr>
        <w:pStyle w:val="Tekstpodstawowy"/>
        <w:spacing w:after="0"/>
        <w:rPr>
          <w:rFonts w:cs="Times New Roman"/>
        </w:rPr>
      </w:pPr>
      <w:r w:rsidRPr="00C61DB6">
        <w:rPr>
          <w:rFonts w:cs="Times New Roman"/>
        </w:rPr>
        <w:t>ulica…………………………………………………………………………………………………</w:t>
      </w:r>
      <w:r w:rsidR="002C7E2C" w:rsidRPr="00C61DB6">
        <w:rPr>
          <w:rFonts w:cs="Times New Roman"/>
        </w:rPr>
        <w:t>…………………………………………………………………………………………...</w:t>
      </w:r>
      <w:r w:rsidRPr="00C61DB6">
        <w:rPr>
          <w:rFonts w:cs="Times New Roman"/>
        </w:rPr>
        <w:t xml:space="preserve">, </w:t>
      </w:r>
    </w:p>
    <w:p w14:paraId="12A468B1" w14:textId="77777777" w:rsidR="006E715F" w:rsidRPr="00C61DB6" w:rsidRDefault="006E715F" w:rsidP="00653942">
      <w:pPr>
        <w:pStyle w:val="Tekstpodstawowy"/>
        <w:spacing w:after="0"/>
        <w:rPr>
          <w:rFonts w:cs="Times New Roman"/>
        </w:rPr>
      </w:pPr>
      <w:r w:rsidRPr="00C61DB6">
        <w:rPr>
          <w:rFonts w:cs="Times New Roman"/>
        </w:rPr>
        <w:t xml:space="preserve">kod………………………………, </w:t>
      </w:r>
    </w:p>
    <w:p w14:paraId="4851085F" w14:textId="53EEF256" w:rsidR="006E715F" w:rsidRPr="00C61DB6" w:rsidRDefault="006E715F" w:rsidP="00653942">
      <w:pPr>
        <w:pStyle w:val="Tekstpodstawowy"/>
        <w:spacing w:after="0"/>
        <w:rPr>
          <w:rFonts w:cs="Times New Roman"/>
        </w:rPr>
      </w:pPr>
      <w:r w:rsidRPr="00C61DB6">
        <w:rPr>
          <w:rFonts w:cs="Times New Roman"/>
        </w:rPr>
        <w:t xml:space="preserve">miejscowość…………………………………………………………………………..………… </w:t>
      </w:r>
    </w:p>
    <w:p w14:paraId="67BAF595" w14:textId="77777777" w:rsidR="006E715F" w:rsidRPr="00C61DB6" w:rsidRDefault="006E715F" w:rsidP="00653942">
      <w:pPr>
        <w:pStyle w:val="Tekstpodstawowy"/>
        <w:spacing w:after="0"/>
        <w:rPr>
          <w:rFonts w:cs="Times New Roman"/>
          <w:kern w:val="24"/>
          <w:lang w:val="de-DE"/>
        </w:rPr>
      </w:pPr>
      <w:r w:rsidRPr="00C61DB6">
        <w:rPr>
          <w:rFonts w:cs="Times New Roman"/>
          <w:kern w:val="24"/>
          <w:lang w:val="de-DE"/>
        </w:rPr>
        <w:t xml:space="preserve">NIP …………………………………..…………………, </w:t>
      </w:r>
    </w:p>
    <w:p w14:paraId="0A6C4380" w14:textId="47C2EDB8" w:rsidR="006E715F" w:rsidRPr="00C61DB6" w:rsidRDefault="006E715F" w:rsidP="00653942">
      <w:pPr>
        <w:pStyle w:val="Tekstpodstawowy"/>
        <w:spacing w:after="0"/>
        <w:rPr>
          <w:rFonts w:cs="Times New Roman"/>
          <w:kern w:val="24"/>
          <w:lang w:val="de-DE"/>
        </w:rPr>
      </w:pPr>
      <w:r w:rsidRPr="00C61DB6">
        <w:rPr>
          <w:rFonts w:cs="Times New Roman"/>
          <w:kern w:val="24"/>
          <w:lang w:val="de-DE"/>
        </w:rPr>
        <w:t>REGON ……………………………..……………</w:t>
      </w:r>
      <w:r w:rsidR="006078CC">
        <w:rPr>
          <w:rFonts w:cs="Times New Roman"/>
          <w:kern w:val="24"/>
          <w:lang w:val="de-DE"/>
        </w:rPr>
        <w:t>.</w:t>
      </w:r>
      <w:r w:rsidRPr="00C61DB6">
        <w:rPr>
          <w:rFonts w:cs="Times New Roman"/>
          <w:kern w:val="24"/>
          <w:lang w:val="de-DE"/>
        </w:rPr>
        <w:t xml:space="preserve">……, </w:t>
      </w:r>
    </w:p>
    <w:p w14:paraId="377B0C3A" w14:textId="4A3AAB1A" w:rsidR="00213832" w:rsidRPr="00C61DB6" w:rsidRDefault="006E715F" w:rsidP="00653942">
      <w:pPr>
        <w:pStyle w:val="Tekstpodstawowy"/>
        <w:spacing w:after="0"/>
        <w:rPr>
          <w:rFonts w:cs="Times New Roman"/>
          <w:kern w:val="24"/>
          <w:lang w:val="de-DE"/>
        </w:rPr>
      </w:pPr>
      <w:r w:rsidRPr="00C61DB6">
        <w:rPr>
          <w:rFonts w:cs="Times New Roman"/>
          <w:kern w:val="24"/>
          <w:lang w:val="de-DE"/>
        </w:rPr>
        <w:t>KRS …………………………….………………………</w:t>
      </w:r>
      <w:r w:rsidR="006078CC">
        <w:rPr>
          <w:rFonts w:cs="Times New Roman"/>
          <w:kern w:val="24"/>
          <w:lang w:val="de-DE"/>
        </w:rPr>
        <w:t>,</w:t>
      </w:r>
      <w:r w:rsidR="00213832">
        <w:rPr>
          <w:rFonts w:cs="Times New Roman"/>
          <w:kern w:val="24"/>
          <w:lang w:val="de-DE"/>
        </w:rPr>
        <w:t xml:space="preserve"> </w:t>
      </w:r>
    </w:p>
    <w:p w14:paraId="4DD7DBA2" w14:textId="4C01C041" w:rsidR="006E715F" w:rsidRDefault="006E715F" w:rsidP="00653942">
      <w:pPr>
        <w:pStyle w:val="Tekstpodstawowy"/>
        <w:spacing w:after="0"/>
        <w:rPr>
          <w:rFonts w:cs="Times New Roman"/>
          <w:kern w:val="24"/>
          <w:lang w:val="de-DE"/>
        </w:rPr>
      </w:pPr>
      <w:r w:rsidRPr="00C61DB6">
        <w:rPr>
          <w:rFonts w:cs="Times New Roman"/>
          <w:kern w:val="24"/>
        </w:rPr>
        <w:t>nr</w:t>
      </w:r>
      <w:r w:rsidRPr="00C61DB6">
        <w:rPr>
          <w:rFonts w:cs="Times New Roman"/>
          <w:kern w:val="24"/>
          <w:lang w:val="de-DE"/>
        </w:rPr>
        <w:t xml:space="preserve"> </w:t>
      </w:r>
      <w:r w:rsidRPr="00C61DB6">
        <w:rPr>
          <w:rFonts w:cs="Times New Roman"/>
          <w:kern w:val="24"/>
        </w:rPr>
        <w:t>telefonu</w:t>
      </w:r>
      <w:r w:rsidRPr="00C61DB6">
        <w:rPr>
          <w:rFonts w:cs="Times New Roman"/>
          <w:kern w:val="24"/>
          <w:lang w:val="de-DE"/>
        </w:rPr>
        <w:t xml:space="preserve"> …………………………..……</w:t>
      </w:r>
      <w:r w:rsidR="006078CC">
        <w:rPr>
          <w:rFonts w:cs="Times New Roman"/>
          <w:kern w:val="24"/>
          <w:lang w:val="de-DE"/>
        </w:rPr>
        <w:t>……</w:t>
      </w:r>
      <w:r w:rsidRPr="00C61DB6">
        <w:rPr>
          <w:rFonts w:cs="Times New Roman"/>
          <w:kern w:val="24"/>
          <w:lang w:val="de-DE"/>
        </w:rPr>
        <w:t xml:space="preserve">……..…,  </w:t>
      </w:r>
    </w:p>
    <w:p w14:paraId="5296535B" w14:textId="38A3E6C5" w:rsidR="004875F7" w:rsidRPr="00C61DB6" w:rsidRDefault="004875F7" w:rsidP="00653942">
      <w:pPr>
        <w:pStyle w:val="Tekstpodstawowy"/>
        <w:spacing w:after="0"/>
        <w:rPr>
          <w:rFonts w:cs="Times New Roman"/>
          <w:kern w:val="24"/>
          <w:lang w:val="de-DE"/>
        </w:rPr>
      </w:pPr>
      <w:proofErr w:type="spellStart"/>
      <w:r>
        <w:rPr>
          <w:rFonts w:cs="Times New Roman"/>
          <w:kern w:val="24"/>
          <w:lang w:val="de-DE"/>
        </w:rPr>
        <w:t>Skrzynka</w:t>
      </w:r>
      <w:proofErr w:type="spellEnd"/>
      <w:r>
        <w:rPr>
          <w:rFonts w:cs="Times New Roman"/>
          <w:kern w:val="24"/>
          <w:lang w:val="de-DE"/>
        </w:rPr>
        <w:t xml:space="preserve"> </w:t>
      </w:r>
      <w:proofErr w:type="spellStart"/>
      <w:r>
        <w:rPr>
          <w:rFonts w:cs="Times New Roman"/>
          <w:kern w:val="24"/>
          <w:lang w:val="de-DE"/>
        </w:rPr>
        <w:t>ePUAP</w:t>
      </w:r>
      <w:proofErr w:type="spellEnd"/>
      <w:r>
        <w:rPr>
          <w:rFonts w:cs="Times New Roman"/>
          <w:kern w:val="24"/>
          <w:lang w:val="de-DE"/>
        </w:rPr>
        <w:t xml:space="preserve"> ………………………………………………………………………………</w:t>
      </w:r>
    </w:p>
    <w:p w14:paraId="6D11BE13" w14:textId="5D844F0A" w:rsidR="006E715F" w:rsidRPr="00C61DB6" w:rsidRDefault="006E715F" w:rsidP="00653942">
      <w:pPr>
        <w:pStyle w:val="Tekstpodstawowy"/>
        <w:spacing w:after="0"/>
        <w:rPr>
          <w:rFonts w:cs="Times New Roman"/>
          <w:kern w:val="24"/>
          <w:lang w:val="de-DE"/>
        </w:rPr>
      </w:pPr>
      <w:proofErr w:type="spellStart"/>
      <w:r w:rsidRPr="00C61DB6">
        <w:rPr>
          <w:rFonts w:cs="Times New Roman"/>
          <w:kern w:val="24"/>
          <w:lang w:val="de-DE"/>
        </w:rPr>
        <w:t>e-mail</w:t>
      </w:r>
      <w:proofErr w:type="spellEnd"/>
      <w:r w:rsidRPr="00C61DB6">
        <w:rPr>
          <w:rFonts w:cs="Times New Roman"/>
          <w:kern w:val="24"/>
          <w:lang w:val="de-DE"/>
        </w:rPr>
        <w:t xml:space="preserve">:……………………………………………..…………………………………….…….. </w:t>
      </w:r>
    </w:p>
    <w:p w14:paraId="5CB5D224" w14:textId="77777777" w:rsidR="006E715F" w:rsidRPr="00C61DB6" w:rsidRDefault="006E715F" w:rsidP="00653942">
      <w:pPr>
        <w:pStyle w:val="Tekstpodstawowy"/>
        <w:spacing w:after="0"/>
        <w:rPr>
          <w:rFonts w:cs="Times New Roman"/>
          <w:kern w:val="24"/>
          <w:lang w:val="de-DE"/>
        </w:rPr>
      </w:pPr>
      <w:r w:rsidRPr="00C61DB6">
        <w:rPr>
          <w:rFonts w:cs="Times New Roman"/>
          <w:kern w:val="24"/>
        </w:rPr>
        <w:t>Osoba</w:t>
      </w:r>
      <w:r w:rsidRPr="00C61DB6">
        <w:rPr>
          <w:rFonts w:cs="Times New Roman"/>
          <w:kern w:val="24"/>
          <w:lang w:val="de-DE"/>
        </w:rPr>
        <w:t xml:space="preserve"> </w:t>
      </w:r>
      <w:r w:rsidRPr="00C61DB6">
        <w:rPr>
          <w:rFonts w:cs="Times New Roman"/>
          <w:kern w:val="24"/>
        </w:rPr>
        <w:t>upoważniona</w:t>
      </w:r>
      <w:r w:rsidRPr="00C61DB6">
        <w:rPr>
          <w:rFonts w:cs="Times New Roman"/>
          <w:kern w:val="24"/>
          <w:lang w:val="de-DE"/>
        </w:rPr>
        <w:t xml:space="preserve"> do </w:t>
      </w:r>
      <w:r w:rsidRPr="00C61DB6">
        <w:rPr>
          <w:rFonts w:cs="Times New Roman"/>
          <w:kern w:val="24"/>
        </w:rPr>
        <w:t>reprezentacji</w:t>
      </w:r>
      <w:r w:rsidRPr="00C61DB6">
        <w:rPr>
          <w:rFonts w:cs="Times New Roman"/>
          <w:kern w:val="24"/>
          <w:lang w:val="de-DE"/>
        </w:rPr>
        <w:t xml:space="preserve"> </w:t>
      </w:r>
      <w:r w:rsidRPr="00C61DB6">
        <w:rPr>
          <w:rFonts w:cs="Times New Roman"/>
          <w:kern w:val="24"/>
        </w:rPr>
        <w:t>Dostawcy</w:t>
      </w:r>
      <w:r w:rsidRPr="00C61DB6">
        <w:rPr>
          <w:rFonts w:cs="Times New Roman"/>
          <w:kern w:val="24"/>
          <w:lang w:val="de-DE"/>
        </w:rPr>
        <w:t>/-</w:t>
      </w:r>
      <w:r w:rsidRPr="00C61DB6">
        <w:rPr>
          <w:rFonts w:cs="Times New Roman"/>
          <w:kern w:val="24"/>
        </w:rPr>
        <w:t>ów</w:t>
      </w:r>
      <w:r w:rsidRPr="00C61DB6">
        <w:rPr>
          <w:rFonts w:cs="Times New Roman"/>
          <w:kern w:val="24"/>
          <w:lang w:val="de-DE"/>
        </w:rPr>
        <w:t xml:space="preserve"> i </w:t>
      </w:r>
      <w:r w:rsidRPr="00C61DB6">
        <w:rPr>
          <w:rFonts w:cs="Times New Roman"/>
          <w:kern w:val="24"/>
        </w:rPr>
        <w:t>podpisująca</w:t>
      </w:r>
      <w:r w:rsidRPr="00C61DB6">
        <w:rPr>
          <w:rFonts w:cs="Times New Roman"/>
          <w:kern w:val="24"/>
          <w:lang w:val="de-DE"/>
        </w:rPr>
        <w:t xml:space="preserve"> </w:t>
      </w:r>
      <w:r w:rsidRPr="00C61DB6">
        <w:rPr>
          <w:rFonts w:cs="Times New Roman"/>
          <w:kern w:val="24"/>
        </w:rPr>
        <w:t>ofertę</w:t>
      </w:r>
      <w:r w:rsidRPr="00C61DB6">
        <w:rPr>
          <w:rFonts w:cs="Times New Roman"/>
          <w:kern w:val="24"/>
          <w:lang w:val="de-DE"/>
        </w:rPr>
        <w:t xml:space="preserve">: </w:t>
      </w:r>
    </w:p>
    <w:p w14:paraId="464B9701" w14:textId="67A8F0D1" w:rsidR="006E715F" w:rsidRPr="00C61DB6" w:rsidRDefault="006E715F" w:rsidP="00653942">
      <w:pPr>
        <w:pStyle w:val="Tekstpodstawowy"/>
        <w:spacing w:after="0"/>
        <w:rPr>
          <w:rFonts w:cs="Times New Roman"/>
          <w:kern w:val="24"/>
          <w:lang w:val="de-DE"/>
        </w:rPr>
      </w:pPr>
      <w:r w:rsidRPr="00C61DB6">
        <w:rPr>
          <w:rFonts w:cs="Times New Roman"/>
          <w:kern w:val="24"/>
          <w:lang w:val="de-DE"/>
        </w:rPr>
        <w:t>…………………………………………………………………………………………………</w:t>
      </w:r>
    </w:p>
    <w:p w14:paraId="5CECD8BA" w14:textId="4D723079" w:rsidR="006E715F" w:rsidRPr="00C61DB6" w:rsidRDefault="006E715F" w:rsidP="00653942">
      <w:pPr>
        <w:pStyle w:val="Tekstpodstawowy"/>
        <w:spacing w:after="0"/>
        <w:jc w:val="both"/>
        <w:rPr>
          <w:rFonts w:cs="Times New Roman"/>
        </w:rPr>
      </w:pPr>
      <w:r w:rsidRPr="00C61DB6">
        <w:rPr>
          <w:rFonts w:cs="Times New Roman"/>
        </w:rPr>
        <w:t xml:space="preserve">w odpowiedzi na ogłoszenie w postępowaniu o udzielenie zamówienia publicznego prowadzonego w trybie </w:t>
      </w:r>
      <w:r w:rsidR="002C7E2C" w:rsidRPr="00C61DB6">
        <w:rPr>
          <w:rFonts w:cs="Times New Roman"/>
        </w:rPr>
        <w:t>zamówienia klasycznego o wartości mniejszej niż progi unijne – tryb podstawowy bez negocjacji</w:t>
      </w:r>
      <w:r w:rsidRPr="00C61DB6">
        <w:rPr>
          <w:rFonts w:cs="Times New Roman"/>
        </w:rPr>
        <w:t xml:space="preserve"> na </w:t>
      </w:r>
      <w:r w:rsidRPr="00C61DB6">
        <w:rPr>
          <w:rFonts w:cs="Times New Roman"/>
          <w:b/>
        </w:rPr>
        <w:t>sukcesywną dostawę oleju opałowego lekkiego</w:t>
      </w:r>
      <w:r w:rsidRPr="00C61DB6">
        <w:rPr>
          <w:rFonts w:cs="Times New Roman"/>
        </w:rPr>
        <w:t xml:space="preserve"> </w:t>
      </w:r>
      <w:r w:rsidR="002C7E2C" w:rsidRPr="00C61DB6">
        <w:rPr>
          <w:rFonts w:cs="Times New Roman"/>
          <w:b/>
        </w:rPr>
        <w:t xml:space="preserve">dla kotłowni </w:t>
      </w:r>
      <w:r w:rsidR="006176E9" w:rsidRPr="00C61DB6">
        <w:rPr>
          <w:rFonts w:cs="Times New Roman"/>
          <w:b/>
        </w:rPr>
        <w:t xml:space="preserve">Centrum Kształcenia i Wychowania Ochotniczych Hufców Pracy w Oleśnicy  </w:t>
      </w:r>
      <w:r w:rsidRPr="00C61DB6">
        <w:rPr>
          <w:rFonts w:cs="Times New Roman"/>
          <w:b/>
        </w:rPr>
        <w:t>w okresie od 01.04.202</w:t>
      </w:r>
      <w:r w:rsidR="006176E9" w:rsidRPr="00C61DB6">
        <w:rPr>
          <w:rFonts w:cs="Times New Roman"/>
          <w:b/>
        </w:rPr>
        <w:t>1</w:t>
      </w:r>
      <w:r w:rsidRPr="00C61DB6">
        <w:rPr>
          <w:rFonts w:cs="Times New Roman"/>
          <w:b/>
        </w:rPr>
        <w:t xml:space="preserve"> r. do 31.</w:t>
      </w:r>
      <w:r w:rsidR="00577D13">
        <w:rPr>
          <w:rFonts w:cs="Times New Roman"/>
          <w:b/>
        </w:rPr>
        <w:t>12</w:t>
      </w:r>
      <w:r w:rsidRPr="00C61DB6">
        <w:rPr>
          <w:rFonts w:cs="Times New Roman"/>
          <w:b/>
        </w:rPr>
        <w:t>.202</w:t>
      </w:r>
      <w:r w:rsidR="00577D13">
        <w:rPr>
          <w:rFonts w:cs="Times New Roman"/>
          <w:b/>
        </w:rPr>
        <w:t>1</w:t>
      </w:r>
      <w:r w:rsidRPr="00C61DB6">
        <w:rPr>
          <w:rFonts w:cs="Times New Roman"/>
          <w:b/>
        </w:rPr>
        <w:t xml:space="preserve"> r.</w:t>
      </w:r>
      <w:r w:rsidRPr="00C61DB6">
        <w:rPr>
          <w:rFonts w:cs="Times New Roman"/>
        </w:rPr>
        <w:t xml:space="preserve"> dla CKiW OHP w Oleśnicy składa niniejszą ofertę. </w:t>
      </w:r>
    </w:p>
    <w:p w14:paraId="05434FD6" w14:textId="77777777" w:rsidR="006E715F" w:rsidRPr="00C61DB6" w:rsidRDefault="006E715F" w:rsidP="00653942">
      <w:pPr>
        <w:pStyle w:val="Tekstpodstawowy"/>
        <w:spacing w:after="0"/>
        <w:rPr>
          <w:rFonts w:cs="Times New Roman"/>
        </w:rPr>
      </w:pPr>
    </w:p>
    <w:p w14:paraId="025A6650" w14:textId="77777777" w:rsidR="006E715F" w:rsidRPr="00C61DB6" w:rsidRDefault="006E715F" w:rsidP="00653942">
      <w:pPr>
        <w:pStyle w:val="Tekstpodstawowy"/>
        <w:spacing w:after="0"/>
        <w:rPr>
          <w:rFonts w:cs="Times New Roman"/>
        </w:rPr>
      </w:pPr>
      <w:r w:rsidRPr="00C61DB6">
        <w:rPr>
          <w:rFonts w:cs="Times New Roman"/>
        </w:rPr>
        <w:t>Oświadczamy, że: </w:t>
      </w:r>
    </w:p>
    <w:p w14:paraId="6113CCEC" w14:textId="0894C254" w:rsidR="006E715F" w:rsidRPr="00C61DB6" w:rsidRDefault="006E715F" w:rsidP="0057365B">
      <w:pPr>
        <w:pStyle w:val="Tekstpodstawowy"/>
        <w:spacing w:after="0"/>
        <w:ind w:left="426" w:hanging="284"/>
        <w:jc w:val="both"/>
        <w:rPr>
          <w:rFonts w:cs="Times New Roman"/>
        </w:rPr>
      </w:pPr>
      <w:r w:rsidRPr="00C61DB6">
        <w:rPr>
          <w:rFonts w:cs="Times New Roman"/>
        </w:rPr>
        <w:t xml:space="preserve">1. Zapoznaliśmy się, w pełni i bez żadnych zastrzeżeń akceptujemy treść Specyfikacji </w:t>
      </w:r>
      <w:r w:rsidRPr="00C61DB6">
        <w:rPr>
          <w:rFonts w:cs="Times New Roman"/>
        </w:rPr>
        <w:lastRenderedPageBreak/>
        <w:t>Warunków Zamówienia, zwanej dalej SWZ oraz uzyskaliśmy niezbędne informacje potrzebne do właściwego wykonania zamówienia.</w:t>
      </w:r>
    </w:p>
    <w:p w14:paraId="31C68B3D" w14:textId="73D6D2CF" w:rsidR="006E715F" w:rsidRPr="00C61DB6" w:rsidRDefault="006E715F" w:rsidP="0057365B">
      <w:pPr>
        <w:pStyle w:val="Tekstpodstawowy"/>
        <w:spacing w:after="0"/>
        <w:ind w:left="426" w:hanging="284"/>
        <w:jc w:val="both"/>
        <w:rPr>
          <w:rFonts w:cs="Times New Roman"/>
        </w:rPr>
      </w:pPr>
      <w:r w:rsidRPr="00C61DB6">
        <w:rPr>
          <w:rFonts w:cs="Times New Roman"/>
        </w:rPr>
        <w:t xml:space="preserve">2. Oferujemy wykonanie przedmiotu zamówienia w pełnym rzeczowym zakresie objętym Specyfikacją Warunków Zamówienia: </w:t>
      </w:r>
    </w:p>
    <w:p w14:paraId="28D86386" w14:textId="77777777" w:rsidR="006E715F" w:rsidRPr="00C61DB6" w:rsidRDefault="006E715F" w:rsidP="0057365B">
      <w:pPr>
        <w:spacing w:after="0"/>
        <w:ind w:left="426"/>
        <w:jc w:val="both"/>
        <w:rPr>
          <w:rFonts w:ascii="Times New Roman" w:hAnsi="Times New Roman" w:cs="Times New Roman"/>
          <w:b/>
          <w:sz w:val="24"/>
          <w:szCs w:val="24"/>
        </w:rPr>
      </w:pPr>
      <w:r w:rsidRPr="00C61DB6">
        <w:rPr>
          <w:rFonts w:ascii="Times New Roman" w:hAnsi="Times New Roman" w:cs="Times New Roman"/>
          <w:b/>
          <w:sz w:val="24"/>
          <w:szCs w:val="24"/>
        </w:rPr>
        <w:t>- za cenę jednostkową brutto: …………………………………zł/m</w:t>
      </w:r>
      <w:r w:rsidRPr="00C61DB6">
        <w:rPr>
          <w:rFonts w:ascii="Times New Roman" w:hAnsi="Times New Roman" w:cs="Times New Roman"/>
          <w:b/>
          <w:kern w:val="22"/>
          <w:sz w:val="24"/>
          <w:szCs w:val="24"/>
          <w:vertAlign w:val="superscript"/>
        </w:rPr>
        <w:t>3</w:t>
      </w:r>
      <w:r w:rsidRPr="00C61DB6">
        <w:rPr>
          <w:rFonts w:ascii="Times New Roman" w:hAnsi="Times New Roman" w:cs="Times New Roman"/>
          <w:b/>
          <w:sz w:val="24"/>
          <w:szCs w:val="24"/>
        </w:rPr>
        <w:t xml:space="preserve">, </w:t>
      </w:r>
    </w:p>
    <w:p w14:paraId="09930F0D" w14:textId="76091295" w:rsidR="006E715F" w:rsidRPr="00C61DB6" w:rsidRDefault="006E715F" w:rsidP="0057365B">
      <w:pPr>
        <w:spacing w:after="0"/>
        <w:ind w:left="426"/>
        <w:jc w:val="both"/>
        <w:rPr>
          <w:rFonts w:ascii="Times New Roman" w:hAnsi="Times New Roman" w:cs="Times New Roman"/>
          <w:b/>
          <w:sz w:val="24"/>
          <w:szCs w:val="24"/>
        </w:rPr>
      </w:pPr>
      <w:r w:rsidRPr="00C61DB6">
        <w:rPr>
          <w:rFonts w:ascii="Times New Roman" w:hAnsi="Times New Roman" w:cs="Times New Roman"/>
          <w:b/>
          <w:sz w:val="24"/>
          <w:szCs w:val="24"/>
        </w:rPr>
        <w:t>słownie …………………………………………………………………………………</w:t>
      </w:r>
      <w:r w:rsidR="0057365B">
        <w:rPr>
          <w:rFonts w:ascii="Times New Roman" w:hAnsi="Times New Roman" w:cs="Times New Roman"/>
          <w:b/>
          <w:sz w:val="24"/>
          <w:szCs w:val="24"/>
        </w:rPr>
        <w:t>….</w:t>
      </w:r>
      <w:r w:rsidRPr="00C61DB6">
        <w:rPr>
          <w:rFonts w:ascii="Times New Roman" w:hAnsi="Times New Roman" w:cs="Times New Roman"/>
          <w:b/>
          <w:sz w:val="24"/>
          <w:szCs w:val="24"/>
        </w:rPr>
        <w:t xml:space="preserve"> </w:t>
      </w:r>
    </w:p>
    <w:p w14:paraId="65BF523D" w14:textId="67A8B0B9" w:rsidR="006E715F" w:rsidRPr="00C61DB6" w:rsidRDefault="006E715F" w:rsidP="0057365B">
      <w:pPr>
        <w:pStyle w:val="Tekstpodstawowy"/>
        <w:spacing w:after="0"/>
        <w:ind w:left="426"/>
        <w:jc w:val="both"/>
        <w:rPr>
          <w:rFonts w:cs="Times New Roman"/>
        </w:rPr>
      </w:pPr>
      <w:r w:rsidRPr="00C61DB6">
        <w:rPr>
          <w:rFonts w:cs="Times New Roman"/>
        </w:rPr>
        <w:t>-</w:t>
      </w:r>
      <w:r w:rsidR="0057365B">
        <w:rPr>
          <w:rFonts w:cs="Times New Roman"/>
        </w:rPr>
        <w:t xml:space="preserve"> </w:t>
      </w:r>
      <w:r w:rsidRPr="00C61DB6">
        <w:rPr>
          <w:rFonts w:cs="Times New Roman"/>
          <w:b/>
        </w:rPr>
        <w:t>przewidywana łączna wartość brutto umowy</w:t>
      </w:r>
      <w:r w:rsidRPr="00C61DB6">
        <w:rPr>
          <w:rFonts w:cs="Times New Roman"/>
        </w:rPr>
        <w:t xml:space="preserve"> </w:t>
      </w:r>
      <w:r w:rsidRPr="00C61DB6">
        <w:rPr>
          <w:rFonts w:cs="Times New Roman"/>
          <w:b/>
        </w:rPr>
        <w:t>…………………………………………</w:t>
      </w:r>
    </w:p>
    <w:p w14:paraId="77C2D1D0" w14:textId="77777777" w:rsidR="006E715F" w:rsidRPr="00C61DB6" w:rsidRDefault="006E715F" w:rsidP="004C30EC">
      <w:pPr>
        <w:pStyle w:val="Tekstpodstawowy"/>
        <w:spacing w:after="0"/>
        <w:ind w:left="426" w:hanging="284"/>
        <w:jc w:val="both"/>
        <w:rPr>
          <w:rFonts w:cs="Times New Roman"/>
        </w:rPr>
      </w:pPr>
      <w:r w:rsidRPr="00C61DB6">
        <w:rPr>
          <w:rFonts w:cs="Times New Roman"/>
        </w:rPr>
        <w:t xml:space="preserve">3. Powyższa kwota została określona w załączonym formularzu cenowym </w:t>
      </w:r>
      <w:r w:rsidRPr="00C61DB6">
        <w:rPr>
          <w:rFonts w:cs="Times New Roman"/>
          <w:b/>
        </w:rPr>
        <w:t xml:space="preserve">(Załącznik 1 A). </w:t>
      </w:r>
      <w:r w:rsidRPr="00C61DB6">
        <w:rPr>
          <w:rFonts w:cs="Times New Roman"/>
        </w:rPr>
        <w:t xml:space="preserve">W cenę wliczono wszystkie koszty niezbędne do wykonania zamówienia, w tym koszty transportu i rozładunku u Zamawiającego. </w:t>
      </w:r>
    </w:p>
    <w:p w14:paraId="07F808BC" w14:textId="02D8D4E8" w:rsidR="006E715F" w:rsidRPr="00C61DB6" w:rsidRDefault="006E715F" w:rsidP="004C30EC">
      <w:pPr>
        <w:pStyle w:val="Tekstpodstawowy"/>
        <w:spacing w:after="0"/>
        <w:ind w:left="426" w:hanging="284"/>
        <w:jc w:val="both"/>
        <w:rPr>
          <w:rFonts w:cs="Times New Roman"/>
        </w:rPr>
      </w:pPr>
      <w:r w:rsidRPr="00C61DB6">
        <w:rPr>
          <w:rFonts w:cs="Times New Roman"/>
        </w:rPr>
        <w:t xml:space="preserve">4. Oświadczamy, że podana powyżej wartość zamówienia brutto posłuży do wyboru najkorzystniejszej oferty, natomiast do rozliczeń za realizację przedmiotu zamówienia </w:t>
      </w:r>
      <w:r w:rsidR="004875F7">
        <w:rPr>
          <w:rFonts w:cs="Times New Roman"/>
        </w:rPr>
        <w:br/>
      </w:r>
      <w:r w:rsidRPr="00C61DB6">
        <w:rPr>
          <w:rFonts w:cs="Times New Roman"/>
        </w:rPr>
        <w:t>w trakcie trwania umowy stosowana będzie cena jednostkowa wymieniona w formularzu cenowym – załączniku nr 1A do SWZ.</w:t>
      </w:r>
    </w:p>
    <w:p w14:paraId="5173C4A0" w14:textId="3753BDEA" w:rsidR="006E715F" w:rsidRPr="00C61DB6" w:rsidRDefault="006E715F" w:rsidP="004C30EC">
      <w:pPr>
        <w:pStyle w:val="Tekstpodstawowy"/>
        <w:spacing w:after="0"/>
        <w:ind w:left="426" w:hanging="284"/>
        <w:jc w:val="both"/>
        <w:rPr>
          <w:rFonts w:cs="Times New Roman"/>
        </w:rPr>
      </w:pPr>
      <w:r w:rsidRPr="00C61DB6">
        <w:rPr>
          <w:rFonts w:cs="Times New Roman"/>
        </w:rPr>
        <w:t>5. Deklarujemy termin wykonania zamówienia od 01.04.202</w:t>
      </w:r>
      <w:r w:rsidR="006176E9" w:rsidRPr="00C61DB6">
        <w:rPr>
          <w:rFonts w:cs="Times New Roman"/>
        </w:rPr>
        <w:t>1</w:t>
      </w:r>
      <w:r w:rsidRPr="00C61DB6">
        <w:rPr>
          <w:rFonts w:cs="Times New Roman"/>
        </w:rPr>
        <w:t xml:space="preserve"> do 31.</w:t>
      </w:r>
      <w:r w:rsidR="00577D13">
        <w:rPr>
          <w:rFonts w:cs="Times New Roman"/>
        </w:rPr>
        <w:t>12</w:t>
      </w:r>
      <w:r w:rsidRPr="00C61DB6">
        <w:rPr>
          <w:rFonts w:cs="Times New Roman"/>
        </w:rPr>
        <w:t>.202</w:t>
      </w:r>
      <w:r w:rsidR="00577D13">
        <w:rPr>
          <w:rFonts w:cs="Times New Roman"/>
        </w:rPr>
        <w:t>1</w:t>
      </w:r>
      <w:r w:rsidRPr="00C61DB6">
        <w:rPr>
          <w:rFonts w:cs="Times New Roman"/>
        </w:rPr>
        <w:t xml:space="preserve"> r. </w:t>
      </w:r>
    </w:p>
    <w:p w14:paraId="614B0E08" w14:textId="77777777" w:rsidR="006E715F" w:rsidRPr="00C61DB6" w:rsidRDefault="006E715F" w:rsidP="004C30EC">
      <w:pPr>
        <w:pStyle w:val="Tekstpodstawowy"/>
        <w:spacing w:after="0"/>
        <w:ind w:left="426" w:hanging="284"/>
        <w:jc w:val="both"/>
        <w:rPr>
          <w:rFonts w:cs="Times New Roman"/>
        </w:rPr>
      </w:pPr>
      <w:r w:rsidRPr="00C61DB6">
        <w:rPr>
          <w:rFonts w:cs="Times New Roman"/>
        </w:rPr>
        <w:t xml:space="preserve">6. Deklarujemy udzielenie ..------.. miesięcznej gwarancji – nie dotyczy. </w:t>
      </w:r>
    </w:p>
    <w:p w14:paraId="176635EE" w14:textId="77777777" w:rsidR="006E715F" w:rsidRPr="00C61DB6" w:rsidRDefault="006E715F" w:rsidP="004C30EC">
      <w:pPr>
        <w:pStyle w:val="Tekstpodstawowy"/>
        <w:spacing w:after="0"/>
        <w:ind w:left="426" w:hanging="284"/>
        <w:jc w:val="both"/>
        <w:rPr>
          <w:rFonts w:cs="Times New Roman"/>
        </w:rPr>
      </w:pPr>
      <w:r w:rsidRPr="00C61DB6">
        <w:rPr>
          <w:rFonts w:cs="Times New Roman"/>
        </w:rPr>
        <w:t xml:space="preserve">7. Warunki płatności – zgodnie z projektem umowy. </w:t>
      </w:r>
    </w:p>
    <w:p w14:paraId="472FA9F3" w14:textId="22A98A55" w:rsidR="006E715F" w:rsidRPr="00C61DB6" w:rsidRDefault="006E715F" w:rsidP="004C30EC">
      <w:pPr>
        <w:pStyle w:val="Tekstpodstawowy"/>
        <w:spacing w:after="0"/>
        <w:ind w:left="426" w:hanging="284"/>
        <w:jc w:val="both"/>
        <w:rPr>
          <w:rFonts w:cs="Times New Roman"/>
        </w:rPr>
      </w:pPr>
      <w:r w:rsidRPr="00C61DB6">
        <w:rPr>
          <w:rFonts w:cs="Times New Roman"/>
        </w:rPr>
        <w:t>8. Oświadczamy, że oferowany olej opałowy spełnia wymagania określone w pkt. 3.5 SWZ</w:t>
      </w:r>
      <w:r w:rsidR="00577D13">
        <w:rPr>
          <w:rFonts w:cs="Times New Roman"/>
        </w:rPr>
        <w:t>.</w:t>
      </w:r>
    </w:p>
    <w:p w14:paraId="0A97BBDA" w14:textId="558012DC" w:rsidR="006E715F" w:rsidRPr="00C61DB6" w:rsidRDefault="006E715F" w:rsidP="004C30EC">
      <w:pPr>
        <w:pStyle w:val="Tekstpodstawowy"/>
        <w:spacing w:after="0"/>
        <w:ind w:left="426" w:hanging="284"/>
        <w:jc w:val="both"/>
        <w:rPr>
          <w:rFonts w:cs="Times New Roman"/>
        </w:rPr>
      </w:pPr>
      <w:r w:rsidRPr="00C61DB6">
        <w:rPr>
          <w:rFonts w:cs="Times New Roman"/>
        </w:rPr>
        <w:t>9. Uważamy się za związanych niniejszą ofertą przez 30 dni od upływu terminu składania ofert</w:t>
      </w:r>
      <w:r w:rsidR="004875F7">
        <w:rPr>
          <w:rFonts w:cs="Times New Roman"/>
        </w:rPr>
        <w:t>, tj. od 17.02.2021 r. do 18.03.2021 r.</w:t>
      </w:r>
    </w:p>
    <w:p w14:paraId="7A0E553C" w14:textId="64D8DAFB" w:rsidR="006E715F" w:rsidRPr="00C61DB6" w:rsidRDefault="006E715F" w:rsidP="00653942">
      <w:pPr>
        <w:pStyle w:val="Tekstpodstawowy"/>
        <w:spacing w:after="0"/>
        <w:ind w:left="284" w:hanging="284"/>
        <w:jc w:val="both"/>
        <w:rPr>
          <w:rFonts w:cs="Times New Roman"/>
        </w:rPr>
      </w:pPr>
      <w:r w:rsidRPr="00C61DB6">
        <w:rPr>
          <w:rFonts w:cs="Times New Roman"/>
        </w:rPr>
        <w:t>10. W pełni i bez żadnych zastrzeżeń akceptujemy warunki umowy na wykonanie zamówienia opisanego w SWZ.</w:t>
      </w:r>
    </w:p>
    <w:p w14:paraId="12E8E419" w14:textId="77777777" w:rsidR="006E715F" w:rsidRPr="00C61DB6" w:rsidRDefault="006E715F" w:rsidP="00653942">
      <w:pPr>
        <w:pStyle w:val="Tekstpodstawowy"/>
        <w:spacing w:after="0"/>
        <w:ind w:left="284" w:hanging="284"/>
        <w:jc w:val="both"/>
        <w:rPr>
          <w:rFonts w:cs="Times New Roman"/>
        </w:rPr>
      </w:pPr>
      <w:r w:rsidRPr="00C61DB6">
        <w:rPr>
          <w:rFonts w:cs="Times New Roman"/>
        </w:rPr>
        <w:t xml:space="preserve">11. Zobowiązujemy się w przypadku wybrania naszej oferty do podpisania umowy w miejscu i terminie wyznaczonym przez Zamawiającego. </w:t>
      </w:r>
    </w:p>
    <w:p w14:paraId="0B834BF5" w14:textId="77777777" w:rsidR="006E715F" w:rsidRPr="00C61DB6" w:rsidRDefault="006E715F" w:rsidP="00653942">
      <w:pPr>
        <w:pStyle w:val="Tekstpodstawowy"/>
        <w:spacing w:after="0"/>
        <w:ind w:left="284" w:hanging="284"/>
        <w:jc w:val="both"/>
        <w:rPr>
          <w:rFonts w:cs="Times New Roman"/>
        </w:rPr>
      </w:pPr>
      <w:r w:rsidRPr="00C61DB6">
        <w:rPr>
          <w:rFonts w:cs="Times New Roman"/>
        </w:rPr>
        <w:t xml:space="preserve">12. Składamy niniejszą ofertę we własnym imieniu* / jako Dostawcy wspólnie ubiegający się o udzielenie zamówienia*.  </w:t>
      </w:r>
    </w:p>
    <w:p w14:paraId="4705A44F" w14:textId="77777777" w:rsidR="006E715F" w:rsidRPr="00C61DB6" w:rsidRDefault="006E715F" w:rsidP="00653942">
      <w:pPr>
        <w:pStyle w:val="Tekstpodstawowy"/>
        <w:spacing w:after="0"/>
        <w:ind w:left="284"/>
        <w:jc w:val="both"/>
        <w:rPr>
          <w:rFonts w:cs="Times New Roman"/>
        </w:rPr>
      </w:pPr>
      <w:r w:rsidRPr="00C61DB6">
        <w:rPr>
          <w:rFonts w:cs="Times New Roman"/>
        </w:rPr>
        <w:t xml:space="preserve">Pełnomocnik w przypadku składania oferty wspólnej: </w:t>
      </w:r>
    </w:p>
    <w:p w14:paraId="3E7D4E48" w14:textId="77777777" w:rsidR="006E715F" w:rsidRPr="00C61DB6" w:rsidRDefault="006E715F" w:rsidP="00653942">
      <w:pPr>
        <w:pStyle w:val="Tekstpodstawowy"/>
        <w:spacing w:after="0"/>
        <w:ind w:left="284"/>
        <w:jc w:val="both"/>
        <w:rPr>
          <w:rFonts w:cs="Times New Roman"/>
        </w:rPr>
      </w:pPr>
      <w:r w:rsidRPr="00C61DB6">
        <w:rPr>
          <w:rFonts w:cs="Times New Roman"/>
        </w:rPr>
        <w:t>Nazwisko, imię ………………………………………………………………..</w:t>
      </w:r>
    </w:p>
    <w:p w14:paraId="6830E2FD" w14:textId="77777777" w:rsidR="006E715F" w:rsidRPr="00C61DB6" w:rsidRDefault="006E715F" w:rsidP="00653942">
      <w:pPr>
        <w:pStyle w:val="Tekstpodstawowy"/>
        <w:spacing w:after="0"/>
        <w:ind w:left="284"/>
        <w:jc w:val="both"/>
        <w:rPr>
          <w:rFonts w:cs="Times New Roman"/>
        </w:rPr>
      </w:pPr>
      <w:r w:rsidRPr="00C61DB6">
        <w:rPr>
          <w:rFonts w:cs="Times New Roman"/>
          <w:lang w:val="de-DE"/>
        </w:rPr>
        <w:t xml:space="preserve">Tel. ………………………………. </w:t>
      </w:r>
      <w:proofErr w:type="spellStart"/>
      <w:r w:rsidRPr="00C61DB6">
        <w:rPr>
          <w:rFonts w:cs="Times New Roman"/>
          <w:lang w:val="de-DE"/>
        </w:rPr>
        <w:t>E-mail</w:t>
      </w:r>
      <w:proofErr w:type="spellEnd"/>
      <w:r w:rsidRPr="00C61DB6">
        <w:rPr>
          <w:rFonts w:cs="Times New Roman"/>
          <w:lang w:val="de-DE"/>
        </w:rPr>
        <w:t xml:space="preserve"> …………………………………….</w:t>
      </w:r>
      <w:r w:rsidRPr="00C61DB6">
        <w:rPr>
          <w:rFonts w:cs="Times New Roman"/>
        </w:rPr>
        <w:t xml:space="preserve"> </w:t>
      </w:r>
    </w:p>
    <w:p w14:paraId="36810503" w14:textId="77777777" w:rsidR="006E715F" w:rsidRPr="00C61DB6" w:rsidRDefault="006E715F" w:rsidP="00653942">
      <w:pPr>
        <w:pStyle w:val="Tekstpodstawowy"/>
        <w:spacing w:after="0"/>
        <w:ind w:left="284" w:hanging="284"/>
        <w:jc w:val="both"/>
        <w:rPr>
          <w:rFonts w:cs="Times New Roman"/>
        </w:rPr>
      </w:pPr>
      <w:r w:rsidRPr="00C61DB6">
        <w:rPr>
          <w:rFonts w:cs="Times New Roman"/>
        </w:rPr>
        <w:t xml:space="preserve">13. Oświadczam, że zamierzamy powierzyć podwykonawcom poniższy zakres zamówienia: </w:t>
      </w:r>
    </w:p>
    <w:p w14:paraId="0EAA1CA9" w14:textId="2FAE2A4E" w:rsidR="006E715F" w:rsidRPr="00C61DB6" w:rsidRDefault="006E715F" w:rsidP="00653942">
      <w:pPr>
        <w:pStyle w:val="Tekstpodstawowy"/>
        <w:spacing w:after="0"/>
        <w:ind w:left="284"/>
        <w:jc w:val="both"/>
        <w:rPr>
          <w:rFonts w:cs="Times New Roman"/>
        </w:rPr>
      </w:pPr>
      <w:r w:rsidRPr="00C61DB6">
        <w:rPr>
          <w:rFonts w:cs="Times New Roman"/>
        </w:rPr>
        <w:t>a) wykonanie części dotyczącej:</w:t>
      </w:r>
      <w:r w:rsidR="006176E9" w:rsidRPr="00C61DB6">
        <w:rPr>
          <w:rFonts w:cs="Times New Roman"/>
        </w:rPr>
        <w:t xml:space="preserve"> </w:t>
      </w:r>
      <w:r w:rsidRPr="00C61DB6">
        <w:rPr>
          <w:rFonts w:cs="Times New Roman"/>
        </w:rPr>
        <w:t>……..…………………………………………………….</w:t>
      </w:r>
    </w:p>
    <w:p w14:paraId="2F1A2755" w14:textId="71B951D6" w:rsidR="006E715F" w:rsidRPr="00C61DB6" w:rsidRDefault="006E715F" w:rsidP="00653942">
      <w:pPr>
        <w:pStyle w:val="Tekstpodstawowy"/>
        <w:spacing w:after="0"/>
        <w:ind w:left="284"/>
        <w:jc w:val="both"/>
        <w:rPr>
          <w:rFonts w:cs="Times New Roman"/>
        </w:rPr>
      </w:pPr>
      <w:r w:rsidRPr="00C61DB6">
        <w:rPr>
          <w:rFonts w:cs="Times New Roman"/>
        </w:rPr>
        <w:t xml:space="preserve">b) firmie (nazwa i adres): …………………………………………………………………… </w:t>
      </w:r>
    </w:p>
    <w:p w14:paraId="1963BA9A" w14:textId="6D857820" w:rsidR="006E715F" w:rsidRPr="00C61DB6" w:rsidRDefault="006E715F" w:rsidP="00653942">
      <w:pPr>
        <w:pStyle w:val="Tekstpodstawowy"/>
        <w:spacing w:after="0"/>
        <w:ind w:left="284"/>
        <w:jc w:val="both"/>
        <w:rPr>
          <w:rFonts w:cs="Times New Roman"/>
        </w:rPr>
      </w:pPr>
      <w:r w:rsidRPr="00C61DB6">
        <w:rPr>
          <w:rFonts w:cs="Times New Roman"/>
        </w:rPr>
        <w:t xml:space="preserve">c) wartość brutto lub procentowy udział podwykonawstwa: ……………………………….. </w:t>
      </w:r>
    </w:p>
    <w:p w14:paraId="21FA6DCE" w14:textId="77777777" w:rsidR="006E715F" w:rsidRPr="00C61DB6" w:rsidRDefault="006E715F" w:rsidP="00653942">
      <w:pPr>
        <w:pStyle w:val="Tekstpodstawowy"/>
        <w:spacing w:after="0"/>
        <w:ind w:left="284" w:hanging="284"/>
        <w:jc w:val="both"/>
        <w:rPr>
          <w:rFonts w:cs="Times New Roman"/>
        </w:rPr>
      </w:pPr>
      <w:r w:rsidRPr="00C61DB6">
        <w:rPr>
          <w:rFonts w:cs="Times New Roman"/>
        </w:rPr>
        <w:t>14. Oświadczam, że jesteśmy mikroprzedsiębiorstwem*, małym przedsiębiorstwem*, średnim przedsiębiorstwem*, innym*.</w:t>
      </w:r>
    </w:p>
    <w:p w14:paraId="1F5332BB" w14:textId="77777777" w:rsidR="006E715F" w:rsidRPr="00C61DB6" w:rsidRDefault="006E715F" w:rsidP="00653942">
      <w:pPr>
        <w:pStyle w:val="Tekstpodstawowy"/>
        <w:spacing w:after="0"/>
        <w:ind w:left="284"/>
        <w:jc w:val="both"/>
        <w:rPr>
          <w:rFonts w:cs="Times New Roman"/>
        </w:rPr>
      </w:pPr>
      <w:r w:rsidRPr="00C61DB6">
        <w:rPr>
          <w:rFonts w:cs="Times New Roman"/>
          <w:b/>
        </w:rPr>
        <w:t>Mikroprzedsiębiorstwo</w:t>
      </w:r>
      <w:r w:rsidRPr="00C61DB6">
        <w:rPr>
          <w:rFonts w:cs="Times New Roman"/>
        </w:rPr>
        <w:t xml:space="preserve"> – przedsiębiorstwo zatrudniające mniej niż 10 osób i którego roczny obrót lub roczna suma bilansowa nie przekracza 2 mln EUR; </w:t>
      </w:r>
    </w:p>
    <w:p w14:paraId="55CE00EE" w14:textId="77777777" w:rsidR="006E715F" w:rsidRPr="00C61DB6" w:rsidRDefault="006E715F" w:rsidP="00653942">
      <w:pPr>
        <w:pStyle w:val="Tekstpodstawowy"/>
        <w:spacing w:after="0"/>
        <w:ind w:left="284"/>
        <w:jc w:val="both"/>
        <w:rPr>
          <w:rFonts w:cs="Times New Roman"/>
        </w:rPr>
      </w:pPr>
      <w:r w:rsidRPr="00C61DB6">
        <w:rPr>
          <w:rFonts w:cs="Times New Roman"/>
          <w:b/>
        </w:rPr>
        <w:t>Małe przedsiębiorstwo</w:t>
      </w:r>
      <w:r w:rsidRPr="00C61DB6">
        <w:rPr>
          <w:rFonts w:cs="Times New Roman"/>
        </w:rPr>
        <w:t xml:space="preserve"> – przedsiębiorstwo zatrudniające mniej niż 50 osób i którego roczny obrót lub roczna suma bilansowa nie przekracza 10 mln EUR; </w:t>
      </w:r>
    </w:p>
    <w:p w14:paraId="5B0691DC" w14:textId="77777777" w:rsidR="006E715F" w:rsidRPr="00C61DB6" w:rsidRDefault="006E715F" w:rsidP="00653942">
      <w:pPr>
        <w:pStyle w:val="Tekstpodstawowy"/>
        <w:spacing w:after="0"/>
        <w:ind w:left="284"/>
        <w:jc w:val="both"/>
        <w:rPr>
          <w:rFonts w:cs="Times New Roman"/>
        </w:rPr>
      </w:pPr>
      <w:r w:rsidRPr="00C61DB6">
        <w:rPr>
          <w:rFonts w:cs="Times New Roman"/>
          <w:b/>
        </w:rPr>
        <w:t>Średnie przedsiębiorstwo</w:t>
      </w:r>
      <w:r w:rsidRPr="00C61DB6">
        <w:rPr>
          <w:rFonts w:cs="Times New Roman"/>
        </w:rPr>
        <w:t xml:space="preserve"> – przedsiębiorstwo, które nie jest mikro- ani małym przedsiębiorstwem, i które zatrudnia mniej niż 250 osób, i którego roczny obrót nie przekracza 50 mln EUR lub roczna suma bilansowa nie przekracza 43 mln EUR.</w:t>
      </w:r>
    </w:p>
    <w:p w14:paraId="2616983D" w14:textId="77777777" w:rsidR="006E715F" w:rsidRPr="00C61DB6" w:rsidRDefault="006E715F" w:rsidP="00653942">
      <w:pPr>
        <w:pStyle w:val="Tekstpodstawowy"/>
        <w:spacing w:after="0"/>
        <w:ind w:left="284"/>
        <w:jc w:val="both"/>
        <w:rPr>
          <w:rFonts w:cs="Times New Roman"/>
        </w:rPr>
      </w:pPr>
      <w:r w:rsidRPr="00C61DB6">
        <w:rPr>
          <w:rFonts w:cs="Times New Roman"/>
          <w:i/>
        </w:rPr>
        <w:t xml:space="preserve">W przypadku Dostawców wspólnie ubiegających się o zamówienie informację o kategorii </w:t>
      </w:r>
      <w:r w:rsidRPr="00C61DB6">
        <w:rPr>
          <w:rFonts w:cs="Times New Roman"/>
          <w:i/>
        </w:rPr>
        <w:lastRenderedPageBreak/>
        <w:t>przedsiębiorstwa należy przedstawić w stosunku do każdego z nich (np. członka konsorcjum, wspólnika spółki cywilnej)</w:t>
      </w:r>
      <w:r w:rsidRPr="00C61DB6">
        <w:rPr>
          <w:rFonts w:cs="Times New Roman"/>
        </w:rPr>
        <w:t>.</w:t>
      </w:r>
    </w:p>
    <w:p w14:paraId="4BDB248A" w14:textId="1FE43EE9" w:rsidR="006E715F" w:rsidRPr="00C61DB6" w:rsidRDefault="006E715F" w:rsidP="00653942">
      <w:pPr>
        <w:pStyle w:val="Tekstpodstawowy"/>
        <w:spacing w:after="0"/>
        <w:ind w:left="284" w:hanging="284"/>
        <w:jc w:val="both"/>
        <w:rPr>
          <w:rFonts w:cs="Times New Roman"/>
        </w:rPr>
      </w:pPr>
      <w:r w:rsidRPr="00C61DB6">
        <w:rPr>
          <w:rFonts w:cs="Times New Roman"/>
        </w:rPr>
        <w:t xml:space="preserve">15. Osoba odpowiedzialna za kontakty z Zamawiającym: …………………………..………… </w:t>
      </w:r>
    </w:p>
    <w:p w14:paraId="3115ADCE" w14:textId="5ABE2B94" w:rsidR="006E715F" w:rsidRPr="00C61DB6" w:rsidRDefault="006E715F" w:rsidP="00653942">
      <w:pPr>
        <w:pStyle w:val="Tekstpodstawowy"/>
        <w:spacing w:after="0"/>
        <w:ind w:left="284"/>
        <w:jc w:val="both"/>
        <w:rPr>
          <w:rFonts w:cs="Times New Roman"/>
          <w:lang w:val="de-DE"/>
        </w:rPr>
      </w:pPr>
      <w:proofErr w:type="spellStart"/>
      <w:r w:rsidRPr="00C61DB6">
        <w:rPr>
          <w:rFonts w:cs="Times New Roman"/>
          <w:lang w:val="de-DE"/>
        </w:rPr>
        <w:t>nr</w:t>
      </w:r>
      <w:proofErr w:type="spellEnd"/>
      <w:r w:rsidRPr="00C61DB6">
        <w:rPr>
          <w:rFonts w:cs="Times New Roman"/>
          <w:lang w:val="de-DE"/>
        </w:rPr>
        <w:t xml:space="preserve"> tel. …………………………. </w:t>
      </w:r>
      <w:proofErr w:type="spellStart"/>
      <w:r w:rsidRPr="00C61DB6">
        <w:rPr>
          <w:rFonts w:cs="Times New Roman"/>
          <w:lang w:val="de-DE"/>
        </w:rPr>
        <w:t>e-mail</w:t>
      </w:r>
      <w:proofErr w:type="spellEnd"/>
      <w:r w:rsidRPr="00C61DB6">
        <w:rPr>
          <w:rFonts w:cs="Times New Roman"/>
          <w:lang w:val="de-DE"/>
        </w:rPr>
        <w:t xml:space="preserve"> ………………………………………………….….. </w:t>
      </w:r>
    </w:p>
    <w:p w14:paraId="474F20D6" w14:textId="2CC5ABAE" w:rsidR="006176E9" w:rsidRPr="00C61DB6" w:rsidRDefault="006E715F" w:rsidP="00653942">
      <w:pPr>
        <w:pStyle w:val="Tekstpodstawowy"/>
        <w:spacing w:after="0"/>
        <w:ind w:left="3540"/>
        <w:rPr>
          <w:rFonts w:cs="Times New Roman"/>
        </w:rPr>
      </w:pPr>
      <w:r w:rsidRPr="00C61DB6">
        <w:rPr>
          <w:rFonts w:cs="Times New Roman"/>
        </w:rPr>
        <w:t>                                                            </w:t>
      </w:r>
    </w:p>
    <w:p w14:paraId="61E20DCD" w14:textId="5DF97D77" w:rsidR="006E715F" w:rsidRPr="00C61DB6" w:rsidRDefault="006E715F" w:rsidP="00653942">
      <w:pPr>
        <w:pStyle w:val="Tekstpodstawowy"/>
        <w:spacing w:after="0"/>
        <w:ind w:left="4248"/>
        <w:rPr>
          <w:rFonts w:cs="Times New Roman"/>
        </w:rPr>
      </w:pPr>
      <w:r w:rsidRPr="00C61DB6">
        <w:rPr>
          <w:rFonts w:cs="Times New Roman"/>
        </w:rPr>
        <w:t> ......................................................................</w:t>
      </w:r>
    </w:p>
    <w:p w14:paraId="38386A55" w14:textId="77777777" w:rsidR="006E715F" w:rsidRPr="00C61DB6" w:rsidRDefault="006E715F" w:rsidP="00653942">
      <w:pPr>
        <w:pStyle w:val="Tekstpodstawowy"/>
        <w:spacing w:after="0"/>
        <w:jc w:val="center"/>
        <w:rPr>
          <w:rFonts w:cs="Times New Roman"/>
          <w:b/>
        </w:rPr>
      </w:pPr>
      <w:r w:rsidRPr="00C61DB6">
        <w:rPr>
          <w:rFonts w:cs="Times New Roman"/>
        </w:rPr>
        <w:t>                                                   </w:t>
      </w:r>
      <w:r w:rsidRPr="00C61DB6">
        <w:rPr>
          <w:rFonts w:cs="Times New Roman"/>
          <w:b/>
        </w:rPr>
        <w:t>Pieczęć i podpis Dostawcy</w:t>
      </w:r>
    </w:p>
    <w:p w14:paraId="4683DDDB" w14:textId="62F26ED3" w:rsidR="005B1708" w:rsidRPr="00C61DB6" w:rsidRDefault="006E715F" w:rsidP="00653942">
      <w:pPr>
        <w:pStyle w:val="Tekstpodstawowy"/>
        <w:spacing w:after="0"/>
        <w:rPr>
          <w:rFonts w:cs="Times New Roman"/>
        </w:rPr>
      </w:pPr>
      <w:r w:rsidRPr="00C61DB6">
        <w:rPr>
          <w:rFonts w:cs="Times New Roman"/>
        </w:rPr>
        <w:t>  </w:t>
      </w:r>
      <w:r w:rsidRPr="00C61DB6">
        <w:rPr>
          <w:rFonts w:cs="Times New Roman"/>
          <w:b/>
        </w:rPr>
        <w:t xml:space="preserve">*) </w:t>
      </w:r>
      <w:r w:rsidRPr="00C61DB6">
        <w:rPr>
          <w:rFonts w:cs="Times New Roman"/>
        </w:rPr>
        <w:t xml:space="preserve"> niepotrzebne skreślić </w:t>
      </w:r>
    </w:p>
    <w:p w14:paraId="5F47C1E3" w14:textId="5EE5FC93" w:rsidR="005B1708" w:rsidRPr="00C61DB6" w:rsidRDefault="005B1708" w:rsidP="00653942">
      <w:pPr>
        <w:pStyle w:val="Tekstpodstawowy"/>
        <w:spacing w:after="0"/>
        <w:rPr>
          <w:rFonts w:cs="Times New Roman"/>
        </w:rPr>
      </w:pPr>
    </w:p>
    <w:p w14:paraId="4DE53830" w14:textId="77777777" w:rsidR="00A008A4" w:rsidRPr="00C61DB6" w:rsidRDefault="00A008A4" w:rsidP="00653942">
      <w:pPr>
        <w:suppressAutoHyphens/>
        <w:spacing w:after="0"/>
        <w:jc w:val="center"/>
        <w:rPr>
          <w:rFonts w:ascii="Times New Roman" w:hAnsi="Times New Roman" w:cs="Times New Roman"/>
          <w:b/>
          <w:sz w:val="24"/>
          <w:szCs w:val="24"/>
          <w:lang w:eastAsia="ar-SA"/>
        </w:rPr>
        <w:sectPr w:rsidR="00A008A4" w:rsidRPr="00C61DB6" w:rsidSect="00F5729E">
          <w:headerReference w:type="default" r:id="rId16"/>
          <w:footerReference w:type="default" r:id="rId17"/>
          <w:pgSz w:w="11906" w:h="16838"/>
          <w:pgMar w:top="1417" w:right="1417" w:bottom="1417" w:left="1417" w:header="680" w:footer="708" w:gutter="0"/>
          <w:cols w:space="708"/>
          <w:docGrid w:linePitch="360"/>
        </w:sectPr>
      </w:pPr>
    </w:p>
    <w:p w14:paraId="2FD29CF7" w14:textId="30561157" w:rsidR="00A008A4" w:rsidRPr="00C61DB6" w:rsidRDefault="0039666D" w:rsidP="0039666D">
      <w:pPr>
        <w:suppressAutoHyphens/>
        <w:spacing w:after="0"/>
        <w:rPr>
          <w:rFonts w:ascii="Times New Roman" w:hAnsi="Times New Roman" w:cs="Times New Roman"/>
          <w:b/>
          <w:bCs/>
        </w:rPr>
      </w:pPr>
      <w:r>
        <w:rPr>
          <w:b/>
          <w:sz w:val="24"/>
        </w:rPr>
        <w:lastRenderedPageBreak/>
        <w:t>CKiW.DZP.271.1.2021</w:t>
      </w:r>
      <w:r w:rsidR="007933A2" w:rsidRPr="00C61DB6">
        <w:rPr>
          <w:rFonts w:ascii="Times New Roman" w:hAnsi="Times New Roman" w:cs="Times New Roman"/>
          <w:b/>
          <w:sz w:val="24"/>
          <w:szCs w:val="24"/>
          <w:lang w:eastAsia="ar-SA"/>
        </w:rPr>
        <w:t xml:space="preserve">     </w:t>
      </w:r>
      <w:r>
        <w:rPr>
          <w:rFonts w:ascii="Times New Roman" w:hAnsi="Times New Roman" w:cs="Times New Roman"/>
          <w:b/>
          <w:sz w:val="24"/>
          <w:szCs w:val="24"/>
          <w:lang w:eastAsia="ar-SA"/>
        </w:rPr>
        <w:t xml:space="preserve">                                                     </w:t>
      </w:r>
      <w:r w:rsidR="007933A2" w:rsidRPr="00C61DB6">
        <w:rPr>
          <w:rFonts w:ascii="Times New Roman" w:hAnsi="Times New Roman" w:cs="Times New Roman"/>
          <w:b/>
          <w:sz w:val="24"/>
          <w:szCs w:val="24"/>
          <w:lang w:eastAsia="ar-SA"/>
        </w:rPr>
        <w:t xml:space="preserve"> </w:t>
      </w:r>
      <w:r w:rsidR="00A008A4" w:rsidRPr="00C61DB6">
        <w:rPr>
          <w:rFonts w:ascii="Times New Roman" w:hAnsi="Times New Roman" w:cs="Times New Roman"/>
          <w:b/>
          <w:lang w:eastAsia="ar-SA"/>
        </w:rPr>
        <w:t>Formularz cenowy</w:t>
      </w:r>
      <w:r w:rsidR="007933A2" w:rsidRPr="00C61DB6">
        <w:rPr>
          <w:rFonts w:ascii="Times New Roman" w:hAnsi="Times New Roman" w:cs="Times New Roman"/>
          <w:b/>
          <w:lang w:eastAsia="ar-SA"/>
        </w:rPr>
        <w:tab/>
      </w:r>
      <w:r w:rsidR="007933A2" w:rsidRPr="00C61DB6">
        <w:rPr>
          <w:rFonts w:ascii="Times New Roman" w:hAnsi="Times New Roman" w:cs="Times New Roman"/>
          <w:b/>
          <w:lang w:eastAsia="ar-SA"/>
        </w:rPr>
        <w:tab/>
      </w:r>
      <w:r w:rsidR="007933A2" w:rsidRPr="00C61DB6">
        <w:rPr>
          <w:rFonts w:ascii="Times New Roman" w:hAnsi="Times New Roman" w:cs="Times New Roman"/>
          <w:b/>
          <w:lang w:eastAsia="ar-SA"/>
        </w:rPr>
        <w:tab/>
      </w:r>
      <w:r>
        <w:rPr>
          <w:rFonts w:ascii="Times New Roman" w:hAnsi="Times New Roman" w:cs="Times New Roman"/>
          <w:b/>
          <w:lang w:eastAsia="ar-SA"/>
        </w:rPr>
        <w:t xml:space="preserve"> </w:t>
      </w:r>
      <w:r w:rsidR="007933A2" w:rsidRPr="00C61DB6">
        <w:rPr>
          <w:rFonts w:ascii="Times New Roman" w:hAnsi="Times New Roman" w:cs="Times New Roman"/>
          <w:b/>
          <w:lang w:eastAsia="ar-SA"/>
        </w:rPr>
        <w:tab/>
      </w:r>
      <w:r w:rsidR="007933A2" w:rsidRPr="00C61DB6">
        <w:rPr>
          <w:rFonts w:ascii="Times New Roman" w:hAnsi="Times New Roman" w:cs="Times New Roman"/>
          <w:b/>
          <w:lang w:eastAsia="ar-SA"/>
        </w:rPr>
        <w:tab/>
      </w:r>
      <w:r w:rsidR="007933A2" w:rsidRPr="00C61DB6">
        <w:rPr>
          <w:rFonts w:ascii="Times New Roman" w:hAnsi="Times New Roman" w:cs="Times New Roman"/>
          <w:b/>
          <w:lang w:eastAsia="ar-SA"/>
        </w:rPr>
        <w:tab/>
        <w:t>Załącznik 1A</w:t>
      </w:r>
      <w:r w:rsidR="007933A2" w:rsidRPr="00C61DB6">
        <w:rPr>
          <w:rFonts w:ascii="Times New Roman" w:hAnsi="Times New Roman" w:cs="Times New Roman"/>
          <w:b/>
          <w:lang w:eastAsia="ar-SA"/>
        </w:rPr>
        <w:tab/>
      </w:r>
      <w:r w:rsidR="007933A2" w:rsidRPr="00C61DB6">
        <w:rPr>
          <w:rFonts w:ascii="Times New Roman" w:hAnsi="Times New Roman" w:cs="Times New Roman"/>
          <w:b/>
          <w:lang w:eastAsia="ar-SA"/>
        </w:rPr>
        <w:tab/>
      </w:r>
    </w:p>
    <w:p w14:paraId="3DDC8779" w14:textId="77777777" w:rsidR="00A008A4" w:rsidRPr="00C61DB6" w:rsidRDefault="00A008A4" w:rsidP="00653942">
      <w:pPr>
        <w:spacing w:after="0"/>
        <w:jc w:val="center"/>
        <w:rPr>
          <w:rFonts w:ascii="Times New Roman" w:hAnsi="Times New Roman" w:cs="Times New Roman"/>
          <w:b/>
          <w:bCs/>
        </w:rPr>
      </w:pPr>
      <w:r w:rsidRPr="00C61DB6">
        <w:rPr>
          <w:rFonts w:ascii="Times New Roman" w:hAnsi="Times New Roman" w:cs="Times New Roman"/>
          <w:b/>
          <w:bCs/>
        </w:rPr>
        <w:t xml:space="preserve">Sukcesywna dostawa oleju opałowego lekkiego dla kotłowni olejowych Centrum Kształcenia i Wychowania w Oleśnicy, </w:t>
      </w:r>
    </w:p>
    <w:p w14:paraId="5045FB55" w14:textId="77777777" w:rsidR="00A008A4" w:rsidRPr="00C61DB6" w:rsidRDefault="00A008A4" w:rsidP="00653942">
      <w:pPr>
        <w:spacing w:after="0"/>
        <w:jc w:val="center"/>
        <w:rPr>
          <w:rFonts w:ascii="Times New Roman" w:hAnsi="Times New Roman" w:cs="Times New Roman"/>
          <w:b/>
          <w:bCs/>
        </w:rPr>
      </w:pPr>
      <w:r w:rsidRPr="00C61DB6">
        <w:rPr>
          <w:rFonts w:ascii="Times New Roman" w:hAnsi="Times New Roman" w:cs="Times New Roman"/>
          <w:b/>
          <w:bCs/>
        </w:rPr>
        <w:t>ul. Zamkowa 4 i ul. Wałowa 10</w:t>
      </w:r>
    </w:p>
    <w:p w14:paraId="35F335C6" w14:textId="16194F24" w:rsidR="00A008A4" w:rsidRPr="00C61DB6" w:rsidRDefault="00A008A4" w:rsidP="00653942">
      <w:pPr>
        <w:pStyle w:val="Tekstpodstawowywcity"/>
        <w:spacing w:after="0"/>
        <w:rPr>
          <w:rFonts w:ascii="Times New Roman" w:hAnsi="Times New Roman" w:cs="Times New Roman"/>
        </w:rPr>
      </w:pPr>
      <w:r w:rsidRPr="00C61DB6">
        <w:rPr>
          <w:rFonts w:ascii="Times New Roman" w:hAnsi="Times New Roman" w:cs="Times New Roman"/>
        </w:rPr>
        <w:t xml:space="preserve">- szacunkowe roczne zapotrzebowanie wynosi </w:t>
      </w:r>
      <w:r w:rsidR="00577D13">
        <w:rPr>
          <w:rFonts w:ascii="Times New Roman" w:hAnsi="Times New Roman" w:cs="Times New Roman"/>
        </w:rPr>
        <w:t>7</w:t>
      </w:r>
      <w:r w:rsidRPr="00C61DB6">
        <w:rPr>
          <w:rFonts w:ascii="Times New Roman" w:hAnsi="Times New Roman" w:cs="Times New Roman"/>
        </w:rPr>
        <w:t>0.000 l. (Zamawiający zastrzega sobie możliwość zmiany ilości zgodnie z zapisem w pkt</w:t>
      </w:r>
      <w:r w:rsidRPr="00C61DB6">
        <w:rPr>
          <w:rFonts w:ascii="Times New Roman" w:hAnsi="Times New Roman" w:cs="Times New Roman"/>
          <w:color w:val="FF0000"/>
        </w:rPr>
        <w:t xml:space="preserve">. </w:t>
      </w:r>
      <w:r w:rsidRPr="00C61DB6">
        <w:rPr>
          <w:rFonts w:ascii="Times New Roman" w:hAnsi="Times New Roman" w:cs="Times New Roman"/>
        </w:rPr>
        <w:t xml:space="preserve">3.4 </w:t>
      </w:r>
      <w:r w:rsidR="005333EE">
        <w:rPr>
          <w:rFonts w:ascii="Times New Roman" w:hAnsi="Times New Roman" w:cs="Times New Roman"/>
        </w:rPr>
        <w:t>SWZ</w:t>
      </w:r>
      <w:r w:rsidRPr="00C61DB6">
        <w:rPr>
          <w:rFonts w:ascii="Times New Roman" w:hAnsi="Times New Roman" w:cs="Times New Roman"/>
        </w:rPr>
        <w:t>)</w:t>
      </w:r>
    </w:p>
    <w:p w14:paraId="4E62CE90" w14:textId="77777777" w:rsidR="00A008A4" w:rsidRPr="00C61DB6" w:rsidRDefault="00A008A4" w:rsidP="00653942">
      <w:pPr>
        <w:spacing w:after="0"/>
        <w:rPr>
          <w:rFonts w:ascii="Times New Roman" w:hAnsi="Times New Roman" w:cs="Times New Roman"/>
        </w:rPr>
      </w:pPr>
      <w:r w:rsidRPr="00C61DB6">
        <w:rPr>
          <w:rFonts w:ascii="Times New Roman" w:hAnsi="Times New Roman" w:cs="Times New Roman"/>
        </w:rPr>
        <w:t xml:space="preserve">- wielkość jednorazowych dostaw wynosi od 1000 l. do maksymalnej pojemności zbiorników, tj. 12.000 l. </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984"/>
        <w:gridCol w:w="2268"/>
        <w:gridCol w:w="992"/>
        <w:gridCol w:w="2410"/>
        <w:gridCol w:w="1843"/>
        <w:gridCol w:w="2268"/>
      </w:tblGrid>
      <w:tr w:rsidR="00A008A4" w:rsidRPr="00C61DB6" w14:paraId="12C969D1" w14:textId="77777777" w:rsidTr="007933A2">
        <w:trPr>
          <w:trHeight w:val="2074"/>
        </w:trPr>
        <w:tc>
          <w:tcPr>
            <w:tcW w:w="2694" w:type="dxa"/>
            <w:vAlign w:val="center"/>
          </w:tcPr>
          <w:p w14:paraId="40B8132E" w14:textId="77777777" w:rsidR="00A008A4" w:rsidRPr="00C61DB6" w:rsidRDefault="00A008A4" w:rsidP="00653942">
            <w:pPr>
              <w:spacing w:after="0"/>
              <w:jc w:val="center"/>
              <w:rPr>
                <w:rFonts w:ascii="Times New Roman" w:hAnsi="Times New Roman" w:cs="Times New Roman"/>
                <w:sz w:val="20"/>
                <w:szCs w:val="20"/>
              </w:rPr>
            </w:pPr>
            <w:r w:rsidRPr="00C61DB6">
              <w:rPr>
                <w:rFonts w:ascii="Times New Roman" w:hAnsi="Times New Roman" w:cs="Times New Roman"/>
                <w:sz w:val="20"/>
                <w:szCs w:val="20"/>
              </w:rPr>
              <w:t>cena netto 1000 litrów oleju</w:t>
            </w:r>
          </w:p>
          <w:p w14:paraId="70C49A88" w14:textId="77777777" w:rsidR="00A008A4" w:rsidRPr="00C61DB6" w:rsidRDefault="00A008A4" w:rsidP="00653942">
            <w:pPr>
              <w:spacing w:after="0"/>
              <w:jc w:val="center"/>
              <w:rPr>
                <w:rFonts w:ascii="Times New Roman" w:hAnsi="Times New Roman" w:cs="Times New Roman"/>
                <w:sz w:val="20"/>
                <w:szCs w:val="20"/>
              </w:rPr>
            </w:pPr>
            <w:r w:rsidRPr="00C61DB6">
              <w:rPr>
                <w:rFonts w:ascii="Times New Roman" w:hAnsi="Times New Roman" w:cs="Times New Roman"/>
                <w:sz w:val="20"/>
                <w:szCs w:val="20"/>
              </w:rPr>
              <w:t>opałowego (1 m3) oferowana</w:t>
            </w:r>
          </w:p>
          <w:p w14:paraId="416956E8" w14:textId="77777777" w:rsidR="00A008A4" w:rsidRPr="00C61DB6" w:rsidRDefault="00A008A4" w:rsidP="00653942">
            <w:pPr>
              <w:spacing w:after="0"/>
              <w:jc w:val="center"/>
              <w:rPr>
                <w:rFonts w:ascii="Times New Roman" w:hAnsi="Times New Roman" w:cs="Times New Roman"/>
                <w:sz w:val="20"/>
                <w:szCs w:val="20"/>
              </w:rPr>
            </w:pPr>
            <w:r w:rsidRPr="00C61DB6">
              <w:rPr>
                <w:rFonts w:ascii="Times New Roman" w:hAnsi="Times New Roman" w:cs="Times New Roman"/>
                <w:sz w:val="20"/>
                <w:szCs w:val="20"/>
              </w:rPr>
              <w:t>przez producenta podana na</w:t>
            </w:r>
          </w:p>
          <w:p w14:paraId="0137D3BC" w14:textId="77777777" w:rsidR="00A008A4" w:rsidRPr="00C61DB6" w:rsidRDefault="00A008A4" w:rsidP="00653942">
            <w:pPr>
              <w:spacing w:after="0"/>
              <w:jc w:val="center"/>
              <w:rPr>
                <w:rFonts w:ascii="Times New Roman" w:hAnsi="Times New Roman" w:cs="Times New Roman"/>
                <w:sz w:val="20"/>
                <w:szCs w:val="20"/>
              </w:rPr>
            </w:pPr>
            <w:r w:rsidRPr="00C61DB6">
              <w:rPr>
                <w:rFonts w:ascii="Times New Roman" w:hAnsi="Times New Roman" w:cs="Times New Roman"/>
                <w:sz w:val="20"/>
                <w:szCs w:val="20"/>
              </w:rPr>
              <w:t>oficjalnej stronie internetowej</w:t>
            </w:r>
          </w:p>
          <w:p w14:paraId="55C2716B" w14:textId="5212FC55" w:rsidR="00A008A4" w:rsidRPr="00C61DB6" w:rsidRDefault="00A008A4" w:rsidP="00653942">
            <w:pPr>
              <w:spacing w:after="0"/>
              <w:jc w:val="center"/>
              <w:rPr>
                <w:rFonts w:ascii="Times New Roman" w:hAnsi="Times New Roman" w:cs="Times New Roman"/>
                <w:sz w:val="20"/>
                <w:szCs w:val="20"/>
              </w:rPr>
            </w:pPr>
            <w:r w:rsidRPr="00C61DB6">
              <w:rPr>
                <w:rFonts w:ascii="Times New Roman" w:hAnsi="Times New Roman" w:cs="Times New Roman"/>
                <w:sz w:val="20"/>
                <w:szCs w:val="20"/>
              </w:rPr>
              <w:t xml:space="preserve">w dniu </w:t>
            </w:r>
            <w:r w:rsidR="00242F22">
              <w:rPr>
                <w:rFonts w:ascii="Times New Roman" w:hAnsi="Times New Roman" w:cs="Times New Roman"/>
                <w:b/>
                <w:sz w:val="20"/>
                <w:szCs w:val="20"/>
                <w:u w:val="single"/>
              </w:rPr>
              <w:t>10</w:t>
            </w:r>
            <w:r w:rsidRPr="00C61DB6">
              <w:rPr>
                <w:rFonts w:ascii="Times New Roman" w:hAnsi="Times New Roman" w:cs="Times New Roman"/>
                <w:b/>
                <w:sz w:val="20"/>
                <w:szCs w:val="20"/>
                <w:u w:val="single"/>
              </w:rPr>
              <w:t>.02.202</w:t>
            </w:r>
            <w:r w:rsidR="00213832">
              <w:rPr>
                <w:rFonts w:ascii="Times New Roman" w:hAnsi="Times New Roman" w:cs="Times New Roman"/>
                <w:b/>
                <w:sz w:val="20"/>
                <w:szCs w:val="20"/>
                <w:u w:val="single"/>
              </w:rPr>
              <w:t>1</w:t>
            </w:r>
            <w:r w:rsidRPr="00C61DB6">
              <w:rPr>
                <w:rFonts w:ascii="Times New Roman" w:hAnsi="Times New Roman" w:cs="Times New Roman"/>
                <w:b/>
                <w:sz w:val="20"/>
                <w:szCs w:val="20"/>
                <w:u w:val="single"/>
              </w:rPr>
              <w:t xml:space="preserve"> r.</w:t>
            </w:r>
          </w:p>
        </w:tc>
        <w:tc>
          <w:tcPr>
            <w:tcW w:w="1984" w:type="dxa"/>
            <w:vAlign w:val="center"/>
          </w:tcPr>
          <w:p w14:paraId="1F85F076" w14:textId="77777777" w:rsidR="00A008A4" w:rsidRPr="00C61DB6" w:rsidRDefault="00A008A4" w:rsidP="00653942">
            <w:pPr>
              <w:spacing w:after="0"/>
              <w:jc w:val="center"/>
              <w:rPr>
                <w:rFonts w:ascii="Times New Roman" w:hAnsi="Times New Roman" w:cs="Times New Roman"/>
                <w:sz w:val="20"/>
                <w:szCs w:val="20"/>
              </w:rPr>
            </w:pPr>
            <w:r w:rsidRPr="00C61DB6">
              <w:rPr>
                <w:rFonts w:ascii="Times New Roman" w:hAnsi="Times New Roman" w:cs="Times New Roman"/>
                <w:sz w:val="20"/>
                <w:szCs w:val="20"/>
              </w:rPr>
              <w:t>marża lub opust</w:t>
            </w:r>
          </w:p>
        </w:tc>
        <w:tc>
          <w:tcPr>
            <w:tcW w:w="2268" w:type="dxa"/>
            <w:vAlign w:val="center"/>
          </w:tcPr>
          <w:p w14:paraId="7066B4F5" w14:textId="77777777" w:rsidR="00A008A4" w:rsidRPr="00C61DB6" w:rsidRDefault="00A008A4" w:rsidP="00653942">
            <w:pPr>
              <w:spacing w:after="0"/>
              <w:jc w:val="center"/>
              <w:rPr>
                <w:rFonts w:ascii="Times New Roman" w:hAnsi="Times New Roman" w:cs="Times New Roman"/>
                <w:sz w:val="20"/>
                <w:szCs w:val="20"/>
              </w:rPr>
            </w:pPr>
            <w:r w:rsidRPr="00C61DB6">
              <w:rPr>
                <w:rFonts w:ascii="Times New Roman" w:hAnsi="Times New Roman" w:cs="Times New Roman"/>
                <w:sz w:val="20"/>
                <w:szCs w:val="20"/>
              </w:rPr>
              <w:t>cena jednostkowa</w:t>
            </w:r>
          </w:p>
          <w:p w14:paraId="2F390FE5" w14:textId="67FB33C4" w:rsidR="00A008A4" w:rsidRPr="00C61DB6" w:rsidRDefault="00A008A4" w:rsidP="00653942">
            <w:pPr>
              <w:spacing w:after="0"/>
              <w:jc w:val="center"/>
              <w:rPr>
                <w:rFonts w:ascii="Times New Roman" w:hAnsi="Times New Roman" w:cs="Times New Roman"/>
                <w:sz w:val="20"/>
                <w:szCs w:val="20"/>
              </w:rPr>
            </w:pPr>
            <w:r w:rsidRPr="00C61DB6">
              <w:rPr>
                <w:rFonts w:ascii="Times New Roman" w:hAnsi="Times New Roman" w:cs="Times New Roman"/>
                <w:sz w:val="20"/>
                <w:szCs w:val="20"/>
              </w:rPr>
              <w:t xml:space="preserve">netto </w:t>
            </w:r>
            <w:r w:rsidR="00D330ED">
              <w:rPr>
                <w:rFonts w:ascii="Times New Roman" w:hAnsi="Times New Roman" w:cs="Times New Roman"/>
                <w:sz w:val="20"/>
                <w:szCs w:val="20"/>
              </w:rPr>
              <w:t>Dostawcy</w:t>
            </w:r>
          </w:p>
          <w:p w14:paraId="3B238574" w14:textId="77777777" w:rsidR="00A008A4" w:rsidRPr="00C61DB6" w:rsidRDefault="00A008A4" w:rsidP="00653942">
            <w:pPr>
              <w:spacing w:after="0"/>
              <w:jc w:val="center"/>
              <w:rPr>
                <w:rFonts w:ascii="Times New Roman" w:hAnsi="Times New Roman" w:cs="Times New Roman"/>
                <w:sz w:val="20"/>
                <w:szCs w:val="20"/>
              </w:rPr>
            </w:pPr>
            <w:r w:rsidRPr="00C61DB6">
              <w:rPr>
                <w:rFonts w:ascii="Times New Roman" w:hAnsi="Times New Roman" w:cs="Times New Roman"/>
                <w:sz w:val="20"/>
                <w:szCs w:val="20"/>
              </w:rPr>
              <w:t>[1±2]</w:t>
            </w:r>
          </w:p>
        </w:tc>
        <w:tc>
          <w:tcPr>
            <w:tcW w:w="992" w:type="dxa"/>
            <w:vAlign w:val="center"/>
          </w:tcPr>
          <w:p w14:paraId="5CC394FF" w14:textId="77777777" w:rsidR="00A008A4" w:rsidRPr="00C61DB6" w:rsidRDefault="00A008A4" w:rsidP="00653942">
            <w:pPr>
              <w:spacing w:after="0"/>
              <w:jc w:val="center"/>
              <w:rPr>
                <w:rFonts w:ascii="Times New Roman" w:hAnsi="Times New Roman" w:cs="Times New Roman"/>
                <w:sz w:val="20"/>
                <w:szCs w:val="20"/>
              </w:rPr>
            </w:pPr>
            <w:r w:rsidRPr="00C61DB6">
              <w:rPr>
                <w:rFonts w:ascii="Times New Roman" w:hAnsi="Times New Roman" w:cs="Times New Roman"/>
                <w:sz w:val="20"/>
                <w:szCs w:val="20"/>
              </w:rPr>
              <w:t>VAT</w:t>
            </w:r>
          </w:p>
        </w:tc>
        <w:tc>
          <w:tcPr>
            <w:tcW w:w="2410" w:type="dxa"/>
            <w:vAlign w:val="center"/>
          </w:tcPr>
          <w:p w14:paraId="5637DD04" w14:textId="77777777" w:rsidR="00A008A4" w:rsidRPr="00C61DB6" w:rsidRDefault="00A008A4" w:rsidP="00653942">
            <w:pPr>
              <w:spacing w:after="0"/>
              <w:jc w:val="center"/>
              <w:rPr>
                <w:rFonts w:ascii="Times New Roman" w:hAnsi="Times New Roman" w:cs="Times New Roman"/>
                <w:sz w:val="20"/>
                <w:szCs w:val="20"/>
              </w:rPr>
            </w:pPr>
            <w:r w:rsidRPr="00C61DB6">
              <w:rPr>
                <w:rFonts w:ascii="Times New Roman" w:hAnsi="Times New Roman" w:cs="Times New Roman"/>
                <w:sz w:val="20"/>
                <w:szCs w:val="20"/>
              </w:rPr>
              <w:t>cena jednostkowa</w:t>
            </w:r>
          </w:p>
          <w:p w14:paraId="3826CF40" w14:textId="694EF785" w:rsidR="00A008A4" w:rsidRPr="00C61DB6" w:rsidRDefault="00A008A4" w:rsidP="00653942">
            <w:pPr>
              <w:spacing w:after="0"/>
              <w:jc w:val="center"/>
              <w:rPr>
                <w:rFonts w:ascii="Times New Roman" w:hAnsi="Times New Roman" w:cs="Times New Roman"/>
                <w:sz w:val="20"/>
                <w:szCs w:val="20"/>
              </w:rPr>
            </w:pPr>
            <w:r w:rsidRPr="00C61DB6">
              <w:rPr>
                <w:rFonts w:ascii="Times New Roman" w:hAnsi="Times New Roman" w:cs="Times New Roman"/>
                <w:sz w:val="20"/>
                <w:szCs w:val="20"/>
              </w:rPr>
              <w:t xml:space="preserve">brutto </w:t>
            </w:r>
            <w:r w:rsidR="00D330ED">
              <w:rPr>
                <w:rFonts w:ascii="Times New Roman" w:hAnsi="Times New Roman" w:cs="Times New Roman"/>
                <w:sz w:val="20"/>
                <w:szCs w:val="20"/>
              </w:rPr>
              <w:t>Dostawcy</w:t>
            </w:r>
          </w:p>
          <w:p w14:paraId="43E99A33" w14:textId="77777777" w:rsidR="00A008A4" w:rsidRPr="00C61DB6" w:rsidRDefault="00A008A4" w:rsidP="00653942">
            <w:pPr>
              <w:spacing w:after="0"/>
              <w:jc w:val="center"/>
              <w:rPr>
                <w:rFonts w:ascii="Times New Roman" w:hAnsi="Times New Roman" w:cs="Times New Roman"/>
                <w:sz w:val="20"/>
                <w:szCs w:val="20"/>
              </w:rPr>
            </w:pPr>
            <w:r w:rsidRPr="00C61DB6">
              <w:rPr>
                <w:rFonts w:ascii="Times New Roman" w:hAnsi="Times New Roman" w:cs="Times New Roman"/>
                <w:sz w:val="20"/>
                <w:szCs w:val="20"/>
              </w:rPr>
              <w:t>[3+4]</w:t>
            </w:r>
          </w:p>
        </w:tc>
        <w:tc>
          <w:tcPr>
            <w:tcW w:w="1843" w:type="dxa"/>
            <w:vAlign w:val="center"/>
          </w:tcPr>
          <w:p w14:paraId="73CD6918" w14:textId="77777777" w:rsidR="00A008A4" w:rsidRPr="00C61DB6" w:rsidRDefault="00A008A4" w:rsidP="00653942">
            <w:pPr>
              <w:spacing w:after="0"/>
              <w:jc w:val="center"/>
              <w:rPr>
                <w:rFonts w:ascii="Times New Roman" w:hAnsi="Times New Roman" w:cs="Times New Roman"/>
                <w:sz w:val="20"/>
                <w:szCs w:val="20"/>
              </w:rPr>
            </w:pPr>
            <w:r w:rsidRPr="00C61DB6">
              <w:rPr>
                <w:rFonts w:ascii="Times New Roman" w:hAnsi="Times New Roman" w:cs="Times New Roman"/>
                <w:sz w:val="20"/>
                <w:szCs w:val="20"/>
              </w:rPr>
              <w:t xml:space="preserve">szacunkowe </w:t>
            </w:r>
          </w:p>
          <w:p w14:paraId="2A45C45E" w14:textId="77777777" w:rsidR="00A008A4" w:rsidRPr="00C61DB6" w:rsidRDefault="00A008A4" w:rsidP="00653942">
            <w:pPr>
              <w:spacing w:after="0"/>
              <w:jc w:val="center"/>
              <w:rPr>
                <w:rFonts w:ascii="Times New Roman" w:hAnsi="Times New Roman" w:cs="Times New Roman"/>
                <w:sz w:val="20"/>
                <w:szCs w:val="20"/>
              </w:rPr>
            </w:pPr>
            <w:r w:rsidRPr="00C61DB6">
              <w:rPr>
                <w:rFonts w:ascii="Times New Roman" w:hAnsi="Times New Roman" w:cs="Times New Roman"/>
                <w:sz w:val="20"/>
                <w:szCs w:val="20"/>
              </w:rPr>
              <w:t>zapotrzebowanie</w:t>
            </w:r>
          </w:p>
        </w:tc>
        <w:tc>
          <w:tcPr>
            <w:tcW w:w="2268" w:type="dxa"/>
            <w:vAlign w:val="center"/>
          </w:tcPr>
          <w:p w14:paraId="518B0D5C" w14:textId="77777777" w:rsidR="00A008A4" w:rsidRPr="00C61DB6" w:rsidRDefault="00A008A4" w:rsidP="00653942">
            <w:pPr>
              <w:spacing w:after="0"/>
              <w:jc w:val="center"/>
              <w:rPr>
                <w:rFonts w:ascii="Times New Roman" w:hAnsi="Times New Roman" w:cs="Times New Roman"/>
                <w:sz w:val="20"/>
                <w:szCs w:val="20"/>
              </w:rPr>
            </w:pPr>
            <w:r w:rsidRPr="00C61DB6">
              <w:rPr>
                <w:rFonts w:ascii="Times New Roman" w:hAnsi="Times New Roman" w:cs="Times New Roman"/>
                <w:sz w:val="20"/>
                <w:szCs w:val="20"/>
              </w:rPr>
              <w:t>przewidywana</w:t>
            </w:r>
          </w:p>
          <w:p w14:paraId="5E8C59A3" w14:textId="77777777" w:rsidR="00A008A4" w:rsidRPr="00C61DB6" w:rsidRDefault="00A008A4" w:rsidP="00653942">
            <w:pPr>
              <w:spacing w:after="0"/>
              <w:jc w:val="center"/>
              <w:rPr>
                <w:rFonts w:ascii="Times New Roman" w:hAnsi="Times New Roman" w:cs="Times New Roman"/>
                <w:sz w:val="20"/>
                <w:szCs w:val="20"/>
              </w:rPr>
            </w:pPr>
            <w:r w:rsidRPr="00C61DB6">
              <w:rPr>
                <w:rFonts w:ascii="Times New Roman" w:hAnsi="Times New Roman" w:cs="Times New Roman"/>
                <w:sz w:val="20"/>
                <w:szCs w:val="20"/>
              </w:rPr>
              <w:t>łączna wartość</w:t>
            </w:r>
          </w:p>
          <w:p w14:paraId="4957AC8A" w14:textId="77777777" w:rsidR="00A008A4" w:rsidRPr="00C61DB6" w:rsidRDefault="00A008A4" w:rsidP="00653942">
            <w:pPr>
              <w:spacing w:after="0"/>
              <w:jc w:val="center"/>
              <w:rPr>
                <w:rFonts w:ascii="Times New Roman" w:hAnsi="Times New Roman" w:cs="Times New Roman"/>
                <w:sz w:val="20"/>
                <w:szCs w:val="20"/>
              </w:rPr>
            </w:pPr>
            <w:r w:rsidRPr="00C61DB6">
              <w:rPr>
                <w:rFonts w:ascii="Times New Roman" w:hAnsi="Times New Roman" w:cs="Times New Roman"/>
                <w:sz w:val="20"/>
                <w:szCs w:val="20"/>
              </w:rPr>
              <w:t>umowy</w:t>
            </w:r>
          </w:p>
          <w:p w14:paraId="4382FA4E" w14:textId="77777777" w:rsidR="00A008A4" w:rsidRPr="00C61DB6" w:rsidRDefault="00A008A4" w:rsidP="00653942">
            <w:pPr>
              <w:spacing w:after="0"/>
              <w:jc w:val="center"/>
              <w:rPr>
                <w:rFonts w:ascii="Times New Roman" w:hAnsi="Times New Roman" w:cs="Times New Roman"/>
                <w:sz w:val="20"/>
                <w:szCs w:val="20"/>
              </w:rPr>
            </w:pPr>
            <w:r w:rsidRPr="00C61DB6">
              <w:rPr>
                <w:rFonts w:ascii="Times New Roman" w:hAnsi="Times New Roman" w:cs="Times New Roman"/>
                <w:sz w:val="20"/>
                <w:szCs w:val="20"/>
              </w:rPr>
              <w:t>[5×6]</w:t>
            </w:r>
          </w:p>
        </w:tc>
      </w:tr>
      <w:tr w:rsidR="00A008A4" w:rsidRPr="00C61DB6" w14:paraId="78706421" w14:textId="77777777" w:rsidTr="00010D6E">
        <w:tc>
          <w:tcPr>
            <w:tcW w:w="2694" w:type="dxa"/>
          </w:tcPr>
          <w:p w14:paraId="53ED247B" w14:textId="77777777" w:rsidR="00A008A4" w:rsidRPr="00C61DB6" w:rsidRDefault="00A008A4" w:rsidP="00653942">
            <w:pPr>
              <w:spacing w:after="0"/>
              <w:jc w:val="center"/>
              <w:rPr>
                <w:rFonts w:ascii="Times New Roman" w:hAnsi="Times New Roman" w:cs="Times New Roman"/>
                <w:b/>
                <w:sz w:val="24"/>
                <w:szCs w:val="24"/>
              </w:rPr>
            </w:pPr>
            <w:r w:rsidRPr="00C61DB6">
              <w:rPr>
                <w:rFonts w:ascii="Times New Roman" w:hAnsi="Times New Roman" w:cs="Times New Roman"/>
                <w:b/>
                <w:sz w:val="24"/>
                <w:szCs w:val="24"/>
              </w:rPr>
              <w:t>1</w:t>
            </w:r>
          </w:p>
        </w:tc>
        <w:tc>
          <w:tcPr>
            <w:tcW w:w="1984" w:type="dxa"/>
          </w:tcPr>
          <w:p w14:paraId="4B9D6D4E" w14:textId="77777777" w:rsidR="00A008A4" w:rsidRPr="00C61DB6" w:rsidRDefault="00A008A4" w:rsidP="00653942">
            <w:pPr>
              <w:spacing w:after="0"/>
              <w:jc w:val="center"/>
              <w:rPr>
                <w:rFonts w:ascii="Times New Roman" w:hAnsi="Times New Roman" w:cs="Times New Roman"/>
                <w:b/>
                <w:sz w:val="24"/>
                <w:szCs w:val="24"/>
              </w:rPr>
            </w:pPr>
            <w:r w:rsidRPr="00C61DB6">
              <w:rPr>
                <w:rFonts w:ascii="Times New Roman" w:hAnsi="Times New Roman" w:cs="Times New Roman"/>
                <w:b/>
                <w:sz w:val="24"/>
                <w:szCs w:val="24"/>
              </w:rPr>
              <w:t>2</w:t>
            </w:r>
          </w:p>
        </w:tc>
        <w:tc>
          <w:tcPr>
            <w:tcW w:w="2268" w:type="dxa"/>
          </w:tcPr>
          <w:p w14:paraId="71773561" w14:textId="77777777" w:rsidR="00A008A4" w:rsidRPr="00C61DB6" w:rsidRDefault="00A008A4" w:rsidP="00653942">
            <w:pPr>
              <w:spacing w:after="0"/>
              <w:jc w:val="center"/>
              <w:rPr>
                <w:rFonts w:ascii="Times New Roman" w:hAnsi="Times New Roman" w:cs="Times New Roman"/>
                <w:b/>
                <w:sz w:val="24"/>
                <w:szCs w:val="24"/>
              </w:rPr>
            </w:pPr>
            <w:r w:rsidRPr="00C61DB6">
              <w:rPr>
                <w:rFonts w:ascii="Times New Roman" w:hAnsi="Times New Roman" w:cs="Times New Roman"/>
                <w:b/>
                <w:sz w:val="24"/>
                <w:szCs w:val="24"/>
              </w:rPr>
              <w:t>3</w:t>
            </w:r>
          </w:p>
        </w:tc>
        <w:tc>
          <w:tcPr>
            <w:tcW w:w="992" w:type="dxa"/>
          </w:tcPr>
          <w:p w14:paraId="0547C799" w14:textId="77777777" w:rsidR="00A008A4" w:rsidRPr="00C61DB6" w:rsidRDefault="00A008A4" w:rsidP="00653942">
            <w:pPr>
              <w:spacing w:after="0"/>
              <w:jc w:val="center"/>
              <w:rPr>
                <w:rFonts w:ascii="Times New Roman" w:hAnsi="Times New Roman" w:cs="Times New Roman"/>
                <w:b/>
                <w:sz w:val="24"/>
                <w:szCs w:val="24"/>
              </w:rPr>
            </w:pPr>
            <w:r w:rsidRPr="00C61DB6">
              <w:rPr>
                <w:rFonts w:ascii="Times New Roman" w:hAnsi="Times New Roman" w:cs="Times New Roman"/>
                <w:b/>
                <w:sz w:val="24"/>
                <w:szCs w:val="24"/>
              </w:rPr>
              <w:t>4</w:t>
            </w:r>
          </w:p>
        </w:tc>
        <w:tc>
          <w:tcPr>
            <w:tcW w:w="2410" w:type="dxa"/>
          </w:tcPr>
          <w:p w14:paraId="2DC0E7B7" w14:textId="77777777" w:rsidR="00A008A4" w:rsidRPr="00C61DB6" w:rsidRDefault="00A008A4" w:rsidP="00653942">
            <w:pPr>
              <w:spacing w:after="0"/>
              <w:jc w:val="center"/>
              <w:rPr>
                <w:rFonts w:ascii="Times New Roman" w:hAnsi="Times New Roman" w:cs="Times New Roman"/>
                <w:b/>
                <w:sz w:val="24"/>
                <w:szCs w:val="24"/>
              </w:rPr>
            </w:pPr>
            <w:r w:rsidRPr="00C61DB6">
              <w:rPr>
                <w:rFonts w:ascii="Times New Roman" w:hAnsi="Times New Roman" w:cs="Times New Roman"/>
                <w:b/>
                <w:sz w:val="24"/>
                <w:szCs w:val="24"/>
              </w:rPr>
              <w:t>5</w:t>
            </w:r>
          </w:p>
        </w:tc>
        <w:tc>
          <w:tcPr>
            <w:tcW w:w="1843" w:type="dxa"/>
          </w:tcPr>
          <w:p w14:paraId="5C86149F" w14:textId="77777777" w:rsidR="00A008A4" w:rsidRPr="00C61DB6" w:rsidRDefault="00A008A4" w:rsidP="00653942">
            <w:pPr>
              <w:spacing w:after="0"/>
              <w:jc w:val="center"/>
              <w:rPr>
                <w:rFonts w:ascii="Times New Roman" w:hAnsi="Times New Roman" w:cs="Times New Roman"/>
                <w:b/>
                <w:sz w:val="24"/>
                <w:szCs w:val="24"/>
              </w:rPr>
            </w:pPr>
            <w:r w:rsidRPr="00C61DB6">
              <w:rPr>
                <w:rFonts w:ascii="Times New Roman" w:hAnsi="Times New Roman" w:cs="Times New Roman"/>
                <w:b/>
                <w:sz w:val="24"/>
                <w:szCs w:val="24"/>
              </w:rPr>
              <w:t>6</w:t>
            </w:r>
          </w:p>
        </w:tc>
        <w:tc>
          <w:tcPr>
            <w:tcW w:w="2268" w:type="dxa"/>
          </w:tcPr>
          <w:p w14:paraId="1ED1F9FF" w14:textId="77777777" w:rsidR="00A008A4" w:rsidRPr="00C61DB6" w:rsidRDefault="00A008A4" w:rsidP="00653942">
            <w:pPr>
              <w:spacing w:after="0"/>
              <w:jc w:val="center"/>
              <w:rPr>
                <w:rFonts w:ascii="Times New Roman" w:hAnsi="Times New Roman" w:cs="Times New Roman"/>
                <w:b/>
                <w:sz w:val="24"/>
                <w:szCs w:val="24"/>
              </w:rPr>
            </w:pPr>
            <w:r w:rsidRPr="00C61DB6">
              <w:rPr>
                <w:rFonts w:ascii="Times New Roman" w:hAnsi="Times New Roman" w:cs="Times New Roman"/>
                <w:b/>
                <w:sz w:val="24"/>
                <w:szCs w:val="24"/>
              </w:rPr>
              <w:t>7</w:t>
            </w:r>
          </w:p>
        </w:tc>
      </w:tr>
      <w:tr w:rsidR="00A008A4" w:rsidRPr="00C61DB6" w14:paraId="48FDC634" w14:textId="77777777" w:rsidTr="00010D6E">
        <w:trPr>
          <w:trHeight w:val="930"/>
        </w:trPr>
        <w:tc>
          <w:tcPr>
            <w:tcW w:w="2694" w:type="dxa"/>
            <w:vAlign w:val="center"/>
          </w:tcPr>
          <w:p w14:paraId="0ABE448C" w14:textId="77777777" w:rsidR="00A008A4" w:rsidRPr="00C61DB6" w:rsidRDefault="00A008A4" w:rsidP="00653942">
            <w:pPr>
              <w:spacing w:after="0"/>
              <w:jc w:val="right"/>
              <w:rPr>
                <w:rFonts w:ascii="Times New Roman" w:hAnsi="Times New Roman" w:cs="Times New Roman"/>
                <w:sz w:val="24"/>
                <w:szCs w:val="24"/>
              </w:rPr>
            </w:pPr>
            <w:r w:rsidRPr="00C61DB6">
              <w:rPr>
                <w:rFonts w:ascii="Times New Roman" w:hAnsi="Times New Roman" w:cs="Times New Roman"/>
                <w:sz w:val="24"/>
                <w:szCs w:val="24"/>
              </w:rPr>
              <w:t>zł/ m</w:t>
            </w:r>
            <w:r w:rsidRPr="00C61DB6">
              <w:rPr>
                <w:rFonts w:ascii="Times New Roman" w:hAnsi="Times New Roman" w:cs="Times New Roman"/>
                <w:sz w:val="24"/>
                <w:szCs w:val="24"/>
                <w:vertAlign w:val="superscript"/>
              </w:rPr>
              <w:t>3</w:t>
            </w:r>
          </w:p>
        </w:tc>
        <w:tc>
          <w:tcPr>
            <w:tcW w:w="1984" w:type="dxa"/>
            <w:vAlign w:val="center"/>
          </w:tcPr>
          <w:p w14:paraId="40585A65" w14:textId="77777777" w:rsidR="00A008A4" w:rsidRPr="00C61DB6" w:rsidRDefault="00A008A4" w:rsidP="00653942">
            <w:pPr>
              <w:spacing w:after="0"/>
              <w:jc w:val="right"/>
              <w:rPr>
                <w:rFonts w:ascii="Times New Roman" w:hAnsi="Times New Roman" w:cs="Times New Roman"/>
                <w:sz w:val="24"/>
                <w:szCs w:val="24"/>
              </w:rPr>
            </w:pPr>
          </w:p>
        </w:tc>
        <w:tc>
          <w:tcPr>
            <w:tcW w:w="2268" w:type="dxa"/>
            <w:vAlign w:val="center"/>
          </w:tcPr>
          <w:p w14:paraId="18909CA0" w14:textId="77777777" w:rsidR="00A008A4" w:rsidRPr="00C61DB6" w:rsidRDefault="00A008A4" w:rsidP="00653942">
            <w:pPr>
              <w:spacing w:after="0"/>
              <w:jc w:val="right"/>
              <w:rPr>
                <w:rFonts w:ascii="Times New Roman" w:hAnsi="Times New Roman" w:cs="Times New Roman"/>
                <w:sz w:val="24"/>
                <w:szCs w:val="24"/>
              </w:rPr>
            </w:pPr>
            <w:r w:rsidRPr="00C61DB6">
              <w:rPr>
                <w:rFonts w:ascii="Times New Roman" w:hAnsi="Times New Roman" w:cs="Times New Roman"/>
                <w:sz w:val="24"/>
                <w:szCs w:val="24"/>
              </w:rPr>
              <w:t>zł/ m</w:t>
            </w:r>
            <w:r w:rsidRPr="00C61DB6">
              <w:rPr>
                <w:rFonts w:ascii="Times New Roman" w:hAnsi="Times New Roman" w:cs="Times New Roman"/>
                <w:sz w:val="24"/>
                <w:szCs w:val="24"/>
                <w:vertAlign w:val="superscript"/>
              </w:rPr>
              <w:t>3</w:t>
            </w:r>
          </w:p>
        </w:tc>
        <w:tc>
          <w:tcPr>
            <w:tcW w:w="992" w:type="dxa"/>
            <w:vAlign w:val="center"/>
          </w:tcPr>
          <w:p w14:paraId="7ED567FC" w14:textId="77777777" w:rsidR="00A008A4" w:rsidRPr="00C61DB6" w:rsidRDefault="00A008A4" w:rsidP="00653942">
            <w:pPr>
              <w:spacing w:after="0"/>
              <w:jc w:val="right"/>
              <w:rPr>
                <w:rFonts w:ascii="Times New Roman" w:hAnsi="Times New Roman" w:cs="Times New Roman"/>
                <w:sz w:val="24"/>
                <w:szCs w:val="24"/>
              </w:rPr>
            </w:pPr>
          </w:p>
        </w:tc>
        <w:tc>
          <w:tcPr>
            <w:tcW w:w="2410" w:type="dxa"/>
            <w:vAlign w:val="center"/>
          </w:tcPr>
          <w:p w14:paraId="5C0321C9" w14:textId="77777777" w:rsidR="00A008A4" w:rsidRPr="00C61DB6" w:rsidRDefault="00A008A4" w:rsidP="00653942">
            <w:pPr>
              <w:spacing w:after="0"/>
              <w:jc w:val="right"/>
              <w:rPr>
                <w:rFonts w:ascii="Times New Roman" w:hAnsi="Times New Roman" w:cs="Times New Roman"/>
                <w:sz w:val="24"/>
                <w:szCs w:val="24"/>
              </w:rPr>
            </w:pPr>
            <w:r w:rsidRPr="00C61DB6">
              <w:rPr>
                <w:rFonts w:ascii="Times New Roman" w:hAnsi="Times New Roman" w:cs="Times New Roman"/>
                <w:sz w:val="24"/>
                <w:szCs w:val="24"/>
              </w:rPr>
              <w:t>zł/ m</w:t>
            </w:r>
            <w:r w:rsidRPr="00C61DB6">
              <w:rPr>
                <w:rFonts w:ascii="Times New Roman" w:hAnsi="Times New Roman" w:cs="Times New Roman"/>
                <w:sz w:val="24"/>
                <w:szCs w:val="24"/>
                <w:vertAlign w:val="superscript"/>
              </w:rPr>
              <w:t>3</w:t>
            </w:r>
          </w:p>
        </w:tc>
        <w:tc>
          <w:tcPr>
            <w:tcW w:w="1843" w:type="dxa"/>
            <w:vAlign w:val="center"/>
          </w:tcPr>
          <w:p w14:paraId="7F3403F1" w14:textId="1D1779FF" w:rsidR="00A008A4" w:rsidRPr="00C61DB6" w:rsidRDefault="00577D13" w:rsidP="00653942">
            <w:pPr>
              <w:spacing w:after="0"/>
              <w:jc w:val="center"/>
              <w:rPr>
                <w:rFonts w:ascii="Times New Roman" w:hAnsi="Times New Roman" w:cs="Times New Roman"/>
                <w:sz w:val="24"/>
                <w:szCs w:val="24"/>
              </w:rPr>
            </w:pPr>
            <w:r>
              <w:rPr>
                <w:rFonts w:ascii="Times New Roman" w:hAnsi="Times New Roman" w:cs="Times New Roman"/>
                <w:sz w:val="24"/>
                <w:szCs w:val="24"/>
              </w:rPr>
              <w:t>7</w:t>
            </w:r>
            <w:r w:rsidR="00A008A4" w:rsidRPr="00C61DB6">
              <w:rPr>
                <w:rFonts w:ascii="Times New Roman" w:hAnsi="Times New Roman" w:cs="Times New Roman"/>
                <w:sz w:val="24"/>
                <w:szCs w:val="24"/>
              </w:rPr>
              <w:t>0 m</w:t>
            </w:r>
            <w:r w:rsidR="00A008A4" w:rsidRPr="00C61DB6">
              <w:rPr>
                <w:rFonts w:ascii="Times New Roman" w:hAnsi="Times New Roman" w:cs="Times New Roman"/>
                <w:sz w:val="24"/>
                <w:szCs w:val="24"/>
                <w:vertAlign w:val="superscript"/>
              </w:rPr>
              <w:t>3</w:t>
            </w:r>
          </w:p>
        </w:tc>
        <w:tc>
          <w:tcPr>
            <w:tcW w:w="2268" w:type="dxa"/>
            <w:vAlign w:val="center"/>
          </w:tcPr>
          <w:p w14:paraId="09883249" w14:textId="77777777" w:rsidR="00A008A4" w:rsidRPr="00C61DB6" w:rsidRDefault="00A008A4" w:rsidP="00653942">
            <w:pPr>
              <w:spacing w:after="0"/>
              <w:jc w:val="right"/>
              <w:rPr>
                <w:rFonts w:ascii="Times New Roman" w:hAnsi="Times New Roman" w:cs="Times New Roman"/>
                <w:sz w:val="24"/>
                <w:szCs w:val="24"/>
              </w:rPr>
            </w:pPr>
            <w:r w:rsidRPr="00C61DB6">
              <w:rPr>
                <w:rFonts w:ascii="Times New Roman" w:hAnsi="Times New Roman" w:cs="Times New Roman"/>
                <w:sz w:val="24"/>
                <w:szCs w:val="24"/>
              </w:rPr>
              <w:t>zł</w:t>
            </w:r>
          </w:p>
        </w:tc>
      </w:tr>
    </w:tbl>
    <w:p w14:paraId="196BC8C6" w14:textId="66CAD793" w:rsidR="00A008A4" w:rsidRPr="00C61DB6" w:rsidRDefault="00A008A4" w:rsidP="00653942">
      <w:pPr>
        <w:spacing w:after="0"/>
        <w:rPr>
          <w:rFonts w:ascii="Times New Roman" w:hAnsi="Times New Roman" w:cs="Times New Roman"/>
          <w:sz w:val="24"/>
          <w:szCs w:val="24"/>
        </w:rPr>
        <w:sectPr w:rsidR="00A008A4" w:rsidRPr="00C61DB6" w:rsidSect="00A008A4">
          <w:pgSz w:w="16838" w:h="11906" w:orient="landscape"/>
          <w:pgMar w:top="1418" w:right="1418" w:bottom="1418" w:left="1418" w:header="680" w:footer="709" w:gutter="0"/>
          <w:cols w:space="708"/>
          <w:docGrid w:linePitch="360"/>
        </w:sectPr>
      </w:pPr>
      <w:r w:rsidRPr="00C61DB6">
        <w:rPr>
          <w:rFonts w:ascii="Times New Roman" w:hAnsi="Times New Roman" w:cs="Times New Roman"/>
          <w:sz w:val="24"/>
          <w:szCs w:val="24"/>
        </w:rPr>
        <w:t>Powyższe ceny zostały obliczone na podstawie obowiązującej ceny producenta</w:t>
      </w:r>
      <w:r w:rsidR="007933A2" w:rsidRPr="00C61DB6">
        <w:rPr>
          <w:rFonts w:ascii="Times New Roman" w:hAnsi="Times New Roman" w:cs="Times New Roman"/>
          <w:sz w:val="24"/>
          <w:szCs w:val="24"/>
        </w:rPr>
        <w:t>(nazwa producenta)</w:t>
      </w:r>
      <w:r w:rsidRPr="00C61DB6">
        <w:rPr>
          <w:rFonts w:ascii="Times New Roman" w:hAnsi="Times New Roman" w:cs="Times New Roman"/>
          <w:sz w:val="24"/>
          <w:szCs w:val="24"/>
        </w:rPr>
        <w:t xml:space="preserve"> .................................... publikowanej na oficjalnej stronie internetowej </w:t>
      </w:r>
      <w:r w:rsidR="007933A2" w:rsidRPr="00C61DB6">
        <w:rPr>
          <w:rFonts w:ascii="Times New Roman" w:hAnsi="Times New Roman" w:cs="Times New Roman"/>
          <w:sz w:val="24"/>
          <w:szCs w:val="24"/>
        </w:rPr>
        <w:t xml:space="preserve">(adres oficjalnej strony producenta) </w:t>
      </w:r>
      <w:r w:rsidRPr="0092583A">
        <w:rPr>
          <w:rFonts w:ascii="Times New Roman" w:hAnsi="Times New Roman" w:cs="Times New Roman"/>
          <w:sz w:val="24"/>
          <w:szCs w:val="24"/>
        </w:rPr>
        <w:t xml:space="preserve">.......................................................................... w dniu </w:t>
      </w:r>
      <w:r w:rsidR="00577D13">
        <w:rPr>
          <w:rFonts w:ascii="Times New Roman" w:hAnsi="Times New Roman" w:cs="Times New Roman"/>
          <w:b/>
          <w:sz w:val="24"/>
          <w:szCs w:val="24"/>
          <w:u w:val="single"/>
        </w:rPr>
        <w:t>10</w:t>
      </w:r>
      <w:r w:rsidR="007D0E6A" w:rsidRPr="0092583A">
        <w:rPr>
          <w:rFonts w:ascii="Times New Roman" w:hAnsi="Times New Roman" w:cs="Times New Roman"/>
          <w:b/>
          <w:sz w:val="24"/>
          <w:szCs w:val="24"/>
          <w:u w:val="single"/>
        </w:rPr>
        <w:t>.02.2021 r.</w:t>
      </w:r>
      <w:r w:rsidR="007933A2" w:rsidRPr="0092583A">
        <w:rPr>
          <w:rFonts w:ascii="Times New Roman" w:hAnsi="Times New Roman" w:cs="Times New Roman"/>
          <w:sz w:val="24"/>
          <w:szCs w:val="24"/>
        </w:rPr>
        <w:t xml:space="preserve">                                                                                                                                                                                                                     </w:t>
      </w:r>
      <w:r w:rsidR="007933A2" w:rsidRPr="00C61DB6">
        <w:rPr>
          <w:rFonts w:ascii="Times New Roman" w:hAnsi="Times New Roman" w:cs="Times New Roman"/>
          <w:sz w:val="24"/>
          <w:szCs w:val="24"/>
        </w:rPr>
        <w:tab/>
      </w:r>
    </w:p>
    <w:p w14:paraId="567783D5" w14:textId="4791734C" w:rsidR="00874A46" w:rsidRPr="00C61DB6" w:rsidRDefault="0039666D" w:rsidP="0039666D">
      <w:pPr>
        <w:pStyle w:val="Nagwek2"/>
        <w:spacing w:line="240" w:lineRule="auto"/>
        <w:jc w:val="left"/>
        <w:rPr>
          <w:b w:val="0"/>
          <w:sz w:val="24"/>
        </w:rPr>
      </w:pPr>
      <w:r>
        <w:rPr>
          <w:b w:val="0"/>
          <w:sz w:val="24"/>
        </w:rPr>
        <w:lastRenderedPageBreak/>
        <w:t xml:space="preserve">CKiW.DZP.271.1.2021                                                                          </w:t>
      </w:r>
      <w:r w:rsidR="00874A46" w:rsidRPr="00C61DB6">
        <w:rPr>
          <w:b w:val="0"/>
          <w:sz w:val="24"/>
        </w:rPr>
        <w:t>Załącznik Nr 2 do SWZ</w:t>
      </w:r>
    </w:p>
    <w:p w14:paraId="42095686" w14:textId="77777777" w:rsidR="00874A46" w:rsidRPr="00C61DB6" w:rsidRDefault="00874A46" w:rsidP="00653942">
      <w:pPr>
        <w:spacing w:after="0" w:line="240" w:lineRule="auto"/>
        <w:jc w:val="right"/>
        <w:rPr>
          <w:rFonts w:ascii="Times New Roman" w:hAnsi="Times New Roman" w:cs="Times New Roman"/>
          <w:sz w:val="24"/>
          <w:szCs w:val="24"/>
        </w:rPr>
      </w:pPr>
      <w:r w:rsidRPr="00C61DB6">
        <w:rPr>
          <w:rFonts w:ascii="Times New Roman" w:hAnsi="Times New Roman" w:cs="Times New Roman"/>
          <w:sz w:val="24"/>
          <w:szCs w:val="24"/>
        </w:rPr>
        <w:t xml:space="preserve">na sukcesywną dostawę oleju opałowego lekkiego dla kotłowni </w:t>
      </w:r>
    </w:p>
    <w:p w14:paraId="7B492BD7" w14:textId="77777777" w:rsidR="00874A46" w:rsidRPr="00C61DB6" w:rsidRDefault="00874A46" w:rsidP="00653942">
      <w:pPr>
        <w:spacing w:after="0" w:line="240" w:lineRule="auto"/>
        <w:jc w:val="right"/>
        <w:rPr>
          <w:rFonts w:ascii="Times New Roman" w:hAnsi="Times New Roman" w:cs="Times New Roman"/>
          <w:sz w:val="24"/>
          <w:szCs w:val="24"/>
        </w:rPr>
      </w:pPr>
      <w:r w:rsidRPr="00C61DB6">
        <w:rPr>
          <w:rFonts w:ascii="Times New Roman" w:hAnsi="Times New Roman" w:cs="Times New Roman"/>
          <w:sz w:val="24"/>
          <w:szCs w:val="24"/>
        </w:rPr>
        <w:t>Centrum Kształcenia i Wychowania OHP w Oleśnicy</w:t>
      </w:r>
    </w:p>
    <w:p w14:paraId="02B37FBD" w14:textId="77777777" w:rsidR="00874A46" w:rsidRPr="00C61DB6" w:rsidRDefault="00874A46" w:rsidP="00653942">
      <w:pPr>
        <w:tabs>
          <w:tab w:val="left" w:pos="360"/>
          <w:tab w:val="left" w:pos="1260"/>
        </w:tabs>
        <w:autoSpaceDE w:val="0"/>
        <w:autoSpaceDN w:val="0"/>
        <w:spacing w:after="0" w:line="240" w:lineRule="auto"/>
        <w:rPr>
          <w:rFonts w:ascii="Times New Roman" w:hAnsi="Times New Roman" w:cs="Times New Roman"/>
          <w:bCs/>
          <w:sz w:val="24"/>
          <w:szCs w:val="24"/>
        </w:rPr>
      </w:pPr>
    </w:p>
    <w:p w14:paraId="6333FFE0" w14:textId="73EDBE89" w:rsidR="005D3666" w:rsidRPr="00C61DB6" w:rsidRDefault="005D3666" w:rsidP="00653942">
      <w:pPr>
        <w:tabs>
          <w:tab w:val="left" w:pos="360"/>
          <w:tab w:val="left" w:pos="1260"/>
        </w:tabs>
        <w:autoSpaceDE w:val="0"/>
        <w:autoSpaceDN w:val="0"/>
        <w:spacing w:after="0" w:line="240" w:lineRule="auto"/>
        <w:rPr>
          <w:rFonts w:ascii="Times New Roman" w:hAnsi="Times New Roman" w:cs="Times New Roman"/>
          <w:bCs/>
          <w:sz w:val="24"/>
          <w:szCs w:val="24"/>
        </w:rPr>
      </w:pPr>
      <w:r w:rsidRPr="00C61DB6">
        <w:rPr>
          <w:rFonts w:ascii="Times New Roman" w:hAnsi="Times New Roman" w:cs="Times New Roman"/>
          <w:bCs/>
          <w:sz w:val="24"/>
          <w:szCs w:val="24"/>
        </w:rPr>
        <w:t>___________________________</w:t>
      </w:r>
    </w:p>
    <w:p w14:paraId="5CEC28E3" w14:textId="1C16F864" w:rsidR="005D3666" w:rsidRPr="00C61DB6" w:rsidRDefault="005D3666" w:rsidP="00653942">
      <w:pPr>
        <w:tabs>
          <w:tab w:val="left" w:pos="360"/>
          <w:tab w:val="left" w:pos="1260"/>
        </w:tabs>
        <w:autoSpaceDE w:val="0"/>
        <w:autoSpaceDN w:val="0"/>
        <w:spacing w:after="0" w:line="240" w:lineRule="auto"/>
        <w:rPr>
          <w:rFonts w:ascii="Times New Roman" w:hAnsi="Times New Roman" w:cs="Times New Roman"/>
          <w:bCs/>
          <w:sz w:val="24"/>
          <w:szCs w:val="24"/>
        </w:rPr>
      </w:pPr>
      <w:r w:rsidRPr="00C61DB6">
        <w:rPr>
          <w:rFonts w:ascii="Times New Roman" w:hAnsi="Times New Roman" w:cs="Times New Roman"/>
          <w:bCs/>
          <w:sz w:val="24"/>
          <w:szCs w:val="24"/>
        </w:rPr>
        <w:t xml:space="preserve">              Dane </w:t>
      </w:r>
      <w:r w:rsidR="00D330ED">
        <w:rPr>
          <w:rFonts w:ascii="Times New Roman" w:hAnsi="Times New Roman" w:cs="Times New Roman"/>
          <w:bCs/>
          <w:sz w:val="24"/>
          <w:szCs w:val="24"/>
        </w:rPr>
        <w:t>Dostawcy</w:t>
      </w:r>
    </w:p>
    <w:p w14:paraId="6AE9779C" w14:textId="77777777" w:rsidR="005D3666" w:rsidRPr="00C61DB6" w:rsidRDefault="005D3666" w:rsidP="00653942">
      <w:pPr>
        <w:tabs>
          <w:tab w:val="left" w:pos="360"/>
          <w:tab w:val="left" w:pos="1260"/>
        </w:tabs>
        <w:autoSpaceDE w:val="0"/>
        <w:autoSpaceDN w:val="0"/>
        <w:spacing w:after="0"/>
        <w:jc w:val="center"/>
        <w:rPr>
          <w:rFonts w:ascii="Times New Roman" w:hAnsi="Times New Roman" w:cs="Times New Roman"/>
          <w:b/>
          <w:bCs/>
          <w:sz w:val="24"/>
          <w:szCs w:val="24"/>
        </w:rPr>
      </w:pPr>
      <w:r w:rsidRPr="00C61DB6">
        <w:rPr>
          <w:rFonts w:ascii="Times New Roman" w:hAnsi="Times New Roman" w:cs="Times New Roman"/>
          <w:b/>
          <w:bCs/>
          <w:sz w:val="24"/>
          <w:szCs w:val="24"/>
        </w:rPr>
        <w:t>OŚWIADCZENIE</w:t>
      </w:r>
    </w:p>
    <w:p w14:paraId="199E9223" w14:textId="1BEA74C9" w:rsidR="005D3666" w:rsidRPr="00C61DB6" w:rsidRDefault="005D3666" w:rsidP="00653942">
      <w:pPr>
        <w:pStyle w:val="Akapitzlist"/>
        <w:numPr>
          <w:ilvl w:val="0"/>
          <w:numId w:val="22"/>
        </w:numPr>
        <w:tabs>
          <w:tab w:val="left" w:pos="360"/>
          <w:tab w:val="left" w:pos="1260"/>
        </w:tabs>
        <w:autoSpaceDE w:val="0"/>
        <w:autoSpaceDN w:val="0"/>
        <w:ind w:left="284" w:hanging="284"/>
        <w:contextualSpacing/>
        <w:jc w:val="both"/>
        <w:rPr>
          <w:rFonts w:ascii="Times New Roman" w:hAnsi="Times New Roman" w:cs="Times New Roman"/>
          <w:b/>
          <w:bCs/>
          <w:sz w:val="24"/>
          <w:szCs w:val="24"/>
        </w:rPr>
      </w:pPr>
      <w:r w:rsidRPr="00C61DB6">
        <w:rPr>
          <w:rFonts w:ascii="Times New Roman" w:hAnsi="Times New Roman" w:cs="Times New Roman"/>
          <w:b/>
          <w:bCs/>
          <w:sz w:val="24"/>
          <w:szCs w:val="24"/>
        </w:rPr>
        <w:t xml:space="preserve">O braku podstaw do wykluczenia </w:t>
      </w:r>
      <w:r w:rsidR="00D330ED">
        <w:rPr>
          <w:rFonts w:ascii="Times New Roman" w:hAnsi="Times New Roman" w:cs="Times New Roman"/>
          <w:b/>
          <w:bCs/>
          <w:sz w:val="24"/>
          <w:szCs w:val="24"/>
        </w:rPr>
        <w:t>Dostawcy</w:t>
      </w:r>
      <w:r w:rsidRPr="00C61DB6">
        <w:rPr>
          <w:rFonts w:ascii="Times New Roman" w:hAnsi="Times New Roman" w:cs="Times New Roman"/>
          <w:b/>
          <w:bCs/>
          <w:sz w:val="24"/>
          <w:szCs w:val="24"/>
        </w:rPr>
        <w:t xml:space="preserve"> z postępowania o udzielenie zamówienia.</w:t>
      </w:r>
    </w:p>
    <w:p w14:paraId="735902EE" w14:textId="5F479228" w:rsidR="005D3666" w:rsidRPr="00C61DB6" w:rsidRDefault="005D3666" w:rsidP="00653942">
      <w:pPr>
        <w:pStyle w:val="Akapitzlist"/>
        <w:numPr>
          <w:ilvl w:val="0"/>
          <w:numId w:val="22"/>
        </w:numPr>
        <w:tabs>
          <w:tab w:val="left" w:pos="360"/>
          <w:tab w:val="left" w:pos="1260"/>
        </w:tabs>
        <w:autoSpaceDE w:val="0"/>
        <w:autoSpaceDN w:val="0"/>
        <w:ind w:left="284" w:hanging="284"/>
        <w:contextualSpacing/>
        <w:jc w:val="both"/>
        <w:rPr>
          <w:rFonts w:ascii="Times New Roman" w:hAnsi="Times New Roman" w:cs="Times New Roman"/>
          <w:b/>
          <w:bCs/>
          <w:sz w:val="24"/>
          <w:szCs w:val="24"/>
        </w:rPr>
      </w:pPr>
      <w:r w:rsidRPr="00C61DB6">
        <w:rPr>
          <w:rFonts w:ascii="Times New Roman" w:hAnsi="Times New Roman" w:cs="Times New Roman"/>
          <w:b/>
          <w:bCs/>
          <w:sz w:val="24"/>
          <w:szCs w:val="24"/>
        </w:rPr>
        <w:t xml:space="preserve">O spełnieniu przez </w:t>
      </w:r>
      <w:r w:rsidR="00D330ED">
        <w:rPr>
          <w:rFonts w:ascii="Times New Roman" w:hAnsi="Times New Roman" w:cs="Times New Roman"/>
          <w:b/>
          <w:bCs/>
          <w:sz w:val="24"/>
          <w:szCs w:val="24"/>
        </w:rPr>
        <w:t>Dostawcę</w:t>
      </w:r>
      <w:r w:rsidRPr="00C61DB6">
        <w:rPr>
          <w:rFonts w:ascii="Times New Roman" w:hAnsi="Times New Roman" w:cs="Times New Roman"/>
          <w:b/>
          <w:bCs/>
          <w:sz w:val="24"/>
          <w:szCs w:val="24"/>
        </w:rPr>
        <w:t xml:space="preserve"> warunków udziału w postępowaniu lub kryteriów selekcji.</w:t>
      </w:r>
    </w:p>
    <w:p w14:paraId="38D269D6" w14:textId="65E35D2A" w:rsidR="005D3666" w:rsidRPr="00C61DB6" w:rsidRDefault="005D3666" w:rsidP="00653942">
      <w:pPr>
        <w:pStyle w:val="Akapitzlist"/>
        <w:numPr>
          <w:ilvl w:val="0"/>
          <w:numId w:val="22"/>
        </w:numPr>
        <w:tabs>
          <w:tab w:val="left" w:pos="360"/>
          <w:tab w:val="left" w:pos="1260"/>
        </w:tabs>
        <w:autoSpaceDE w:val="0"/>
        <w:autoSpaceDN w:val="0"/>
        <w:ind w:left="284" w:hanging="284"/>
        <w:contextualSpacing/>
        <w:jc w:val="both"/>
        <w:rPr>
          <w:rFonts w:ascii="Times New Roman" w:hAnsi="Times New Roman" w:cs="Times New Roman"/>
          <w:b/>
          <w:bCs/>
          <w:sz w:val="24"/>
          <w:szCs w:val="24"/>
        </w:rPr>
      </w:pPr>
      <w:r w:rsidRPr="00C61DB6">
        <w:rPr>
          <w:rFonts w:ascii="Times New Roman" w:hAnsi="Times New Roman" w:cs="Times New Roman"/>
          <w:b/>
          <w:bCs/>
          <w:sz w:val="24"/>
          <w:szCs w:val="24"/>
        </w:rPr>
        <w:t xml:space="preserve">O braku powiązań kapitałowych i osobowych </w:t>
      </w:r>
      <w:r w:rsidR="00D330ED">
        <w:rPr>
          <w:rFonts w:ascii="Times New Roman" w:hAnsi="Times New Roman" w:cs="Times New Roman"/>
          <w:b/>
          <w:bCs/>
          <w:sz w:val="24"/>
          <w:szCs w:val="24"/>
        </w:rPr>
        <w:t>Dostawcy</w:t>
      </w:r>
      <w:r w:rsidRPr="00C61DB6">
        <w:rPr>
          <w:rFonts w:ascii="Times New Roman" w:hAnsi="Times New Roman" w:cs="Times New Roman"/>
          <w:b/>
          <w:bCs/>
          <w:sz w:val="24"/>
          <w:szCs w:val="24"/>
        </w:rPr>
        <w:t xml:space="preserve"> z Zamawiającym.</w:t>
      </w:r>
    </w:p>
    <w:p w14:paraId="6D27A2CE" w14:textId="77777777" w:rsidR="005D3666" w:rsidRPr="00C61DB6" w:rsidRDefault="005D3666" w:rsidP="00653942">
      <w:pPr>
        <w:spacing w:after="0"/>
        <w:rPr>
          <w:rFonts w:ascii="Times New Roman" w:hAnsi="Times New Roman" w:cs="Times New Roman"/>
          <w:bCs/>
          <w:sz w:val="24"/>
          <w:szCs w:val="24"/>
        </w:rPr>
      </w:pPr>
      <w:r w:rsidRPr="00C61DB6">
        <w:rPr>
          <w:rFonts w:ascii="Times New Roman" w:hAnsi="Times New Roman" w:cs="Times New Roman"/>
          <w:bCs/>
          <w:iCs/>
          <w:sz w:val="24"/>
          <w:szCs w:val="24"/>
        </w:rPr>
        <w:t>Niniejszym, n</w:t>
      </w:r>
      <w:r w:rsidRPr="00C61DB6">
        <w:rPr>
          <w:rFonts w:ascii="Times New Roman" w:hAnsi="Times New Roman" w:cs="Times New Roman"/>
          <w:bCs/>
          <w:sz w:val="24"/>
          <w:szCs w:val="24"/>
        </w:rPr>
        <w:t xml:space="preserve">awiązując do oferty składanej na ogłoszenie o zamówieniu  </w:t>
      </w:r>
      <w:r w:rsidRPr="00C61DB6">
        <w:rPr>
          <w:rFonts w:ascii="Times New Roman" w:hAnsi="Times New Roman" w:cs="Times New Roman"/>
          <w:bCs/>
          <w:iCs/>
          <w:sz w:val="24"/>
          <w:szCs w:val="24"/>
        </w:rPr>
        <w:t xml:space="preserve">nr _______________________ z </w:t>
      </w:r>
      <w:r w:rsidRPr="00C61DB6">
        <w:rPr>
          <w:rFonts w:ascii="Times New Roman" w:hAnsi="Times New Roman" w:cs="Times New Roman"/>
          <w:bCs/>
          <w:sz w:val="24"/>
          <w:szCs w:val="24"/>
        </w:rPr>
        <w:t xml:space="preserve">dnia _______________ ja, niżej podpisany </w:t>
      </w:r>
    </w:p>
    <w:p w14:paraId="4E38AFC3" w14:textId="77777777" w:rsidR="005D3666" w:rsidRPr="00C61DB6" w:rsidRDefault="005D3666" w:rsidP="00653942">
      <w:pPr>
        <w:pStyle w:val="Akapitzlist"/>
        <w:ind w:left="0"/>
        <w:jc w:val="center"/>
        <w:rPr>
          <w:rFonts w:ascii="Times New Roman" w:hAnsi="Times New Roman" w:cs="Times New Roman"/>
          <w:b/>
          <w:bCs/>
          <w:sz w:val="24"/>
          <w:szCs w:val="24"/>
        </w:rPr>
      </w:pPr>
      <w:r w:rsidRPr="00C61DB6">
        <w:rPr>
          <w:rFonts w:ascii="Times New Roman" w:hAnsi="Times New Roman" w:cs="Times New Roman"/>
          <w:b/>
          <w:bCs/>
          <w:sz w:val="24"/>
          <w:szCs w:val="24"/>
        </w:rPr>
        <w:t>oświadczam, że:</w:t>
      </w:r>
    </w:p>
    <w:p w14:paraId="0FF1D1CE" w14:textId="77777777" w:rsidR="005D3666" w:rsidRPr="00C61DB6" w:rsidRDefault="005D3666" w:rsidP="00653942">
      <w:pPr>
        <w:pStyle w:val="Akapitzlist"/>
        <w:numPr>
          <w:ilvl w:val="0"/>
          <w:numId w:val="21"/>
        </w:numPr>
        <w:tabs>
          <w:tab w:val="left" w:pos="360"/>
          <w:tab w:val="left" w:pos="1260"/>
        </w:tabs>
        <w:autoSpaceDE w:val="0"/>
        <w:autoSpaceDN w:val="0"/>
        <w:ind w:left="284" w:hanging="284"/>
        <w:contextualSpacing/>
        <w:jc w:val="both"/>
        <w:rPr>
          <w:rFonts w:ascii="Times New Roman" w:hAnsi="Times New Roman" w:cs="Times New Roman"/>
          <w:sz w:val="24"/>
          <w:szCs w:val="24"/>
        </w:rPr>
      </w:pPr>
      <w:r w:rsidRPr="00C61DB6">
        <w:rPr>
          <w:rFonts w:ascii="Times New Roman" w:hAnsi="Times New Roman" w:cs="Times New Roman"/>
          <w:sz w:val="24"/>
          <w:szCs w:val="24"/>
        </w:rPr>
        <w:t>Spełniam warunki udziału w postępowaniu o udzielenie zamówienia oraz spełniam kryteria selekcji.</w:t>
      </w:r>
    </w:p>
    <w:p w14:paraId="4B0A8010" w14:textId="0BA0CDDB" w:rsidR="005D3666" w:rsidRPr="00C61DB6" w:rsidRDefault="005D3666" w:rsidP="00653942">
      <w:pPr>
        <w:pStyle w:val="Akapitzlist"/>
        <w:numPr>
          <w:ilvl w:val="0"/>
          <w:numId w:val="21"/>
        </w:numPr>
        <w:tabs>
          <w:tab w:val="left" w:pos="360"/>
          <w:tab w:val="left" w:pos="1260"/>
        </w:tabs>
        <w:autoSpaceDE w:val="0"/>
        <w:autoSpaceDN w:val="0"/>
        <w:ind w:left="284" w:hanging="284"/>
        <w:contextualSpacing/>
        <w:jc w:val="both"/>
        <w:rPr>
          <w:rFonts w:ascii="Times New Roman" w:hAnsi="Times New Roman" w:cs="Times New Roman"/>
          <w:sz w:val="24"/>
          <w:szCs w:val="24"/>
        </w:rPr>
      </w:pPr>
      <w:r w:rsidRPr="00C61DB6">
        <w:rPr>
          <w:rFonts w:ascii="Times New Roman" w:hAnsi="Times New Roman" w:cs="Times New Roman"/>
          <w:sz w:val="24"/>
          <w:szCs w:val="24"/>
        </w:rPr>
        <w:t xml:space="preserve">Nie podlegam obligatoryjnym przesłankom wykluczenia mnie jako </w:t>
      </w:r>
      <w:r w:rsidR="00D330ED">
        <w:rPr>
          <w:rFonts w:ascii="Times New Roman" w:hAnsi="Times New Roman" w:cs="Times New Roman"/>
          <w:sz w:val="24"/>
          <w:szCs w:val="24"/>
        </w:rPr>
        <w:t>Dostawcy</w:t>
      </w:r>
      <w:r w:rsidRPr="00C61DB6">
        <w:rPr>
          <w:rFonts w:ascii="Times New Roman" w:hAnsi="Times New Roman" w:cs="Times New Roman"/>
          <w:sz w:val="24"/>
          <w:szCs w:val="24"/>
        </w:rPr>
        <w:t xml:space="preserve"> z postępowania o udzieleniu zamówienia, o których mowa w Art. 108 Prawa zamówień publicznych z dnia 11 września 2019 r. (Dz. U z 2019 r. poz. 2019).</w:t>
      </w:r>
    </w:p>
    <w:p w14:paraId="6CDFB070" w14:textId="0657434F" w:rsidR="005D3666" w:rsidRPr="00C61DB6" w:rsidRDefault="005D3666" w:rsidP="00653942">
      <w:pPr>
        <w:pStyle w:val="Akapitzlist"/>
        <w:numPr>
          <w:ilvl w:val="0"/>
          <w:numId w:val="21"/>
        </w:numPr>
        <w:tabs>
          <w:tab w:val="left" w:pos="360"/>
          <w:tab w:val="left" w:pos="1260"/>
        </w:tabs>
        <w:autoSpaceDE w:val="0"/>
        <w:autoSpaceDN w:val="0"/>
        <w:ind w:left="284" w:hanging="284"/>
        <w:contextualSpacing/>
        <w:jc w:val="both"/>
        <w:rPr>
          <w:rFonts w:ascii="Times New Roman" w:hAnsi="Times New Roman" w:cs="Times New Roman"/>
          <w:sz w:val="24"/>
          <w:szCs w:val="24"/>
        </w:rPr>
      </w:pPr>
      <w:r w:rsidRPr="00C61DB6">
        <w:rPr>
          <w:rFonts w:ascii="Times New Roman" w:hAnsi="Times New Roman" w:cs="Times New Roman"/>
          <w:sz w:val="24"/>
          <w:szCs w:val="24"/>
        </w:rPr>
        <w:t xml:space="preserve">Nie podlegam fakultatywnym przesłankom wykluczenia mnie jako </w:t>
      </w:r>
      <w:r w:rsidR="00D330ED">
        <w:rPr>
          <w:rFonts w:ascii="Times New Roman" w:hAnsi="Times New Roman" w:cs="Times New Roman"/>
          <w:sz w:val="24"/>
          <w:szCs w:val="24"/>
        </w:rPr>
        <w:t>Dostawcy</w:t>
      </w:r>
      <w:r w:rsidRPr="00C61DB6">
        <w:rPr>
          <w:rFonts w:ascii="Times New Roman" w:hAnsi="Times New Roman" w:cs="Times New Roman"/>
          <w:sz w:val="24"/>
          <w:szCs w:val="24"/>
        </w:rPr>
        <w:t xml:space="preserve"> z postępowania o udzieleniu zamówienia, o których mowa w Art. 109 Prawa zamówień publicznych z dnia 11 września 2019 r. (Dz. U z 2019 r. poz. 2019).</w:t>
      </w:r>
    </w:p>
    <w:p w14:paraId="5C80B597" w14:textId="7CD8BCFB" w:rsidR="005D3666" w:rsidRPr="00C61DB6" w:rsidRDefault="005D3666" w:rsidP="00653942">
      <w:pPr>
        <w:pStyle w:val="Akapitzlist"/>
        <w:numPr>
          <w:ilvl w:val="0"/>
          <w:numId w:val="21"/>
        </w:numPr>
        <w:tabs>
          <w:tab w:val="left" w:pos="360"/>
          <w:tab w:val="left" w:pos="1260"/>
        </w:tabs>
        <w:autoSpaceDE w:val="0"/>
        <w:autoSpaceDN w:val="0"/>
        <w:ind w:left="284" w:hanging="284"/>
        <w:contextualSpacing/>
        <w:jc w:val="both"/>
        <w:rPr>
          <w:rFonts w:ascii="Times New Roman" w:hAnsi="Times New Roman" w:cs="Times New Roman"/>
          <w:sz w:val="24"/>
          <w:szCs w:val="24"/>
        </w:rPr>
      </w:pPr>
      <w:r w:rsidRPr="00C61DB6">
        <w:rPr>
          <w:rFonts w:ascii="Times New Roman" w:hAnsi="Times New Roman" w:cs="Times New Roman"/>
          <w:sz w:val="24"/>
          <w:szCs w:val="24"/>
        </w:rPr>
        <w:t xml:space="preserve">Poddam się procedurze wykluczenia mnie jako </w:t>
      </w:r>
      <w:r w:rsidR="00D330ED">
        <w:rPr>
          <w:rFonts w:ascii="Times New Roman" w:hAnsi="Times New Roman" w:cs="Times New Roman"/>
          <w:sz w:val="24"/>
          <w:szCs w:val="24"/>
        </w:rPr>
        <w:t>Dostawcy</w:t>
      </w:r>
      <w:r w:rsidRPr="00C61DB6">
        <w:rPr>
          <w:rFonts w:ascii="Times New Roman" w:hAnsi="Times New Roman" w:cs="Times New Roman"/>
          <w:sz w:val="24"/>
          <w:szCs w:val="24"/>
        </w:rPr>
        <w:t xml:space="preserve"> na każdym etapie postępowania o udzielenie zamówienia, o której mowa w Art. 110 Prawa zamówień publicznych z dnia 11 września 2019 r. (Dz. U z 2019 r. poz. 2019).</w:t>
      </w:r>
    </w:p>
    <w:p w14:paraId="50C35A44" w14:textId="70D546A1" w:rsidR="005D3666" w:rsidRPr="00206DF7" w:rsidRDefault="005D3666" w:rsidP="00653942">
      <w:pPr>
        <w:pStyle w:val="Akapitzlist"/>
        <w:numPr>
          <w:ilvl w:val="0"/>
          <w:numId w:val="21"/>
        </w:numPr>
        <w:tabs>
          <w:tab w:val="left" w:pos="360"/>
          <w:tab w:val="left" w:pos="1260"/>
        </w:tabs>
        <w:autoSpaceDE w:val="0"/>
        <w:autoSpaceDN w:val="0"/>
        <w:ind w:left="284" w:hanging="284"/>
        <w:contextualSpacing/>
        <w:jc w:val="both"/>
        <w:rPr>
          <w:rFonts w:ascii="Times New Roman" w:hAnsi="Times New Roman" w:cs="Times New Roman"/>
          <w:bCs/>
          <w:sz w:val="24"/>
          <w:szCs w:val="24"/>
        </w:rPr>
      </w:pPr>
      <w:r w:rsidRPr="00C61DB6">
        <w:rPr>
          <w:rFonts w:ascii="Times New Roman" w:hAnsi="Times New Roman" w:cs="Times New Roman"/>
          <w:sz w:val="24"/>
          <w:szCs w:val="24"/>
        </w:rPr>
        <w:t xml:space="preserve">Oświadczam, że </w:t>
      </w:r>
      <w:r w:rsidRPr="00C61DB6">
        <w:rPr>
          <w:rFonts w:ascii="Times New Roman" w:hAnsi="Times New Roman" w:cs="Times New Roman"/>
          <w:bCs/>
          <w:sz w:val="24"/>
          <w:szCs w:val="24"/>
        </w:rPr>
        <w:t xml:space="preserve">nie jestem powiązany osobowo lub kapitałowo z Zamawiającym, tzn. nie występują żadne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t>
      </w:r>
      <w:r w:rsidR="00D330ED">
        <w:rPr>
          <w:rFonts w:ascii="Times New Roman" w:hAnsi="Times New Roman" w:cs="Times New Roman"/>
          <w:bCs/>
          <w:sz w:val="24"/>
          <w:szCs w:val="24"/>
        </w:rPr>
        <w:t>Dostawcy</w:t>
      </w:r>
      <w:r w:rsidRPr="00C61DB6">
        <w:rPr>
          <w:rFonts w:ascii="Times New Roman" w:hAnsi="Times New Roman" w:cs="Times New Roman"/>
          <w:bCs/>
          <w:sz w:val="24"/>
          <w:szCs w:val="24"/>
        </w:rPr>
        <w:t xml:space="preserve">, a Wykonawcą, polegające w szczególności na </w:t>
      </w:r>
      <w:r w:rsidRPr="00C61DB6">
        <w:rPr>
          <w:rFonts w:ascii="Times New Roman" w:hAnsi="Times New Roman" w:cs="Times New Roman"/>
          <w:sz w:val="24"/>
          <w:szCs w:val="24"/>
        </w:rPr>
        <w:t>uczestniczeniu w spółce jako wspólnik spółki cywilnej lub spółki osobowej, posiadaniu co najmniej 10% udziałów lub akcji, pełnieniu funkcji członka organu nadzorczego lub zarządzającego, prokurenta, pełnomocnika, pozostawaniu w związku małżeńskim, w stosunku pokrewieństwa, lub powinowactwa w linii prostej, pokrewieństwa drugiego stopnia, lub powinowactwa drugiego stopnia w linii bocznej, lub w stosunku przysposobienia, opieki, lub kurateli.</w:t>
      </w:r>
    </w:p>
    <w:p w14:paraId="410379B6" w14:textId="77777777" w:rsidR="00206DF7" w:rsidRPr="00206DF7" w:rsidRDefault="00206DF7" w:rsidP="00206DF7">
      <w:pPr>
        <w:tabs>
          <w:tab w:val="left" w:pos="360"/>
          <w:tab w:val="left" w:pos="1260"/>
        </w:tabs>
        <w:autoSpaceDE w:val="0"/>
        <w:autoSpaceDN w:val="0"/>
        <w:contextualSpacing/>
        <w:jc w:val="both"/>
        <w:rPr>
          <w:rFonts w:ascii="Times New Roman" w:hAnsi="Times New Roman" w:cs="Times New Roman"/>
          <w:bCs/>
          <w:sz w:val="24"/>
          <w:szCs w:val="24"/>
        </w:rPr>
      </w:pPr>
    </w:p>
    <w:p w14:paraId="2C56C771" w14:textId="53FFC9A2" w:rsidR="005D3666" w:rsidRPr="00C61DB6" w:rsidRDefault="005D3666" w:rsidP="00653942">
      <w:pPr>
        <w:tabs>
          <w:tab w:val="left" w:pos="360"/>
          <w:tab w:val="left" w:pos="1260"/>
        </w:tabs>
        <w:autoSpaceDE w:val="0"/>
        <w:autoSpaceDN w:val="0"/>
        <w:spacing w:after="0" w:line="240" w:lineRule="auto"/>
        <w:rPr>
          <w:rFonts w:ascii="Times New Roman" w:hAnsi="Times New Roman" w:cs="Times New Roman"/>
          <w:bCs/>
          <w:sz w:val="24"/>
          <w:szCs w:val="24"/>
        </w:rPr>
      </w:pPr>
      <w:r w:rsidRPr="00C61DB6">
        <w:rPr>
          <w:rFonts w:ascii="Times New Roman" w:hAnsi="Times New Roman" w:cs="Times New Roman"/>
          <w:bCs/>
          <w:sz w:val="24"/>
          <w:szCs w:val="24"/>
        </w:rPr>
        <w:t xml:space="preserve">                                                                   _______________________________________</w:t>
      </w:r>
    </w:p>
    <w:p w14:paraId="182DFC84" w14:textId="23E749F5" w:rsidR="005D3666" w:rsidRPr="00C61DB6" w:rsidRDefault="005D3666" w:rsidP="00653942">
      <w:pPr>
        <w:spacing w:after="0" w:line="240" w:lineRule="auto"/>
        <w:ind w:left="4395"/>
        <w:jc w:val="center"/>
        <w:rPr>
          <w:rFonts w:ascii="Times New Roman" w:hAnsi="Times New Roman" w:cs="Times New Roman"/>
          <w:sz w:val="24"/>
          <w:szCs w:val="24"/>
        </w:rPr>
      </w:pPr>
      <w:r w:rsidRPr="00C61DB6">
        <w:rPr>
          <w:rFonts w:ascii="Times New Roman" w:hAnsi="Times New Roman" w:cs="Times New Roman"/>
          <w:i/>
          <w:sz w:val="24"/>
          <w:szCs w:val="24"/>
        </w:rPr>
        <w:t xml:space="preserve">(data i podpis osoby uprawnionej do składania oświadczeń woli w imieniu </w:t>
      </w:r>
      <w:r w:rsidR="00D330ED">
        <w:rPr>
          <w:rFonts w:ascii="Times New Roman" w:hAnsi="Times New Roman" w:cs="Times New Roman"/>
          <w:i/>
          <w:sz w:val="24"/>
          <w:szCs w:val="24"/>
        </w:rPr>
        <w:t>Dostawcy</w:t>
      </w:r>
      <w:r w:rsidRPr="00C61DB6">
        <w:rPr>
          <w:rFonts w:ascii="Times New Roman" w:hAnsi="Times New Roman" w:cs="Times New Roman"/>
          <w:i/>
          <w:sz w:val="24"/>
          <w:szCs w:val="24"/>
        </w:rPr>
        <w:t>)</w:t>
      </w:r>
    </w:p>
    <w:p w14:paraId="5BB31EC2" w14:textId="77777777" w:rsidR="00206DF7" w:rsidRDefault="00206DF7" w:rsidP="00653942">
      <w:pPr>
        <w:pStyle w:val="Nagwek2"/>
        <w:spacing w:line="240" w:lineRule="auto"/>
        <w:jc w:val="right"/>
        <w:rPr>
          <w:b w:val="0"/>
          <w:sz w:val="24"/>
        </w:rPr>
      </w:pPr>
      <w:bookmarkStart w:id="15" w:name="_Hlk63259442"/>
    </w:p>
    <w:p w14:paraId="21C532F7" w14:textId="40C4DF31" w:rsidR="00E81B04" w:rsidRPr="00C61DB6" w:rsidRDefault="00E81B04" w:rsidP="00653942">
      <w:pPr>
        <w:pStyle w:val="Nagwek2"/>
        <w:spacing w:line="240" w:lineRule="auto"/>
        <w:jc w:val="right"/>
        <w:rPr>
          <w:b w:val="0"/>
          <w:sz w:val="24"/>
        </w:rPr>
      </w:pPr>
      <w:r w:rsidRPr="00C61DB6">
        <w:rPr>
          <w:b w:val="0"/>
          <w:sz w:val="24"/>
        </w:rPr>
        <w:t xml:space="preserve">Załącznik Nr </w:t>
      </w:r>
      <w:r w:rsidR="009B5FFD" w:rsidRPr="00C61DB6">
        <w:rPr>
          <w:b w:val="0"/>
          <w:sz w:val="24"/>
        </w:rPr>
        <w:t>3</w:t>
      </w:r>
      <w:r w:rsidRPr="00C61DB6">
        <w:rPr>
          <w:b w:val="0"/>
          <w:sz w:val="24"/>
        </w:rPr>
        <w:t xml:space="preserve"> do SWZ</w:t>
      </w:r>
    </w:p>
    <w:p w14:paraId="2540EA0D" w14:textId="77777777" w:rsidR="00E81B04" w:rsidRPr="00C61DB6" w:rsidRDefault="00E81B04" w:rsidP="00653942">
      <w:pPr>
        <w:spacing w:after="0" w:line="240" w:lineRule="auto"/>
        <w:jc w:val="right"/>
        <w:rPr>
          <w:rFonts w:ascii="Times New Roman" w:hAnsi="Times New Roman" w:cs="Times New Roman"/>
          <w:sz w:val="24"/>
          <w:szCs w:val="24"/>
        </w:rPr>
      </w:pPr>
      <w:r w:rsidRPr="00C61DB6">
        <w:rPr>
          <w:rFonts w:ascii="Times New Roman" w:hAnsi="Times New Roman" w:cs="Times New Roman"/>
          <w:sz w:val="24"/>
          <w:szCs w:val="24"/>
        </w:rPr>
        <w:t xml:space="preserve">na sukcesywną dostawę oleju opałowego lekkiego dla kotłowni </w:t>
      </w:r>
    </w:p>
    <w:p w14:paraId="465FB0AA" w14:textId="422222F8" w:rsidR="00E81B04" w:rsidRDefault="00E81B04" w:rsidP="00653942">
      <w:pPr>
        <w:spacing w:after="0" w:line="240" w:lineRule="auto"/>
        <w:jc w:val="right"/>
        <w:rPr>
          <w:rFonts w:ascii="Times New Roman" w:hAnsi="Times New Roman" w:cs="Times New Roman"/>
          <w:sz w:val="24"/>
          <w:szCs w:val="24"/>
        </w:rPr>
      </w:pPr>
      <w:r w:rsidRPr="00C61DB6">
        <w:rPr>
          <w:rFonts w:ascii="Times New Roman" w:hAnsi="Times New Roman" w:cs="Times New Roman"/>
          <w:sz w:val="24"/>
          <w:szCs w:val="24"/>
        </w:rPr>
        <w:t>Centrum Kształcenia i Wychowania OHP w Oleśnicy</w:t>
      </w:r>
    </w:p>
    <w:p w14:paraId="32A44D99" w14:textId="77777777" w:rsidR="0092583A" w:rsidRPr="00C61DB6" w:rsidRDefault="0092583A" w:rsidP="00653942">
      <w:pPr>
        <w:spacing w:after="0" w:line="240" w:lineRule="auto"/>
        <w:jc w:val="right"/>
        <w:rPr>
          <w:rFonts w:ascii="Times New Roman" w:hAnsi="Times New Roman" w:cs="Times New Roman"/>
          <w:sz w:val="24"/>
          <w:szCs w:val="24"/>
        </w:rPr>
      </w:pPr>
    </w:p>
    <w:bookmarkEnd w:id="15"/>
    <w:p w14:paraId="4C322101" w14:textId="77777777" w:rsidR="00E81B04" w:rsidRPr="00C61DB6" w:rsidRDefault="00E81B04" w:rsidP="00653942">
      <w:pPr>
        <w:spacing w:after="0"/>
        <w:jc w:val="both"/>
        <w:rPr>
          <w:rFonts w:ascii="Times New Roman" w:hAnsi="Times New Roman" w:cs="Times New Roman"/>
          <w:sz w:val="24"/>
          <w:szCs w:val="24"/>
        </w:rPr>
      </w:pPr>
    </w:p>
    <w:p w14:paraId="3A28FD2A" w14:textId="77777777" w:rsidR="00E81B04" w:rsidRPr="00C61DB6" w:rsidRDefault="00E81B04" w:rsidP="00653942">
      <w:pPr>
        <w:spacing w:after="0" w:line="240" w:lineRule="auto"/>
        <w:jc w:val="center"/>
        <w:rPr>
          <w:rFonts w:ascii="Times New Roman" w:hAnsi="Times New Roman" w:cs="Times New Roman"/>
          <w:bCs/>
          <w:sz w:val="24"/>
          <w:szCs w:val="24"/>
        </w:rPr>
      </w:pPr>
      <w:r w:rsidRPr="00C61DB6">
        <w:rPr>
          <w:rFonts w:ascii="Times New Roman" w:hAnsi="Times New Roman" w:cs="Times New Roman"/>
          <w:bCs/>
          <w:sz w:val="24"/>
          <w:szCs w:val="24"/>
        </w:rPr>
        <w:t>WZÓR</w:t>
      </w:r>
    </w:p>
    <w:p w14:paraId="799CF9B0" w14:textId="71ADD815" w:rsidR="00E81B04" w:rsidRPr="00C61DB6" w:rsidRDefault="00E81B04" w:rsidP="00653942">
      <w:pPr>
        <w:spacing w:after="0" w:line="240" w:lineRule="auto"/>
        <w:jc w:val="center"/>
        <w:rPr>
          <w:rFonts w:ascii="Times New Roman" w:hAnsi="Times New Roman" w:cs="Times New Roman"/>
          <w:b/>
          <w:sz w:val="24"/>
          <w:szCs w:val="24"/>
        </w:rPr>
      </w:pPr>
      <w:r w:rsidRPr="00C61DB6">
        <w:rPr>
          <w:rFonts w:ascii="Times New Roman" w:hAnsi="Times New Roman" w:cs="Times New Roman"/>
          <w:b/>
          <w:sz w:val="24"/>
          <w:szCs w:val="24"/>
        </w:rPr>
        <w:t>UMOWA DOSTAWY Nr CKiW.DZP.271.1.202</w:t>
      </w:r>
      <w:r w:rsidR="00AA4EC7">
        <w:rPr>
          <w:rFonts w:ascii="Times New Roman" w:hAnsi="Times New Roman" w:cs="Times New Roman"/>
          <w:b/>
          <w:sz w:val="24"/>
          <w:szCs w:val="24"/>
        </w:rPr>
        <w:t>1</w:t>
      </w:r>
    </w:p>
    <w:p w14:paraId="1623DA76" w14:textId="77777777" w:rsidR="00E81B04" w:rsidRPr="00C61DB6" w:rsidRDefault="00E81B04" w:rsidP="00653942">
      <w:pPr>
        <w:spacing w:after="0" w:line="240" w:lineRule="auto"/>
        <w:rPr>
          <w:rFonts w:ascii="Times New Roman" w:hAnsi="Times New Roman" w:cs="Times New Roman"/>
          <w:sz w:val="24"/>
          <w:szCs w:val="24"/>
        </w:rPr>
      </w:pPr>
    </w:p>
    <w:p w14:paraId="7880AEB7" w14:textId="2450598E" w:rsidR="00E81B04" w:rsidRPr="00C61DB6" w:rsidRDefault="00E81B04" w:rsidP="00653942">
      <w:pPr>
        <w:spacing w:after="0" w:line="240" w:lineRule="auto"/>
        <w:jc w:val="both"/>
        <w:rPr>
          <w:rFonts w:ascii="Times New Roman" w:hAnsi="Times New Roman" w:cs="Times New Roman"/>
          <w:sz w:val="24"/>
          <w:szCs w:val="24"/>
        </w:rPr>
      </w:pPr>
      <w:r w:rsidRPr="00C61DB6">
        <w:rPr>
          <w:rFonts w:ascii="Times New Roman" w:hAnsi="Times New Roman" w:cs="Times New Roman"/>
          <w:sz w:val="24"/>
          <w:szCs w:val="24"/>
        </w:rPr>
        <w:t>zawarta w dniu ........................  2021 r. w Oleśnicy pomiędzy:</w:t>
      </w:r>
    </w:p>
    <w:p w14:paraId="398856BB" w14:textId="77777777" w:rsidR="00AA34C2" w:rsidRPr="00C61DB6" w:rsidRDefault="00AA34C2" w:rsidP="00653942">
      <w:pPr>
        <w:spacing w:after="0" w:line="240" w:lineRule="auto"/>
        <w:jc w:val="both"/>
        <w:rPr>
          <w:rFonts w:ascii="Times New Roman" w:hAnsi="Times New Roman" w:cs="Times New Roman"/>
          <w:sz w:val="24"/>
          <w:szCs w:val="24"/>
        </w:rPr>
      </w:pPr>
    </w:p>
    <w:p w14:paraId="2DB4A815" w14:textId="16E735CE" w:rsidR="00E81B04" w:rsidRPr="00C61DB6" w:rsidRDefault="00E81B04" w:rsidP="00653942">
      <w:pPr>
        <w:spacing w:after="0" w:line="240" w:lineRule="auto"/>
        <w:jc w:val="both"/>
        <w:rPr>
          <w:rFonts w:ascii="Times New Roman" w:hAnsi="Times New Roman" w:cs="Times New Roman"/>
          <w:b/>
          <w:sz w:val="24"/>
          <w:szCs w:val="24"/>
        </w:rPr>
      </w:pPr>
      <w:r w:rsidRPr="00C61DB6">
        <w:rPr>
          <w:rFonts w:ascii="Times New Roman" w:hAnsi="Times New Roman" w:cs="Times New Roman"/>
          <w:sz w:val="24"/>
          <w:szCs w:val="24"/>
        </w:rPr>
        <w:t>CENTRUM KSZTAŁCENIA I WYCHOWANIA Ochotniczych Hufców Pracy w Oleśnicy</w:t>
      </w:r>
      <w:r w:rsidRPr="00C61DB6">
        <w:rPr>
          <w:rFonts w:ascii="Times New Roman" w:hAnsi="Times New Roman" w:cs="Times New Roman"/>
          <w:bCs/>
          <w:sz w:val="24"/>
          <w:szCs w:val="24"/>
        </w:rPr>
        <w:t>,</w:t>
      </w:r>
      <w:r w:rsidRPr="00C61DB6">
        <w:rPr>
          <w:rFonts w:ascii="Times New Roman" w:hAnsi="Times New Roman" w:cs="Times New Roman"/>
          <w:b/>
          <w:bCs/>
          <w:sz w:val="24"/>
          <w:szCs w:val="24"/>
        </w:rPr>
        <w:t xml:space="preserve"> </w:t>
      </w:r>
      <w:r w:rsidRPr="00C61DB6">
        <w:rPr>
          <w:rFonts w:ascii="Times New Roman" w:hAnsi="Times New Roman" w:cs="Times New Roman"/>
          <w:bCs/>
          <w:sz w:val="24"/>
          <w:szCs w:val="24"/>
        </w:rPr>
        <w:t xml:space="preserve">z siedzibą przy </w:t>
      </w:r>
      <w:r w:rsidRPr="00C61DB6">
        <w:rPr>
          <w:rFonts w:ascii="Times New Roman" w:hAnsi="Times New Roman" w:cs="Times New Roman"/>
          <w:sz w:val="24"/>
          <w:szCs w:val="24"/>
        </w:rPr>
        <w:t>ul. Zamkowa 4, 56-400 Oleśnica, NIP 911-17-67-347, reprezentowanym przez:</w:t>
      </w:r>
      <w:r w:rsidRPr="00C61DB6">
        <w:rPr>
          <w:rFonts w:ascii="Times New Roman" w:hAnsi="Times New Roman" w:cs="Times New Roman"/>
          <w:b/>
          <w:sz w:val="24"/>
          <w:szCs w:val="24"/>
        </w:rPr>
        <w:t xml:space="preserve"> Przemysława Wrób</w:t>
      </w:r>
      <w:r w:rsidR="00AA34C2" w:rsidRPr="00C61DB6">
        <w:rPr>
          <w:rFonts w:ascii="Times New Roman" w:hAnsi="Times New Roman" w:cs="Times New Roman"/>
          <w:b/>
          <w:sz w:val="24"/>
          <w:szCs w:val="24"/>
        </w:rPr>
        <w:t xml:space="preserve">la </w:t>
      </w:r>
      <w:r w:rsidRPr="00C61DB6">
        <w:rPr>
          <w:rFonts w:ascii="Times New Roman" w:hAnsi="Times New Roman" w:cs="Times New Roman"/>
          <w:b/>
          <w:sz w:val="24"/>
          <w:szCs w:val="24"/>
        </w:rPr>
        <w:t>– Dyrektora CKiW OHP w Oleśnicy</w:t>
      </w:r>
      <w:r w:rsidR="00AA34C2" w:rsidRPr="00C61DB6">
        <w:rPr>
          <w:rFonts w:ascii="Times New Roman" w:hAnsi="Times New Roman" w:cs="Times New Roman"/>
          <w:b/>
          <w:sz w:val="24"/>
          <w:szCs w:val="24"/>
        </w:rPr>
        <w:t xml:space="preserve">, </w:t>
      </w:r>
      <w:r w:rsidRPr="00C61DB6">
        <w:rPr>
          <w:rFonts w:ascii="Times New Roman" w:hAnsi="Times New Roman" w:cs="Times New Roman"/>
          <w:sz w:val="24"/>
          <w:szCs w:val="24"/>
        </w:rPr>
        <w:t xml:space="preserve">zwanym dalej </w:t>
      </w:r>
      <w:r w:rsidRPr="00C61DB6">
        <w:rPr>
          <w:rFonts w:ascii="Times New Roman" w:hAnsi="Times New Roman" w:cs="Times New Roman"/>
          <w:b/>
          <w:bCs/>
          <w:sz w:val="24"/>
          <w:szCs w:val="24"/>
        </w:rPr>
        <w:t>Zamawiającym</w:t>
      </w:r>
    </w:p>
    <w:p w14:paraId="67B73A26" w14:textId="0B1C0B0E" w:rsidR="00E81B04" w:rsidRPr="00C61DB6" w:rsidRDefault="00E81B04" w:rsidP="00653942">
      <w:pPr>
        <w:spacing w:after="0" w:line="240" w:lineRule="auto"/>
        <w:jc w:val="both"/>
        <w:rPr>
          <w:rFonts w:ascii="Times New Roman" w:hAnsi="Times New Roman" w:cs="Times New Roman"/>
          <w:sz w:val="24"/>
          <w:szCs w:val="24"/>
        </w:rPr>
      </w:pPr>
      <w:r w:rsidRPr="00C61DB6">
        <w:rPr>
          <w:rFonts w:ascii="Times New Roman" w:hAnsi="Times New Roman" w:cs="Times New Roman"/>
          <w:sz w:val="24"/>
          <w:szCs w:val="24"/>
        </w:rPr>
        <w:t>a</w:t>
      </w:r>
    </w:p>
    <w:p w14:paraId="7B3EA2BC" w14:textId="21B76179" w:rsidR="00E81B04" w:rsidRPr="00C61DB6" w:rsidRDefault="00E81B04" w:rsidP="00653942">
      <w:pPr>
        <w:spacing w:after="0" w:line="240" w:lineRule="auto"/>
        <w:jc w:val="both"/>
        <w:rPr>
          <w:rFonts w:ascii="Times New Roman" w:hAnsi="Times New Roman" w:cs="Times New Roman"/>
          <w:sz w:val="24"/>
          <w:szCs w:val="24"/>
        </w:rPr>
      </w:pPr>
      <w:r w:rsidRPr="00C61DB6">
        <w:rPr>
          <w:rFonts w:ascii="Times New Roman" w:hAnsi="Times New Roman" w:cs="Times New Roman"/>
          <w:sz w:val="24"/>
          <w:szCs w:val="24"/>
        </w:rPr>
        <w:t>....................................................................................................................................................</w:t>
      </w:r>
      <w:r w:rsidR="00816999" w:rsidRPr="00C61DB6">
        <w:rPr>
          <w:rFonts w:ascii="Times New Roman" w:hAnsi="Times New Roman" w:cs="Times New Roman"/>
          <w:sz w:val="24"/>
          <w:szCs w:val="24"/>
        </w:rPr>
        <w:t xml:space="preserve">, wpisanym do rejestru …………………………………, prowadzonego przez ………………………….. pod numerem ….. z którego wyciąg/odpis/wydruk z Centralnej Informacji </w:t>
      </w:r>
      <w:r w:rsidR="00E61CA4" w:rsidRPr="00C61DB6">
        <w:rPr>
          <w:rFonts w:ascii="Times New Roman" w:hAnsi="Times New Roman" w:cs="Times New Roman"/>
          <w:sz w:val="24"/>
          <w:szCs w:val="24"/>
        </w:rPr>
        <w:t>KRS sporz</w:t>
      </w:r>
      <w:r w:rsidR="00B76B3D" w:rsidRPr="00C61DB6">
        <w:rPr>
          <w:rFonts w:ascii="Times New Roman" w:hAnsi="Times New Roman" w:cs="Times New Roman"/>
          <w:sz w:val="24"/>
          <w:szCs w:val="24"/>
        </w:rPr>
        <w:t xml:space="preserve">ądzony na dzień ……….. stanowi </w:t>
      </w:r>
      <w:r w:rsidR="0066194B">
        <w:rPr>
          <w:rFonts w:ascii="Times New Roman" w:hAnsi="Times New Roman" w:cs="Times New Roman"/>
          <w:sz w:val="24"/>
          <w:szCs w:val="24"/>
        </w:rPr>
        <w:t>Z</w:t>
      </w:r>
      <w:r w:rsidR="00B76B3D" w:rsidRPr="00C61DB6">
        <w:rPr>
          <w:rFonts w:ascii="Times New Roman" w:hAnsi="Times New Roman" w:cs="Times New Roman"/>
          <w:sz w:val="24"/>
          <w:szCs w:val="24"/>
        </w:rPr>
        <w:t>ałącznik nr 1 do niniejszej umowy,</w:t>
      </w:r>
    </w:p>
    <w:p w14:paraId="76304523" w14:textId="0D0337F7" w:rsidR="00E81B04" w:rsidRPr="00C61DB6" w:rsidRDefault="00B76B3D" w:rsidP="00653942">
      <w:pPr>
        <w:spacing w:after="0" w:line="240" w:lineRule="auto"/>
        <w:jc w:val="both"/>
        <w:rPr>
          <w:rFonts w:ascii="Times New Roman" w:hAnsi="Times New Roman" w:cs="Times New Roman"/>
          <w:sz w:val="24"/>
          <w:szCs w:val="24"/>
        </w:rPr>
      </w:pPr>
      <w:r w:rsidRPr="00C61DB6">
        <w:rPr>
          <w:rFonts w:ascii="Times New Roman" w:hAnsi="Times New Roman" w:cs="Times New Roman"/>
          <w:sz w:val="24"/>
          <w:szCs w:val="24"/>
        </w:rPr>
        <w:t>W imieniu, którego działa/działają łącznie:</w:t>
      </w:r>
      <w:r w:rsidR="00E81B04" w:rsidRPr="00C61DB6">
        <w:rPr>
          <w:rFonts w:ascii="Times New Roman" w:hAnsi="Times New Roman" w:cs="Times New Roman"/>
          <w:sz w:val="24"/>
          <w:szCs w:val="24"/>
        </w:rPr>
        <w:t xml:space="preserve"> ………..........................................................</w:t>
      </w:r>
      <w:r w:rsidR="00AA34C2" w:rsidRPr="00C61DB6">
        <w:rPr>
          <w:rFonts w:ascii="Times New Roman" w:hAnsi="Times New Roman" w:cs="Times New Roman"/>
          <w:sz w:val="24"/>
          <w:szCs w:val="24"/>
        </w:rPr>
        <w:t xml:space="preserve">, </w:t>
      </w:r>
      <w:r w:rsidR="00E81B04" w:rsidRPr="00C61DB6">
        <w:rPr>
          <w:rFonts w:ascii="Times New Roman" w:hAnsi="Times New Roman" w:cs="Times New Roman"/>
          <w:sz w:val="24"/>
          <w:szCs w:val="24"/>
        </w:rPr>
        <w:t xml:space="preserve">zwanym dalej </w:t>
      </w:r>
      <w:r w:rsidR="0066194B">
        <w:rPr>
          <w:rFonts w:ascii="Times New Roman" w:hAnsi="Times New Roman" w:cs="Times New Roman"/>
          <w:b/>
          <w:sz w:val="24"/>
          <w:szCs w:val="24"/>
        </w:rPr>
        <w:t>Dostawcą.</w:t>
      </w:r>
    </w:p>
    <w:p w14:paraId="4F1CC558" w14:textId="77777777" w:rsidR="00AA34C2" w:rsidRPr="00C61DB6" w:rsidRDefault="00AA34C2" w:rsidP="00653942">
      <w:pPr>
        <w:spacing w:after="0" w:line="240" w:lineRule="auto"/>
        <w:jc w:val="both"/>
        <w:rPr>
          <w:rFonts w:ascii="Times New Roman" w:hAnsi="Times New Roman" w:cs="Times New Roman"/>
          <w:sz w:val="24"/>
          <w:szCs w:val="24"/>
        </w:rPr>
      </w:pPr>
    </w:p>
    <w:p w14:paraId="34D9455A" w14:textId="61932A6C" w:rsidR="00E81B04" w:rsidRDefault="00AA34C2" w:rsidP="00653942">
      <w:pPr>
        <w:spacing w:after="0" w:line="240" w:lineRule="auto"/>
        <w:jc w:val="both"/>
        <w:rPr>
          <w:rFonts w:ascii="Times New Roman" w:hAnsi="Times New Roman" w:cs="Times New Roman"/>
          <w:sz w:val="24"/>
          <w:szCs w:val="24"/>
        </w:rPr>
      </w:pPr>
      <w:r w:rsidRPr="00C61DB6">
        <w:rPr>
          <w:rFonts w:ascii="Times New Roman" w:hAnsi="Times New Roman" w:cs="Times New Roman"/>
          <w:sz w:val="24"/>
          <w:szCs w:val="24"/>
        </w:rPr>
        <w:t>Umowa zawarta</w:t>
      </w:r>
      <w:r w:rsidR="00E81B04" w:rsidRPr="00C61DB6">
        <w:rPr>
          <w:rFonts w:ascii="Times New Roman" w:hAnsi="Times New Roman" w:cs="Times New Roman"/>
          <w:sz w:val="24"/>
          <w:szCs w:val="24"/>
        </w:rPr>
        <w:t xml:space="preserve"> wyniku przeprowadzonego postępowania o zamówienie publiczne w trybie </w:t>
      </w:r>
      <w:r w:rsidRPr="00C61DB6">
        <w:rPr>
          <w:rFonts w:ascii="Times New Roman" w:hAnsi="Times New Roman" w:cs="Times New Roman"/>
          <w:sz w:val="24"/>
          <w:szCs w:val="24"/>
        </w:rPr>
        <w:t>zamówienia klasycznego o wartości mniejszej  niż progi unijne – tryb podstawowy bez negocjacji (art. 275 pkt 1 PZP)</w:t>
      </w:r>
      <w:r w:rsidR="00E81B04" w:rsidRPr="00C61DB6">
        <w:rPr>
          <w:rFonts w:ascii="Times New Roman" w:hAnsi="Times New Roman" w:cs="Times New Roman"/>
          <w:sz w:val="24"/>
          <w:szCs w:val="24"/>
        </w:rPr>
        <w:t xml:space="preserve">, </w:t>
      </w:r>
      <w:r w:rsidRPr="00C61DB6">
        <w:rPr>
          <w:rFonts w:ascii="Times New Roman" w:hAnsi="Times New Roman" w:cs="Times New Roman"/>
          <w:sz w:val="24"/>
          <w:szCs w:val="24"/>
        </w:rPr>
        <w:t xml:space="preserve">na podstawie Ustawy z dnia 11 września 2019 r. Prawo Zamówień Publicznych (Dz. U. nr 2019 ze mianami) </w:t>
      </w:r>
      <w:r w:rsidR="00E81B04" w:rsidRPr="00C61DB6">
        <w:rPr>
          <w:rFonts w:ascii="Times New Roman" w:hAnsi="Times New Roman" w:cs="Times New Roman"/>
          <w:sz w:val="24"/>
          <w:szCs w:val="24"/>
        </w:rPr>
        <w:t>o następującej treści:</w:t>
      </w:r>
    </w:p>
    <w:p w14:paraId="65CF5855" w14:textId="77777777" w:rsidR="005333EE" w:rsidRPr="00C61DB6" w:rsidRDefault="005333EE" w:rsidP="00653942">
      <w:pPr>
        <w:spacing w:after="0" w:line="240" w:lineRule="auto"/>
        <w:jc w:val="both"/>
        <w:rPr>
          <w:rFonts w:ascii="Times New Roman" w:hAnsi="Times New Roman" w:cs="Times New Roman"/>
          <w:sz w:val="24"/>
          <w:szCs w:val="24"/>
        </w:rPr>
      </w:pPr>
    </w:p>
    <w:p w14:paraId="0E466E6E" w14:textId="43781AD6" w:rsidR="00E81B04" w:rsidRDefault="00E81B04" w:rsidP="00653942">
      <w:pPr>
        <w:spacing w:after="0" w:line="240" w:lineRule="auto"/>
        <w:jc w:val="center"/>
        <w:rPr>
          <w:rFonts w:ascii="Times New Roman" w:hAnsi="Times New Roman" w:cs="Times New Roman"/>
          <w:b/>
          <w:sz w:val="24"/>
          <w:szCs w:val="24"/>
        </w:rPr>
      </w:pPr>
      <w:r w:rsidRPr="00C61DB6">
        <w:rPr>
          <w:rFonts w:ascii="Times New Roman" w:hAnsi="Times New Roman" w:cs="Times New Roman"/>
          <w:b/>
          <w:sz w:val="24"/>
          <w:szCs w:val="24"/>
        </w:rPr>
        <w:t>§  l</w:t>
      </w:r>
    </w:p>
    <w:p w14:paraId="71AA58C8" w14:textId="165757DE" w:rsidR="008B0496" w:rsidRPr="00C61DB6" w:rsidRDefault="008B0496" w:rsidP="0065394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PRZEDMIOT UMOWY</w:t>
      </w:r>
    </w:p>
    <w:p w14:paraId="3F07388B" w14:textId="1F17FB56" w:rsidR="00E81B04" w:rsidRPr="000D02A8" w:rsidRDefault="00E81B04" w:rsidP="000D02A8">
      <w:pPr>
        <w:pStyle w:val="Akapitzlist"/>
        <w:numPr>
          <w:ilvl w:val="0"/>
          <w:numId w:val="50"/>
        </w:numPr>
        <w:ind w:left="284" w:hanging="284"/>
        <w:jc w:val="both"/>
        <w:rPr>
          <w:rFonts w:ascii="Times New Roman" w:hAnsi="Times New Roman" w:cs="Times New Roman"/>
          <w:sz w:val="24"/>
          <w:szCs w:val="24"/>
        </w:rPr>
      </w:pPr>
      <w:r w:rsidRPr="000D02A8">
        <w:rPr>
          <w:rFonts w:ascii="Times New Roman" w:hAnsi="Times New Roman" w:cs="Times New Roman"/>
          <w:sz w:val="24"/>
          <w:szCs w:val="24"/>
        </w:rPr>
        <w:t xml:space="preserve">Przedmiotem umowy jest </w:t>
      </w:r>
      <w:r w:rsidRPr="000D02A8">
        <w:rPr>
          <w:rFonts w:ascii="Times New Roman" w:hAnsi="Times New Roman" w:cs="Times New Roman"/>
          <w:b/>
          <w:sz w:val="24"/>
          <w:szCs w:val="24"/>
        </w:rPr>
        <w:t>sukcesywna</w:t>
      </w:r>
      <w:r w:rsidRPr="000D02A8">
        <w:rPr>
          <w:rFonts w:ascii="Times New Roman" w:hAnsi="Times New Roman" w:cs="Times New Roman"/>
          <w:sz w:val="24"/>
          <w:szCs w:val="24"/>
        </w:rPr>
        <w:t xml:space="preserve"> </w:t>
      </w:r>
      <w:r w:rsidRPr="000D02A8">
        <w:rPr>
          <w:rFonts w:ascii="Times New Roman" w:hAnsi="Times New Roman" w:cs="Times New Roman"/>
          <w:b/>
          <w:bCs/>
          <w:sz w:val="24"/>
          <w:szCs w:val="24"/>
        </w:rPr>
        <w:t>dostawa oleju opałowego lekkiego</w:t>
      </w:r>
      <w:r w:rsidRPr="000D02A8">
        <w:rPr>
          <w:rFonts w:ascii="Times New Roman" w:hAnsi="Times New Roman" w:cs="Times New Roman"/>
          <w:sz w:val="24"/>
          <w:szCs w:val="24"/>
        </w:rPr>
        <w:t xml:space="preserve"> dla dwóch kotłowni olejowych Centrum Kształcenia i Wychowania OHP w Oleśnicy w okresie od </w:t>
      </w:r>
      <w:r w:rsidRPr="000D02A8">
        <w:rPr>
          <w:rFonts w:ascii="Times New Roman" w:hAnsi="Times New Roman" w:cs="Times New Roman"/>
          <w:b/>
          <w:sz w:val="24"/>
          <w:szCs w:val="24"/>
        </w:rPr>
        <w:t>01.04.202</w:t>
      </w:r>
      <w:r w:rsidR="00AA34C2" w:rsidRPr="000D02A8">
        <w:rPr>
          <w:rFonts w:ascii="Times New Roman" w:hAnsi="Times New Roman" w:cs="Times New Roman"/>
          <w:b/>
          <w:sz w:val="24"/>
          <w:szCs w:val="24"/>
        </w:rPr>
        <w:t>1</w:t>
      </w:r>
      <w:r w:rsidRPr="000D02A8">
        <w:rPr>
          <w:rFonts w:ascii="Times New Roman" w:hAnsi="Times New Roman" w:cs="Times New Roman"/>
          <w:sz w:val="24"/>
          <w:szCs w:val="24"/>
        </w:rPr>
        <w:t> r. do</w:t>
      </w:r>
      <w:r w:rsidRPr="000D02A8">
        <w:rPr>
          <w:rFonts w:ascii="Times New Roman" w:hAnsi="Times New Roman" w:cs="Times New Roman"/>
          <w:b/>
          <w:bCs/>
          <w:sz w:val="24"/>
          <w:szCs w:val="24"/>
        </w:rPr>
        <w:t xml:space="preserve"> 31.</w:t>
      </w:r>
      <w:r w:rsidR="00206DF7">
        <w:rPr>
          <w:rFonts w:ascii="Times New Roman" w:hAnsi="Times New Roman" w:cs="Times New Roman"/>
          <w:b/>
          <w:bCs/>
          <w:sz w:val="24"/>
          <w:szCs w:val="24"/>
        </w:rPr>
        <w:t>12</w:t>
      </w:r>
      <w:r w:rsidRPr="000D02A8">
        <w:rPr>
          <w:rFonts w:ascii="Times New Roman" w:hAnsi="Times New Roman" w:cs="Times New Roman"/>
          <w:b/>
          <w:bCs/>
          <w:sz w:val="24"/>
          <w:szCs w:val="24"/>
        </w:rPr>
        <w:t>.202</w:t>
      </w:r>
      <w:r w:rsidR="00206DF7">
        <w:rPr>
          <w:rFonts w:ascii="Times New Roman" w:hAnsi="Times New Roman" w:cs="Times New Roman"/>
          <w:b/>
          <w:bCs/>
          <w:sz w:val="24"/>
          <w:szCs w:val="24"/>
        </w:rPr>
        <w:t>1</w:t>
      </w:r>
      <w:r w:rsidRPr="000D02A8">
        <w:rPr>
          <w:rFonts w:ascii="Times New Roman" w:hAnsi="Times New Roman" w:cs="Times New Roman"/>
          <w:b/>
          <w:bCs/>
          <w:sz w:val="24"/>
          <w:szCs w:val="24"/>
        </w:rPr>
        <w:t xml:space="preserve"> r.</w:t>
      </w:r>
      <w:r w:rsidRPr="000D02A8">
        <w:rPr>
          <w:rFonts w:ascii="Times New Roman" w:hAnsi="Times New Roman" w:cs="Times New Roman"/>
          <w:sz w:val="24"/>
          <w:szCs w:val="24"/>
        </w:rPr>
        <w:t xml:space="preserve"> zgodnie ze Specyfikacją Warunków Zamówienia oraz ofertą złożoną przez </w:t>
      </w:r>
      <w:r w:rsidR="00D330ED" w:rsidRPr="000D02A8">
        <w:rPr>
          <w:rFonts w:ascii="Times New Roman" w:hAnsi="Times New Roman" w:cs="Times New Roman"/>
          <w:sz w:val="24"/>
          <w:szCs w:val="24"/>
        </w:rPr>
        <w:t>Dostawcę</w:t>
      </w:r>
      <w:r w:rsidRPr="000D02A8">
        <w:rPr>
          <w:rFonts w:ascii="Times New Roman" w:hAnsi="Times New Roman" w:cs="Times New Roman"/>
          <w:sz w:val="24"/>
          <w:szCs w:val="24"/>
        </w:rPr>
        <w:t xml:space="preserve">. </w:t>
      </w:r>
    </w:p>
    <w:p w14:paraId="74933754" w14:textId="26B2094A" w:rsidR="000D02A8" w:rsidRPr="000D02A8" w:rsidRDefault="00E81B04" w:rsidP="000D02A8">
      <w:pPr>
        <w:pStyle w:val="Akapitzlist"/>
        <w:numPr>
          <w:ilvl w:val="0"/>
          <w:numId w:val="50"/>
        </w:numPr>
        <w:ind w:left="284" w:hanging="284"/>
        <w:jc w:val="both"/>
        <w:rPr>
          <w:rFonts w:ascii="Times New Roman" w:hAnsi="Times New Roman" w:cs="Times New Roman"/>
          <w:sz w:val="24"/>
          <w:szCs w:val="24"/>
        </w:rPr>
      </w:pPr>
      <w:r w:rsidRPr="000D02A8">
        <w:rPr>
          <w:rFonts w:ascii="Times New Roman" w:hAnsi="Times New Roman" w:cs="Times New Roman"/>
          <w:sz w:val="24"/>
          <w:szCs w:val="24"/>
        </w:rPr>
        <w:t xml:space="preserve">Szacunkowe zapotrzebowanie dla obu kotłowni wynosi łącznie </w:t>
      </w:r>
      <w:r w:rsidR="00206DF7">
        <w:rPr>
          <w:rFonts w:ascii="Times New Roman" w:hAnsi="Times New Roman" w:cs="Times New Roman"/>
          <w:sz w:val="24"/>
          <w:szCs w:val="24"/>
        </w:rPr>
        <w:t>7</w:t>
      </w:r>
      <w:r w:rsidRPr="000D02A8">
        <w:rPr>
          <w:rFonts w:ascii="Times New Roman" w:hAnsi="Times New Roman" w:cs="Times New Roman"/>
          <w:sz w:val="24"/>
          <w:szCs w:val="24"/>
        </w:rPr>
        <w:t xml:space="preserve">0.000 litrów oleju. </w:t>
      </w:r>
    </w:p>
    <w:p w14:paraId="0FC81BEF" w14:textId="1FC1254C" w:rsidR="00E81B04" w:rsidRPr="000D02A8" w:rsidRDefault="00E81B04" w:rsidP="000D02A8">
      <w:pPr>
        <w:pStyle w:val="Akapitzlist"/>
        <w:numPr>
          <w:ilvl w:val="0"/>
          <w:numId w:val="50"/>
        </w:numPr>
        <w:ind w:left="284" w:hanging="284"/>
        <w:jc w:val="both"/>
        <w:rPr>
          <w:rFonts w:ascii="Times New Roman" w:hAnsi="Times New Roman" w:cs="Times New Roman"/>
          <w:sz w:val="24"/>
          <w:szCs w:val="24"/>
        </w:rPr>
      </w:pPr>
      <w:r w:rsidRPr="000D02A8">
        <w:rPr>
          <w:rFonts w:ascii="Times New Roman" w:hAnsi="Times New Roman" w:cs="Times New Roman"/>
          <w:sz w:val="24"/>
          <w:szCs w:val="24"/>
        </w:rPr>
        <w:t xml:space="preserve">Zamawiający zastrzega sobie prawo zmiany ilości oleju określonego w </w:t>
      </w:r>
      <w:r w:rsidRPr="000D02A8">
        <w:rPr>
          <w:rFonts w:ascii="Times New Roman" w:hAnsi="Times New Roman" w:cs="Times New Roman"/>
          <w:bCs/>
          <w:sz w:val="24"/>
          <w:szCs w:val="24"/>
        </w:rPr>
        <w:t>§</w:t>
      </w:r>
      <w:r w:rsidRPr="000D02A8">
        <w:rPr>
          <w:rFonts w:ascii="Times New Roman" w:hAnsi="Times New Roman" w:cs="Times New Roman"/>
          <w:sz w:val="24"/>
          <w:szCs w:val="24"/>
        </w:rPr>
        <w:t xml:space="preserve">1 pkt. 2 w zależności od zużycia, a </w:t>
      </w:r>
      <w:r w:rsidR="00AA4EC7" w:rsidRPr="000D02A8">
        <w:rPr>
          <w:rFonts w:ascii="Times New Roman" w:hAnsi="Times New Roman" w:cs="Times New Roman"/>
          <w:sz w:val="24"/>
          <w:szCs w:val="24"/>
        </w:rPr>
        <w:t>Dostawca</w:t>
      </w:r>
      <w:r w:rsidRPr="000D02A8">
        <w:rPr>
          <w:rFonts w:ascii="Times New Roman" w:hAnsi="Times New Roman" w:cs="Times New Roman"/>
          <w:sz w:val="24"/>
          <w:szCs w:val="24"/>
        </w:rPr>
        <w:t xml:space="preserve"> oświadcza, iż nie będzie z tego tytułu dochodził od Zamawiającego żadnych roszczeń. </w:t>
      </w:r>
    </w:p>
    <w:p w14:paraId="0AE45A7F" w14:textId="77777777" w:rsidR="00E81B04" w:rsidRPr="00C61DB6" w:rsidRDefault="00E81B04" w:rsidP="00653942">
      <w:pPr>
        <w:spacing w:after="0" w:line="240" w:lineRule="auto"/>
        <w:ind w:left="284" w:hanging="284"/>
        <w:jc w:val="both"/>
        <w:rPr>
          <w:rFonts w:ascii="Times New Roman" w:hAnsi="Times New Roman" w:cs="Times New Roman"/>
          <w:sz w:val="24"/>
          <w:szCs w:val="24"/>
        </w:rPr>
      </w:pPr>
    </w:p>
    <w:p w14:paraId="7570763A" w14:textId="2FD298AC" w:rsidR="00E81B04" w:rsidRDefault="00E81B04" w:rsidP="00653942">
      <w:pPr>
        <w:spacing w:after="0" w:line="240" w:lineRule="auto"/>
        <w:jc w:val="center"/>
        <w:rPr>
          <w:rFonts w:ascii="Times New Roman" w:hAnsi="Times New Roman" w:cs="Times New Roman"/>
          <w:b/>
          <w:sz w:val="24"/>
          <w:szCs w:val="24"/>
        </w:rPr>
      </w:pPr>
      <w:r w:rsidRPr="00C61DB6">
        <w:rPr>
          <w:rFonts w:ascii="Times New Roman" w:hAnsi="Times New Roman" w:cs="Times New Roman"/>
          <w:b/>
          <w:sz w:val="24"/>
          <w:szCs w:val="24"/>
        </w:rPr>
        <w:t>§ 2</w:t>
      </w:r>
    </w:p>
    <w:p w14:paraId="3D37BABA" w14:textId="132DCA7D" w:rsidR="008B0496" w:rsidRPr="00C61DB6" w:rsidRDefault="00FF275A" w:rsidP="0065394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TERMIN I MIEJSCE</w:t>
      </w:r>
      <w:r w:rsidR="008B0496">
        <w:rPr>
          <w:rFonts w:ascii="Times New Roman" w:hAnsi="Times New Roman" w:cs="Times New Roman"/>
          <w:b/>
          <w:sz w:val="24"/>
          <w:szCs w:val="24"/>
        </w:rPr>
        <w:t xml:space="preserve"> REALIZACJI DOSTAW</w:t>
      </w:r>
    </w:p>
    <w:p w14:paraId="767482D5" w14:textId="4DE787E7" w:rsidR="00E81B04" w:rsidRPr="000D02A8" w:rsidRDefault="00AA4EC7" w:rsidP="000D02A8">
      <w:pPr>
        <w:pStyle w:val="Akapitzlist"/>
        <w:numPr>
          <w:ilvl w:val="0"/>
          <w:numId w:val="49"/>
        </w:numPr>
        <w:tabs>
          <w:tab w:val="left" w:pos="283"/>
        </w:tabs>
        <w:suppressAutoHyphens/>
        <w:ind w:left="284" w:hanging="284"/>
        <w:jc w:val="both"/>
        <w:rPr>
          <w:rFonts w:ascii="Times New Roman" w:hAnsi="Times New Roman" w:cs="Times New Roman"/>
          <w:sz w:val="24"/>
          <w:szCs w:val="24"/>
        </w:rPr>
      </w:pPr>
      <w:r w:rsidRPr="000D02A8">
        <w:rPr>
          <w:rFonts w:ascii="Times New Roman" w:hAnsi="Times New Roman" w:cs="Times New Roman"/>
          <w:sz w:val="24"/>
          <w:szCs w:val="24"/>
        </w:rPr>
        <w:t>Dostawca</w:t>
      </w:r>
      <w:r w:rsidR="00E81B04" w:rsidRPr="000D02A8">
        <w:rPr>
          <w:rFonts w:ascii="Times New Roman" w:hAnsi="Times New Roman" w:cs="Times New Roman"/>
          <w:sz w:val="24"/>
          <w:szCs w:val="24"/>
        </w:rPr>
        <w:t xml:space="preserve"> zobowiązuje się do zapewnienia ciągłości dostaw sukcesywnie partiami zgodnie z zapotrzebowaniem Zamawiającego.</w:t>
      </w:r>
    </w:p>
    <w:p w14:paraId="6ECC17A4" w14:textId="3BB922EF" w:rsidR="00E81B04" w:rsidRPr="000D02A8" w:rsidRDefault="00E81B04" w:rsidP="000D02A8">
      <w:pPr>
        <w:pStyle w:val="Akapitzlist"/>
        <w:numPr>
          <w:ilvl w:val="0"/>
          <w:numId w:val="49"/>
        </w:numPr>
        <w:tabs>
          <w:tab w:val="left" w:pos="283"/>
        </w:tabs>
        <w:suppressAutoHyphens/>
        <w:ind w:left="284" w:hanging="284"/>
        <w:jc w:val="both"/>
        <w:rPr>
          <w:rFonts w:ascii="Times New Roman" w:hAnsi="Times New Roman" w:cs="Times New Roman"/>
          <w:sz w:val="24"/>
          <w:szCs w:val="24"/>
        </w:rPr>
      </w:pPr>
      <w:r w:rsidRPr="000D02A8">
        <w:rPr>
          <w:rFonts w:ascii="Times New Roman" w:hAnsi="Times New Roman" w:cs="Times New Roman"/>
          <w:sz w:val="24"/>
          <w:szCs w:val="24"/>
        </w:rPr>
        <w:lastRenderedPageBreak/>
        <w:t xml:space="preserve">Termin i wielkość dostawy każdej partii towaru będą wynikiem jednostronnej dyspozycji Zamawiającego, wysyłanej </w:t>
      </w:r>
      <w:r w:rsidR="00D330ED" w:rsidRPr="000D02A8">
        <w:rPr>
          <w:rFonts w:ascii="Times New Roman" w:hAnsi="Times New Roman" w:cs="Times New Roman"/>
          <w:sz w:val="24"/>
          <w:szCs w:val="24"/>
        </w:rPr>
        <w:t>Dostawcy</w:t>
      </w:r>
      <w:r w:rsidRPr="000D02A8">
        <w:rPr>
          <w:rFonts w:ascii="Times New Roman" w:hAnsi="Times New Roman" w:cs="Times New Roman"/>
          <w:sz w:val="24"/>
          <w:szCs w:val="24"/>
        </w:rPr>
        <w:t xml:space="preserve"> drogą telefoniczną (tel. …………..…...) lub mailową (mail …………..…………). </w:t>
      </w:r>
    </w:p>
    <w:p w14:paraId="26B3EEEF" w14:textId="5821AE2F" w:rsidR="00E81B04" w:rsidRPr="000D02A8" w:rsidRDefault="00AA4EC7" w:rsidP="000D02A8">
      <w:pPr>
        <w:pStyle w:val="Akapitzlist"/>
        <w:numPr>
          <w:ilvl w:val="0"/>
          <w:numId w:val="49"/>
        </w:numPr>
        <w:tabs>
          <w:tab w:val="left" w:pos="283"/>
        </w:tabs>
        <w:suppressAutoHyphens/>
        <w:ind w:left="284" w:hanging="284"/>
        <w:jc w:val="both"/>
        <w:rPr>
          <w:rFonts w:ascii="Times New Roman" w:hAnsi="Times New Roman" w:cs="Times New Roman"/>
          <w:sz w:val="24"/>
          <w:szCs w:val="24"/>
        </w:rPr>
      </w:pPr>
      <w:r w:rsidRPr="000D02A8">
        <w:rPr>
          <w:rFonts w:ascii="Times New Roman" w:hAnsi="Times New Roman" w:cs="Times New Roman"/>
          <w:sz w:val="24"/>
          <w:szCs w:val="24"/>
        </w:rPr>
        <w:t>Dostawca</w:t>
      </w:r>
      <w:r w:rsidR="00E81B04" w:rsidRPr="000D02A8">
        <w:rPr>
          <w:rFonts w:ascii="Times New Roman" w:hAnsi="Times New Roman" w:cs="Times New Roman"/>
          <w:sz w:val="24"/>
          <w:szCs w:val="24"/>
        </w:rPr>
        <w:t xml:space="preserve"> zobowiązuje się do dostarczenia przedmiotu zamówienia w ciągu 48 godzin od momentu zgłoszenia przez Zamawiającego. </w:t>
      </w:r>
    </w:p>
    <w:p w14:paraId="5FE20025" w14:textId="77777777" w:rsidR="00E81B04" w:rsidRPr="000D02A8" w:rsidRDefault="00E81B04" w:rsidP="000D02A8">
      <w:pPr>
        <w:pStyle w:val="Akapitzlist"/>
        <w:numPr>
          <w:ilvl w:val="0"/>
          <w:numId w:val="49"/>
        </w:numPr>
        <w:tabs>
          <w:tab w:val="left" w:pos="283"/>
        </w:tabs>
        <w:suppressAutoHyphens/>
        <w:ind w:left="284" w:hanging="284"/>
        <w:jc w:val="both"/>
        <w:rPr>
          <w:rFonts w:ascii="Times New Roman" w:hAnsi="Times New Roman" w:cs="Times New Roman"/>
          <w:sz w:val="24"/>
          <w:szCs w:val="24"/>
        </w:rPr>
      </w:pPr>
      <w:r w:rsidRPr="000D02A8">
        <w:rPr>
          <w:rFonts w:ascii="Times New Roman" w:hAnsi="Times New Roman" w:cs="Times New Roman"/>
          <w:sz w:val="24"/>
          <w:szCs w:val="24"/>
        </w:rPr>
        <w:t xml:space="preserve">Miejsce realizacji zamówienia: </w:t>
      </w:r>
    </w:p>
    <w:p w14:paraId="7C2C638E" w14:textId="77777777" w:rsidR="00E81B04" w:rsidRPr="00C61DB6" w:rsidRDefault="00E81B04" w:rsidP="00653942">
      <w:pPr>
        <w:numPr>
          <w:ilvl w:val="0"/>
          <w:numId w:val="23"/>
        </w:numPr>
        <w:tabs>
          <w:tab w:val="clear" w:pos="720"/>
        </w:tabs>
        <w:suppressAutoHyphens/>
        <w:spacing w:after="0" w:line="240" w:lineRule="auto"/>
        <w:ind w:left="567"/>
        <w:jc w:val="both"/>
        <w:rPr>
          <w:rFonts w:ascii="Times New Roman" w:hAnsi="Times New Roman" w:cs="Times New Roman"/>
          <w:sz w:val="24"/>
          <w:szCs w:val="24"/>
        </w:rPr>
      </w:pPr>
      <w:r w:rsidRPr="00C61DB6">
        <w:rPr>
          <w:rFonts w:ascii="Times New Roman" w:hAnsi="Times New Roman" w:cs="Times New Roman"/>
          <w:sz w:val="24"/>
          <w:szCs w:val="24"/>
        </w:rPr>
        <w:t xml:space="preserve">Centrum Kształcenia i Wychowania OHP w Oleśnicy, ul. Zamkowa 4, 56-400 Oleśnica </w:t>
      </w:r>
    </w:p>
    <w:p w14:paraId="4DF42FCD" w14:textId="77777777" w:rsidR="00E81B04" w:rsidRPr="00C61DB6" w:rsidRDefault="00E81B04" w:rsidP="00653942">
      <w:pPr>
        <w:numPr>
          <w:ilvl w:val="0"/>
          <w:numId w:val="23"/>
        </w:numPr>
        <w:tabs>
          <w:tab w:val="clear" w:pos="720"/>
        </w:tabs>
        <w:suppressAutoHyphens/>
        <w:spacing w:after="0" w:line="240" w:lineRule="auto"/>
        <w:ind w:left="567"/>
        <w:jc w:val="both"/>
        <w:rPr>
          <w:rFonts w:ascii="Times New Roman" w:hAnsi="Times New Roman" w:cs="Times New Roman"/>
          <w:sz w:val="24"/>
          <w:szCs w:val="24"/>
        </w:rPr>
      </w:pPr>
      <w:r w:rsidRPr="00C61DB6">
        <w:rPr>
          <w:rFonts w:ascii="Times New Roman" w:hAnsi="Times New Roman" w:cs="Times New Roman"/>
          <w:sz w:val="24"/>
          <w:szCs w:val="24"/>
        </w:rPr>
        <w:t>Centrum Kształcenia i Wychowania OHP w Oleśnicy, ul. Wałowa 10, 56-400 Oleśnica</w:t>
      </w:r>
    </w:p>
    <w:p w14:paraId="2BDAB6FF" w14:textId="77777777" w:rsidR="00E81B04" w:rsidRPr="00C61DB6" w:rsidRDefault="00E81B04" w:rsidP="00653942">
      <w:pPr>
        <w:pStyle w:val="Nagwektabeli"/>
        <w:widowControl/>
        <w:suppressLineNumbers w:val="0"/>
        <w:rPr>
          <w:rFonts w:eastAsia="Times New Roman" w:cs="Times New Roman"/>
          <w:bCs w:val="0"/>
          <w:kern w:val="0"/>
        </w:rPr>
      </w:pPr>
    </w:p>
    <w:p w14:paraId="00AB2138" w14:textId="5EBDC74B" w:rsidR="00E81B04" w:rsidRDefault="00E81B04" w:rsidP="00653942">
      <w:pPr>
        <w:spacing w:after="0" w:line="240" w:lineRule="auto"/>
        <w:jc w:val="center"/>
        <w:rPr>
          <w:rFonts w:ascii="Times New Roman" w:hAnsi="Times New Roman" w:cs="Times New Roman"/>
          <w:b/>
          <w:sz w:val="24"/>
          <w:szCs w:val="24"/>
        </w:rPr>
      </w:pPr>
      <w:r w:rsidRPr="00C61DB6">
        <w:rPr>
          <w:rFonts w:ascii="Times New Roman" w:hAnsi="Times New Roman" w:cs="Times New Roman"/>
          <w:b/>
          <w:sz w:val="24"/>
          <w:szCs w:val="24"/>
        </w:rPr>
        <w:t>§ 3</w:t>
      </w:r>
    </w:p>
    <w:p w14:paraId="319376B1" w14:textId="7EBFD035" w:rsidR="00FF275A" w:rsidRPr="00C61DB6" w:rsidRDefault="00FF275A" w:rsidP="0065394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SPOSÓB REALIZACJI DOSTAW</w:t>
      </w:r>
    </w:p>
    <w:p w14:paraId="402606E2" w14:textId="784EEA17" w:rsidR="00E81B04" w:rsidRPr="00C61DB6" w:rsidRDefault="00E81B04" w:rsidP="00653942">
      <w:pPr>
        <w:autoSpaceDE w:val="0"/>
        <w:autoSpaceDN w:val="0"/>
        <w:adjustRightInd w:val="0"/>
        <w:spacing w:after="0" w:line="240" w:lineRule="auto"/>
        <w:ind w:left="284" w:hanging="284"/>
        <w:jc w:val="both"/>
        <w:rPr>
          <w:rFonts w:ascii="Times New Roman" w:hAnsi="Times New Roman" w:cs="Times New Roman"/>
          <w:sz w:val="24"/>
          <w:szCs w:val="24"/>
          <w:lang w:eastAsia="pl-PL"/>
        </w:rPr>
      </w:pPr>
      <w:r w:rsidRPr="00C61DB6">
        <w:rPr>
          <w:rFonts w:ascii="Times New Roman" w:hAnsi="Times New Roman" w:cs="Times New Roman"/>
          <w:sz w:val="24"/>
          <w:szCs w:val="24"/>
        </w:rPr>
        <w:t xml:space="preserve">1. Towar zostanie dostarczony przez </w:t>
      </w:r>
      <w:r w:rsidR="00D330ED">
        <w:rPr>
          <w:rFonts w:ascii="Times New Roman" w:hAnsi="Times New Roman" w:cs="Times New Roman"/>
          <w:sz w:val="24"/>
          <w:szCs w:val="24"/>
        </w:rPr>
        <w:t>Dostawcę</w:t>
      </w:r>
      <w:r w:rsidRPr="00C61DB6">
        <w:rPr>
          <w:rFonts w:ascii="Times New Roman" w:hAnsi="Times New Roman" w:cs="Times New Roman"/>
          <w:sz w:val="24"/>
          <w:szCs w:val="24"/>
        </w:rPr>
        <w:t xml:space="preserve"> przy </w:t>
      </w:r>
      <w:r w:rsidRPr="00C61DB6">
        <w:rPr>
          <w:rFonts w:ascii="Times New Roman" w:hAnsi="Times New Roman" w:cs="Times New Roman"/>
          <w:sz w:val="24"/>
          <w:szCs w:val="24"/>
          <w:lang w:eastAsia="pl-PL"/>
        </w:rPr>
        <w:t>u</w:t>
      </w:r>
      <w:r w:rsidRPr="00C61DB6">
        <w:rPr>
          <w:rFonts w:ascii="Times New Roman" w:eastAsia="TimesNewRoman" w:hAnsi="Times New Roman" w:cs="Times New Roman"/>
          <w:sz w:val="24"/>
          <w:szCs w:val="24"/>
          <w:lang w:eastAsia="pl-PL"/>
        </w:rPr>
        <w:t>ż</w:t>
      </w:r>
      <w:r w:rsidRPr="00C61DB6">
        <w:rPr>
          <w:rFonts w:ascii="Times New Roman" w:hAnsi="Times New Roman" w:cs="Times New Roman"/>
          <w:sz w:val="24"/>
          <w:szCs w:val="24"/>
          <w:lang w:eastAsia="pl-PL"/>
        </w:rPr>
        <w:t>yciu samochodu posiadaj</w:t>
      </w:r>
      <w:r w:rsidRPr="00C61DB6">
        <w:rPr>
          <w:rFonts w:ascii="Times New Roman" w:eastAsia="TimesNewRoman" w:hAnsi="Times New Roman" w:cs="Times New Roman"/>
          <w:sz w:val="24"/>
          <w:szCs w:val="24"/>
          <w:lang w:eastAsia="pl-PL"/>
        </w:rPr>
        <w:t>ą</w:t>
      </w:r>
      <w:r w:rsidRPr="00C61DB6">
        <w:rPr>
          <w:rFonts w:ascii="Times New Roman" w:hAnsi="Times New Roman" w:cs="Times New Roman"/>
          <w:sz w:val="24"/>
          <w:szCs w:val="24"/>
          <w:lang w:eastAsia="pl-PL"/>
        </w:rPr>
        <w:t>cego legalizowane urz</w:t>
      </w:r>
      <w:r w:rsidRPr="00C61DB6">
        <w:rPr>
          <w:rFonts w:ascii="Times New Roman" w:eastAsia="TimesNewRoman" w:hAnsi="Times New Roman" w:cs="Times New Roman"/>
          <w:sz w:val="24"/>
          <w:szCs w:val="24"/>
          <w:lang w:eastAsia="pl-PL"/>
        </w:rPr>
        <w:t>ą</w:t>
      </w:r>
      <w:r w:rsidRPr="00C61DB6">
        <w:rPr>
          <w:rFonts w:ascii="Times New Roman" w:hAnsi="Times New Roman" w:cs="Times New Roman"/>
          <w:sz w:val="24"/>
          <w:szCs w:val="24"/>
          <w:lang w:eastAsia="pl-PL"/>
        </w:rPr>
        <w:t xml:space="preserve">dzenie pomiarowe ilości oleju oraz termometr do pomiaru temperatury dostarczanego oleju. </w:t>
      </w:r>
    </w:p>
    <w:p w14:paraId="0DE2E605" w14:textId="77777777" w:rsidR="00E81B04" w:rsidRPr="00C61DB6" w:rsidRDefault="00E81B04" w:rsidP="00653942">
      <w:pPr>
        <w:autoSpaceDE w:val="0"/>
        <w:autoSpaceDN w:val="0"/>
        <w:adjustRightInd w:val="0"/>
        <w:spacing w:after="0" w:line="240" w:lineRule="auto"/>
        <w:ind w:left="284" w:hanging="284"/>
        <w:jc w:val="both"/>
        <w:rPr>
          <w:rFonts w:ascii="Times New Roman" w:hAnsi="Times New Roman" w:cs="Times New Roman"/>
          <w:sz w:val="24"/>
          <w:szCs w:val="24"/>
        </w:rPr>
      </w:pPr>
      <w:r w:rsidRPr="00C61DB6">
        <w:rPr>
          <w:rFonts w:ascii="Times New Roman" w:hAnsi="Times New Roman" w:cs="Times New Roman"/>
          <w:sz w:val="24"/>
          <w:szCs w:val="24"/>
          <w:lang w:eastAsia="pl-PL"/>
        </w:rPr>
        <w:t>2. Dostarczana ilo</w:t>
      </w:r>
      <w:r w:rsidRPr="00C61DB6">
        <w:rPr>
          <w:rFonts w:ascii="Times New Roman" w:eastAsia="TimesNewRoman" w:hAnsi="Times New Roman" w:cs="Times New Roman"/>
          <w:sz w:val="24"/>
          <w:szCs w:val="24"/>
          <w:lang w:eastAsia="pl-PL"/>
        </w:rPr>
        <w:t xml:space="preserve">ść </w:t>
      </w:r>
      <w:r w:rsidRPr="00C61DB6">
        <w:rPr>
          <w:rFonts w:ascii="Times New Roman" w:hAnsi="Times New Roman" w:cs="Times New Roman"/>
          <w:sz w:val="24"/>
          <w:szCs w:val="24"/>
          <w:lang w:eastAsia="pl-PL"/>
        </w:rPr>
        <w:t>oleju opałowego fakturowana b</w:t>
      </w:r>
      <w:r w:rsidRPr="00C61DB6">
        <w:rPr>
          <w:rFonts w:ascii="Times New Roman" w:eastAsia="TimesNewRoman" w:hAnsi="Times New Roman" w:cs="Times New Roman"/>
          <w:sz w:val="24"/>
          <w:szCs w:val="24"/>
          <w:lang w:eastAsia="pl-PL"/>
        </w:rPr>
        <w:t>ę</w:t>
      </w:r>
      <w:r w:rsidRPr="00C61DB6">
        <w:rPr>
          <w:rFonts w:ascii="Times New Roman" w:hAnsi="Times New Roman" w:cs="Times New Roman"/>
          <w:sz w:val="24"/>
          <w:szCs w:val="24"/>
          <w:lang w:eastAsia="pl-PL"/>
        </w:rPr>
        <w:t>dzie w temperaturze referencyjnej 15</w:t>
      </w:r>
      <w:r w:rsidRPr="00C61DB6">
        <w:rPr>
          <w:rFonts w:ascii="Times New Roman" w:hAnsi="Times New Roman" w:cs="Times New Roman"/>
          <w:sz w:val="24"/>
          <w:szCs w:val="24"/>
          <w:vertAlign w:val="superscript"/>
          <w:lang w:eastAsia="pl-PL"/>
        </w:rPr>
        <w:t>o</w:t>
      </w:r>
      <w:r w:rsidRPr="00C61DB6">
        <w:rPr>
          <w:rFonts w:ascii="Times New Roman" w:hAnsi="Times New Roman" w:cs="Times New Roman"/>
          <w:sz w:val="24"/>
          <w:szCs w:val="24"/>
          <w:lang w:eastAsia="pl-PL"/>
        </w:rPr>
        <w:t>C, zgodnie z ilością i temperaturą  podaną w protokole odbioru towaru</w:t>
      </w:r>
      <w:r w:rsidRPr="00C61DB6">
        <w:rPr>
          <w:rFonts w:ascii="Times New Roman" w:hAnsi="Times New Roman" w:cs="Times New Roman"/>
          <w:sz w:val="24"/>
          <w:szCs w:val="24"/>
        </w:rPr>
        <w:t xml:space="preserve">. </w:t>
      </w:r>
    </w:p>
    <w:p w14:paraId="549F0B8E" w14:textId="12B8C162" w:rsidR="00E81B04" w:rsidRPr="00C61DB6" w:rsidRDefault="00E81B04" w:rsidP="00653942">
      <w:pPr>
        <w:autoSpaceDE w:val="0"/>
        <w:autoSpaceDN w:val="0"/>
        <w:adjustRightInd w:val="0"/>
        <w:spacing w:after="0" w:line="240" w:lineRule="auto"/>
        <w:ind w:left="284" w:hanging="284"/>
        <w:jc w:val="both"/>
        <w:rPr>
          <w:rFonts w:ascii="Times New Roman" w:hAnsi="Times New Roman" w:cs="Times New Roman"/>
          <w:sz w:val="24"/>
          <w:szCs w:val="24"/>
          <w:lang w:eastAsia="pl-PL"/>
        </w:rPr>
      </w:pPr>
      <w:r w:rsidRPr="00C61DB6">
        <w:rPr>
          <w:rFonts w:ascii="Times New Roman" w:hAnsi="Times New Roman" w:cs="Times New Roman"/>
          <w:sz w:val="24"/>
          <w:szCs w:val="24"/>
        </w:rPr>
        <w:t xml:space="preserve">3. </w:t>
      </w:r>
      <w:r w:rsidRPr="00C61DB6">
        <w:rPr>
          <w:rFonts w:ascii="Times New Roman" w:hAnsi="Times New Roman" w:cs="Times New Roman"/>
          <w:sz w:val="24"/>
          <w:szCs w:val="24"/>
          <w:lang w:eastAsia="pl-PL"/>
        </w:rPr>
        <w:t>Do ka</w:t>
      </w:r>
      <w:r w:rsidRPr="00C61DB6">
        <w:rPr>
          <w:rFonts w:ascii="Times New Roman" w:eastAsia="TimesNewRoman" w:hAnsi="Times New Roman" w:cs="Times New Roman"/>
          <w:sz w:val="24"/>
          <w:szCs w:val="24"/>
          <w:lang w:eastAsia="pl-PL"/>
        </w:rPr>
        <w:t>ż</w:t>
      </w:r>
      <w:r w:rsidRPr="00C61DB6">
        <w:rPr>
          <w:rFonts w:ascii="Times New Roman" w:hAnsi="Times New Roman" w:cs="Times New Roman"/>
          <w:sz w:val="24"/>
          <w:szCs w:val="24"/>
          <w:lang w:eastAsia="pl-PL"/>
        </w:rPr>
        <w:t xml:space="preserve">dej partii towaru </w:t>
      </w:r>
      <w:r w:rsidR="00AA4EC7">
        <w:rPr>
          <w:rFonts w:ascii="Times New Roman" w:hAnsi="Times New Roman" w:cs="Times New Roman"/>
          <w:sz w:val="24"/>
          <w:szCs w:val="24"/>
          <w:lang w:eastAsia="pl-PL"/>
        </w:rPr>
        <w:t>Dostawca</w:t>
      </w:r>
      <w:r w:rsidRPr="00C61DB6">
        <w:rPr>
          <w:rFonts w:ascii="Times New Roman" w:hAnsi="Times New Roman" w:cs="Times New Roman"/>
          <w:sz w:val="24"/>
          <w:szCs w:val="24"/>
          <w:lang w:eastAsia="pl-PL"/>
        </w:rPr>
        <w:t xml:space="preserve"> doł</w:t>
      </w:r>
      <w:r w:rsidRPr="00C61DB6">
        <w:rPr>
          <w:rFonts w:ascii="Times New Roman" w:eastAsia="TimesNewRoman" w:hAnsi="Times New Roman" w:cs="Times New Roman"/>
          <w:sz w:val="24"/>
          <w:szCs w:val="24"/>
          <w:lang w:eastAsia="pl-PL"/>
        </w:rPr>
        <w:t>ą</w:t>
      </w:r>
      <w:r w:rsidRPr="00C61DB6">
        <w:rPr>
          <w:rFonts w:ascii="Times New Roman" w:hAnsi="Times New Roman" w:cs="Times New Roman"/>
          <w:sz w:val="24"/>
          <w:szCs w:val="24"/>
          <w:lang w:eastAsia="pl-PL"/>
        </w:rPr>
        <w:t xml:space="preserve">czy </w:t>
      </w:r>
      <w:r w:rsidRPr="00C61DB6">
        <w:rPr>
          <w:rFonts w:ascii="Times New Roman" w:eastAsia="TimesNewRoman" w:hAnsi="Times New Roman" w:cs="Times New Roman"/>
          <w:sz w:val="24"/>
          <w:szCs w:val="24"/>
          <w:lang w:eastAsia="pl-PL"/>
        </w:rPr>
        <w:t>ś</w:t>
      </w:r>
      <w:r w:rsidRPr="00C61DB6">
        <w:rPr>
          <w:rFonts w:ascii="Times New Roman" w:hAnsi="Times New Roman" w:cs="Times New Roman"/>
          <w:sz w:val="24"/>
          <w:szCs w:val="24"/>
          <w:lang w:eastAsia="pl-PL"/>
        </w:rPr>
        <w:t xml:space="preserve">wiadectwo jakości potwierdzające, </w:t>
      </w:r>
      <w:r w:rsidR="0092583A">
        <w:rPr>
          <w:rFonts w:ascii="Times New Roman" w:hAnsi="Times New Roman" w:cs="Times New Roman"/>
          <w:sz w:val="24"/>
          <w:szCs w:val="24"/>
          <w:lang w:eastAsia="pl-PL"/>
        </w:rPr>
        <w:br/>
      </w:r>
      <w:r w:rsidRPr="00C61DB6">
        <w:rPr>
          <w:rFonts w:ascii="Times New Roman" w:hAnsi="Times New Roman" w:cs="Times New Roman"/>
          <w:sz w:val="24"/>
          <w:szCs w:val="24"/>
          <w:lang w:eastAsia="pl-PL"/>
        </w:rPr>
        <w:t xml:space="preserve">że dostarczony olej spełnia parametry zawarte w opisie przedmiotu zamówienia </w:t>
      </w:r>
      <w:r w:rsidR="005333EE">
        <w:rPr>
          <w:rFonts w:ascii="Times New Roman" w:hAnsi="Times New Roman" w:cs="Times New Roman"/>
          <w:sz w:val="24"/>
          <w:szCs w:val="24"/>
          <w:lang w:eastAsia="pl-PL"/>
        </w:rPr>
        <w:t>SWZ</w:t>
      </w:r>
      <w:r w:rsidRPr="00C61DB6">
        <w:rPr>
          <w:rFonts w:ascii="Times New Roman" w:hAnsi="Times New Roman" w:cs="Times New Roman"/>
          <w:sz w:val="24"/>
          <w:szCs w:val="24"/>
          <w:lang w:eastAsia="pl-PL"/>
        </w:rPr>
        <w:t xml:space="preserve">. </w:t>
      </w:r>
    </w:p>
    <w:p w14:paraId="748B3A33" w14:textId="21C5AAA0" w:rsidR="00E81B04" w:rsidRPr="00C61DB6" w:rsidRDefault="00E81B04" w:rsidP="00653942">
      <w:pPr>
        <w:spacing w:after="0" w:line="240" w:lineRule="auto"/>
        <w:ind w:left="284" w:hanging="284"/>
        <w:jc w:val="both"/>
        <w:rPr>
          <w:rFonts w:ascii="Times New Roman" w:hAnsi="Times New Roman" w:cs="Times New Roman"/>
          <w:sz w:val="24"/>
          <w:szCs w:val="24"/>
        </w:rPr>
      </w:pPr>
      <w:r w:rsidRPr="00C61DB6">
        <w:rPr>
          <w:rFonts w:ascii="Times New Roman" w:hAnsi="Times New Roman" w:cs="Times New Roman"/>
          <w:sz w:val="24"/>
          <w:szCs w:val="24"/>
        </w:rPr>
        <w:t>4. W przypadku stwierdzenia wad</w:t>
      </w:r>
      <w:r w:rsidRPr="00C61DB6">
        <w:rPr>
          <w:rFonts w:ascii="Times New Roman" w:hAnsi="Times New Roman" w:cs="Times New Roman"/>
          <w:color w:val="FF0000"/>
          <w:sz w:val="24"/>
          <w:szCs w:val="24"/>
        </w:rPr>
        <w:t xml:space="preserve"> </w:t>
      </w:r>
      <w:r w:rsidRPr="00C61DB6">
        <w:rPr>
          <w:rFonts w:ascii="Times New Roman" w:hAnsi="Times New Roman" w:cs="Times New Roman"/>
          <w:sz w:val="24"/>
          <w:szCs w:val="24"/>
        </w:rPr>
        <w:t xml:space="preserve">w dostarczonym towarze, Zamawiający złoży stosowną reklamację </w:t>
      </w:r>
      <w:r w:rsidR="00D330ED">
        <w:rPr>
          <w:rFonts w:ascii="Times New Roman" w:hAnsi="Times New Roman" w:cs="Times New Roman"/>
          <w:sz w:val="24"/>
          <w:szCs w:val="24"/>
        </w:rPr>
        <w:t>Dostawcy</w:t>
      </w:r>
      <w:r w:rsidRPr="00C61DB6">
        <w:rPr>
          <w:rFonts w:ascii="Times New Roman" w:hAnsi="Times New Roman" w:cs="Times New Roman"/>
          <w:sz w:val="24"/>
          <w:szCs w:val="24"/>
        </w:rPr>
        <w:t xml:space="preserve">, który udzieli odpowiedzi na nią w ciągu 7 dni, a po bezskutecznym upływie tego terminu reklamacja uważana będzie za uznaną w całości zgodnie z żądaniem Zamawiającego. </w:t>
      </w:r>
    </w:p>
    <w:p w14:paraId="1C449AC9" w14:textId="56E01235" w:rsidR="00E81B04" w:rsidRPr="00C61DB6" w:rsidRDefault="00E81B04" w:rsidP="00653942">
      <w:pPr>
        <w:spacing w:after="0" w:line="240" w:lineRule="auto"/>
        <w:ind w:left="284" w:hanging="284"/>
        <w:jc w:val="both"/>
        <w:rPr>
          <w:rFonts w:ascii="Times New Roman" w:hAnsi="Times New Roman" w:cs="Times New Roman"/>
          <w:sz w:val="24"/>
          <w:szCs w:val="24"/>
        </w:rPr>
      </w:pPr>
      <w:r w:rsidRPr="00C61DB6">
        <w:rPr>
          <w:rFonts w:ascii="Times New Roman" w:hAnsi="Times New Roman" w:cs="Times New Roman"/>
          <w:sz w:val="24"/>
          <w:szCs w:val="24"/>
        </w:rPr>
        <w:t xml:space="preserve">5. W przypadku dostawy nieterminowej lub dostawy produktów złej jakości i powstałych z tego tytułu szkód, </w:t>
      </w:r>
      <w:r w:rsidR="00AA4EC7">
        <w:rPr>
          <w:rFonts w:ascii="Times New Roman" w:hAnsi="Times New Roman" w:cs="Times New Roman"/>
          <w:sz w:val="24"/>
          <w:szCs w:val="24"/>
        </w:rPr>
        <w:t>Dostawca</w:t>
      </w:r>
      <w:r w:rsidRPr="00C61DB6">
        <w:rPr>
          <w:rFonts w:ascii="Times New Roman" w:hAnsi="Times New Roman" w:cs="Times New Roman"/>
          <w:sz w:val="24"/>
          <w:szCs w:val="24"/>
        </w:rPr>
        <w:t xml:space="preserve"> zostanie obciążony kosztami ich usunięcia. </w:t>
      </w:r>
    </w:p>
    <w:p w14:paraId="0EF2C5FF" w14:textId="77777777" w:rsidR="00E81B04" w:rsidRPr="00C61DB6" w:rsidRDefault="00E81B04" w:rsidP="00653942">
      <w:pPr>
        <w:spacing w:after="0" w:line="240" w:lineRule="auto"/>
        <w:jc w:val="center"/>
        <w:rPr>
          <w:rFonts w:ascii="Times New Roman" w:hAnsi="Times New Roman" w:cs="Times New Roman"/>
          <w:bCs/>
          <w:sz w:val="24"/>
          <w:szCs w:val="24"/>
        </w:rPr>
      </w:pPr>
    </w:p>
    <w:p w14:paraId="12A28B3A" w14:textId="1FA37193" w:rsidR="00E81B04" w:rsidRDefault="00E81B04" w:rsidP="00653942">
      <w:pPr>
        <w:pStyle w:val="Nagwektabeli"/>
        <w:widowControl/>
        <w:suppressLineNumbers w:val="0"/>
        <w:rPr>
          <w:rFonts w:eastAsia="Times New Roman" w:cs="Times New Roman"/>
          <w:bCs w:val="0"/>
          <w:kern w:val="0"/>
        </w:rPr>
      </w:pPr>
      <w:r w:rsidRPr="00C61DB6">
        <w:rPr>
          <w:rFonts w:eastAsia="Times New Roman" w:cs="Times New Roman"/>
          <w:bCs w:val="0"/>
          <w:kern w:val="0"/>
        </w:rPr>
        <w:t>§ 4</w:t>
      </w:r>
    </w:p>
    <w:p w14:paraId="5C48D2AB" w14:textId="1B57A268" w:rsidR="00FF275A" w:rsidRPr="00C61DB6" w:rsidRDefault="00FF275A" w:rsidP="00653942">
      <w:pPr>
        <w:pStyle w:val="Nagwektabeli"/>
        <w:widowControl/>
        <w:suppressLineNumbers w:val="0"/>
        <w:rPr>
          <w:rFonts w:eastAsia="Times New Roman" w:cs="Times New Roman"/>
          <w:bCs w:val="0"/>
          <w:kern w:val="0"/>
        </w:rPr>
      </w:pPr>
      <w:r>
        <w:rPr>
          <w:rFonts w:eastAsia="Times New Roman" w:cs="Times New Roman"/>
          <w:bCs w:val="0"/>
          <w:kern w:val="0"/>
        </w:rPr>
        <w:t>WYNAGRODZENIE DOSTAWCY</w:t>
      </w:r>
    </w:p>
    <w:p w14:paraId="00C3DD68" w14:textId="19B602DC" w:rsidR="00E81B04" w:rsidRPr="00C61DB6" w:rsidRDefault="00E81B04" w:rsidP="00653942">
      <w:pPr>
        <w:spacing w:after="0" w:line="240" w:lineRule="auto"/>
        <w:ind w:left="284" w:hanging="284"/>
        <w:jc w:val="both"/>
        <w:rPr>
          <w:rFonts w:ascii="Times New Roman" w:hAnsi="Times New Roman" w:cs="Times New Roman"/>
          <w:sz w:val="24"/>
          <w:szCs w:val="24"/>
        </w:rPr>
      </w:pPr>
      <w:r w:rsidRPr="00C61DB6">
        <w:rPr>
          <w:rFonts w:ascii="Times New Roman" w:hAnsi="Times New Roman" w:cs="Times New Roman"/>
          <w:sz w:val="24"/>
          <w:szCs w:val="24"/>
        </w:rPr>
        <w:t xml:space="preserve">1. Za wykonanie przedmiotu umowy </w:t>
      </w:r>
      <w:r w:rsidR="00AA4EC7">
        <w:rPr>
          <w:rFonts w:ascii="Times New Roman" w:hAnsi="Times New Roman" w:cs="Times New Roman"/>
          <w:sz w:val="24"/>
          <w:szCs w:val="24"/>
        </w:rPr>
        <w:t>Dostawca</w:t>
      </w:r>
      <w:r w:rsidRPr="00C61DB6">
        <w:rPr>
          <w:rFonts w:ascii="Times New Roman" w:hAnsi="Times New Roman" w:cs="Times New Roman"/>
          <w:sz w:val="24"/>
          <w:szCs w:val="24"/>
        </w:rPr>
        <w:t xml:space="preserve"> otrzyma wynagrodzenie stanowiące sumę wynagrodzeń cząstkowych za zrealizowane dostawy cząstkowe zgodnie z dyspozycjami opisanymi w § 2 pkt. 2. </w:t>
      </w:r>
    </w:p>
    <w:p w14:paraId="75118E22" w14:textId="1E3BF05B" w:rsidR="00E81B04" w:rsidRPr="00C61DB6" w:rsidRDefault="00E81B04" w:rsidP="00653942">
      <w:pPr>
        <w:spacing w:after="0" w:line="240" w:lineRule="auto"/>
        <w:ind w:left="284" w:hanging="284"/>
        <w:jc w:val="both"/>
        <w:rPr>
          <w:rFonts w:ascii="Times New Roman" w:hAnsi="Times New Roman" w:cs="Times New Roman"/>
          <w:sz w:val="24"/>
          <w:szCs w:val="24"/>
        </w:rPr>
      </w:pPr>
      <w:r w:rsidRPr="00C61DB6">
        <w:rPr>
          <w:rFonts w:ascii="Times New Roman" w:hAnsi="Times New Roman" w:cs="Times New Roman"/>
          <w:sz w:val="24"/>
          <w:szCs w:val="24"/>
        </w:rPr>
        <w:t>2. Przewidywana łączna wartość umowy brutto wyniesie ………………zł (słownie: …………………………………)</w:t>
      </w:r>
      <w:r w:rsidR="00AC42AE" w:rsidRPr="00C61DB6">
        <w:rPr>
          <w:rFonts w:ascii="Times New Roman" w:hAnsi="Times New Roman" w:cs="Times New Roman"/>
          <w:sz w:val="24"/>
          <w:szCs w:val="24"/>
        </w:rPr>
        <w:t>,</w:t>
      </w:r>
      <w:r w:rsidR="005333EE">
        <w:rPr>
          <w:rFonts w:ascii="Times New Roman" w:hAnsi="Times New Roman" w:cs="Times New Roman"/>
          <w:sz w:val="24"/>
          <w:szCs w:val="24"/>
        </w:rPr>
        <w:t xml:space="preserve"> w</w:t>
      </w:r>
      <w:r w:rsidR="00AC42AE" w:rsidRPr="00C61DB6">
        <w:rPr>
          <w:rFonts w:ascii="Times New Roman" w:hAnsi="Times New Roman" w:cs="Times New Roman"/>
          <w:sz w:val="24"/>
          <w:szCs w:val="24"/>
        </w:rPr>
        <w:t xml:space="preserve"> tym VAT ………………………………….</w:t>
      </w:r>
      <w:r w:rsidRPr="00C61DB6">
        <w:rPr>
          <w:rFonts w:ascii="Times New Roman" w:hAnsi="Times New Roman" w:cs="Times New Roman"/>
          <w:sz w:val="24"/>
          <w:szCs w:val="24"/>
        </w:rPr>
        <w:t xml:space="preserve"> i nie stanowi zobowiązania dla Zamawiającego do realizacji umowy do tej wysokości. </w:t>
      </w:r>
    </w:p>
    <w:p w14:paraId="3152B75D" w14:textId="75D08389" w:rsidR="00AC42AE" w:rsidRPr="00C61DB6" w:rsidRDefault="00AC42AE" w:rsidP="00653942">
      <w:pPr>
        <w:spacing w:after="0" w:line="240" w:lineRule="auto"/>
        <w:ind w:left="284" w:hanging="284"/>
        <w:jc w:val="both"/>
        <w:rPr>
          <w:rFonts w:ascii="Times New Roman" w:hAnsi="Times New Roman" w:cs="Times New Roman"/>
          <w:sz w:val="24"/>
          <w:szCs w:val="24"/>
        </w:rPr>
      </w:pPr>
      <w:r w:rsidRPr="00C61DB6">
        <w:rPr>
          <w:rFonts w:ascii="Times New Roman" w:hAnsi="Times New Roman" w:cs="Times New Roman"/>
          <w:sz w:val="24"/>
          <w:szCs w:val="24"/>
        </w:rPr>
        <w:t>3. Wynagrodzenie, wymienione w ust. 2, zostało określone na podstawie oferty Dostawcy stanowiącej Załącznik nr 2 do Umowy.</w:t>
      </w:r>
    </w:p>
    <w:p w14:paraId="3D86A6C3" w14:textId="1FD685AF" w:rsidR="00E81B04" w:rsidRPr="00C61DB6" w:rsidRDefault="00EC27E2" w:rsidP="00653942">
      <w:pPr>
        <w:spacing w:after="0" w:line="240" w:lineRule="auto"/>
        <w:ind w:left="284" w:hanging="284"/>
        <w:jc w:val="both"/>
        <w:rPr>
          <w:rFonts w:ascii="Times New Roman" w:hAnsi="Times New Roman" w:cs="Times New Roman"/>
          <w:sz w:val="24"/>
          <w:szCs w:val="24"/>
        </w:rPr>
      </w:pPr>
      <w:r w:rsidRPr="00C61DB6">
        <w:rPr>
          <w:rFonts w:ascii="Times New Roman" w:hAnsi="Times New Roman" w:cs="Times New Roman"/>
          <w:sz w:val="24"/>
          <w:szCs w:val="24"/>
        </w:rPr>
        <w:t>4</w:t>
      </w:r>
      <w:r w:rsidR="00E81B04" w:rsidRPr="00C61DB6">
        <w:rPr>
          <w:rFonts w:ascii="Times New Roman" w:hAnsi="Times New Roman" w:cs="Times New Roman"/>
          <w:sz w:val="24"/>
          <w:szCs w:val="24"/>
        </w:rPr>
        <w:t>. Cena zawiera wszystkie koszty niezbędne do realizacji przedmiotu umowy, w tym m.in. podatek VAT, koszty transportu oraz rozładunku w miejscu realizacji zamówienia</w:t>
      </w:r>
      <w:r w:rsidR="00AC42AE" w:rsidRPr="00C61DB6">
        <w:rPr>
          <w:rFonts w:ascii="Times New Roman" w:hAnsi="Times New Roman" w:cs="Times New Roman"/>
          <w:sz w:val="24"/>
          <w:szCs w:val="24"/>
        </w:rPr>
        <w:t>, wszystkie należne podatki, opłaty i inne obowiązkowe potrącenia.</w:t>
      </w:r>
    </w:p>
    <w:p w14:paraId="71B86852" w14:textId="5C6D2E75" w:rsidR="00E81B04" w:rsidRPr="00C61DB6" w:rsidRDefault="00EC27E2" w:rsidP="00653942">
      <w:pPr>
        <w:spacing w:after="0" w:line="240" w:lineRule="auto"/>
        <w:ind w:left="284" w:hanging="284"/>
        <w:jc w:val="both"/>
        <w:rPr>
          <w:rFonts w:ascii="Times New Roman" w:hAnsi="Times New Roman" w:cs="Times New Roman"/>
          <w:sz w:val="24"/>
          <w:szCs w:val="24"/>
        </w:rPr>
      </w:pPr>
      <w:r w:rsidRPr="00C61DB6">
        <w:rPr>
          <w:rFonts w:ascii="Times New Roman" w:hAnsi="Times New Roman" w:cs="Times New Roman"/>
          <w:sz w:val="24"/>
          <w:szCs w:val="24"/>
        </w:rPr>
        <w:t>5</w:t>
      </w:r>
      <w:r w:rsidR="00E81B04" w:rsidRPr="00C61DB6">
        <w:rPr>
          <w:rFonts w:ascii="Times New Roman" w:hAnsi="Times New Roman" w:cs="Times New Roman"/>
          <w:sz w:val="24"/>
          <w:szCs w:val="24"/>
        </w:rPr>
        <w:t>. Cena jednostkowa zgodnie ze złożoną ofertą wynosi …………… zł/m</w:t>
      </w:r>
      <w:r w:rsidR="00E81B04" w:rsidRPr="00C61DB6">
        <w:rPr>
          <w:rFonts w:ascii="Times New Roman" w:hAnsi="Times New Roman" w:cs="Times New Roman"/>
          <w:sz w:val="24"/>
          <w:szCs w:val="24"/>
          <w:vertAlign w:val="superscript"/>
        </w:rPr>
        <w:t>3</w:t>
      </w:r>
      <w:r w:rsidR="00E81B04" w:rsidRPr="00C61DB6">
        <w:rPr>
          <w:rFonts w:ascii="Times New Roman" w:hAnsi="Times New Roman" w:cs="Times New Roman"/>
          <w:sz w:val="24"/>
          <w:szCs w:val="24"/>
        </w:rPr>
        <w:t xml:space="preserve"> brutto (słownie: …………………………………), w tym marża lub opust netto wynosi ………………. zł </w:t>
      </w:r>
    </w:p>
    <w:p w14:paraId="4A86F7B1" w14:textId="6C6DA824" w:rsidR="00E81B04" w:rsidRPr="00C61DB6" w:rsidRDefault="00EC27E2" w:rsidP="00653942">
      <w:pPr>
        <w:spacing w:after="0" w:line="240" w:lineRule="auto"/>
        <w:ind w:left="284" w:hanging="284"/>
        <w:jc w:val="both"/>
        <w:rPr>
          <w:rFonts w:ascii="Times New Roman" w:hAnsi="Times New Roman" w:cs="Times New Roman"/>
          <w:sz w:val="24"/>
          <w:szCs w:val="24"/>
        </w:rPr>
      </w:pPr>
      <w:r w:rsidRPr="00C61DB6">
        <w:rPr>
          <w:rFonts w:ascii="Times New Roman" w:hAnsi="Times New Roman" w:cs="Times New Roman"/>
          <w:sz w:val="24"/>
          <w:szCs w:val="24"/>
        </w:rPr>
        <w:t>6</w:t>
      </w:r>
      <w:r w:rsidR="00E81B04" w:rsidRPr="00C61DB6">
        <w:rPr>
          <w:rFonts w:ascii="Times New Roman" w:hAnsi="Times New Roman" w:cs="Times New Roman"/>
          <w:sz w:val="24"/>
          <w:szCs w:val="24"/>
        </w:rPr>
        <w:t>. Cena m</w:t>
      </w:r>
      <w:r w:rsidR="00E81B04" w:rsidRPr="00C61DB6">
        <w:rPr>
          <w:rFonts w:ascii="Times New Roman" w:hAnsi="Times New Roman" w:cs="Times New Roman"/>
          <w:sz w:val="24"/>
          <w:szCs w:val="24"/>
          <w:vertAlign w:val="superscript"/>
        </w:rPr>
        <w:t>3</w:t>
      </w:r>
      <w:r w:rsidR="00E81B04" w:rsidRPr="00C61DB6">
        <w:rPr>
          <w:rFonts w:ascii="Times New Roman" w:hAnsi="Times New Roman" w:cs="Times New Roman"/>
          <w:sz w:val="24"/>
          <w:szCs w:val="24"/>
        </w:rPr>
        <w:t xml:space="preserve"> oleju zgodnie ze złożoną ofertą jest składową aktualnej ceny producenta oraz stałej marży lub </w:t>
      </w:r>
      <w:r w:rsidR="005333EE">
        <w:rPr>
          <w:rFonts w:ascii="Times New Roman" w:hAnsi="Times New Roman" w:cs="Times New Roman"/>
          <w:sz w:val="24"/>
          <w:szCs w:val="24"/>
        </w:rPr>
        <w:t>u</w:t>
      </w:r>
      <w:r w:rsidR="00E81B04" w:rsidRPr="00C61DB6">
        <w:rPr>
          <w:rFonts w:ascii="Times New Roman" w:hAnsi="Times New Roman" w:cs="Times New Roman"/>
          <w:sz w:val="24"/>
          <w:szCs w:val="24"/>
        </w:rPr>
        <w:t xml:space="preserve">pustu </w:t>
      </w:r>
      <w:r w:rsidR="00D330ED">
        <w:rPr>
          <w:rFonts w:ascii="Times New Roman" w:hAnsi="Times New Roman" w:cs="Times New Roman"/>
          <w:sz w:val="24"/>
          <w:szCs w:val="24"/>
        </w:rPr>
        <w:t>Dostawcy</w:t>
      </w:r>
      <w:r w:rsidR="00E81B04" w:rsidRPr="00C61DB6">
        <w:rPr>
          <w:rFonts w:ascii="Times New Roman" w:hAnsi="Times New Roman" w:cs="Times New Roman"/>
          <w:sz w:val="24"/>
          <w:szCs w:val="24"/>
        </w:rPr>
        <w:t xml:space="preserve"> i będzie podlegała ewentualnym zmianom jedynie w przypadku zmiany ceny przez producenta. </w:t>
      </w:r>
    </w:p>
    <w:p w14:paraId="36D91C57" w14:textId="54DF75A9" w:rsidR="00E81B04" w:rsidRPr="00C61DB6" w:rsidRDefault="00EC27E2" w:rsidP="00653942">
      <w:pPr>
        <w:spacing w:after="0" w:line="240" w:lineRule="auto"/>
        <w:ind w:left="284" w:hanging="284"/>
        <w:jc w:val="both"/>
        <w:rPr>
          <w:rFonts w:ascii="Times New Roman" w:hAnsi="Times New Roman" w:cs="Times New Roman"/>
          <w:sz w:val="24"/>
          <w:szCs w:val="24"/>
        </w:rPr>
      </w:pPr>
      <w:r w:rsidRPr="00C61DB6">
        <w:rPr>
          <w:rFonts w:ascii="Times New Roman" w:hAnsi="Times New Roman" w:cs="Times New Roman"/>
          <w:sz w:val="24"/>
          <w:szCs w:val="24"/>
        </w:rPr>
        <w:lastRenderedPageBreak/>
        <w:t>7</w:t>
      </w:r>
      <w:r w:rsidR="00E81B04" w:rsidRPr="00C61DB6">
        <w:rPr>
          <w:rFonts w:ascii="Times New Roman" w:hAnsi="Times New Roman" w:cs="Times New Roman"/>
          <w:sz w:val="24"/>
          <w:szCs w:val="24"/>
        </w:rPr>
        <w:t xml:space="preserve">. W przypadku zmiany ceny przez producenta, cena zostanie przeliczona w sposób określony w załączniku nr 1A do SWZ (formularz cenowy), uwzględniając zmianę ceny producenta </w:t>
      </w:r>
      <w:r w:rsidR="0092583A">
        <w:rPr>
          <w:rFonts w:ascii="Times New Roman" w:hAnsi="Times New Roman" w:cs="Times New Roman"/>
          <w:sz w:val="24"/>
          <w:szCs w:val="24"/>
        </w:rPr>
        <w:br/>
      </w:r>
      <w:r w:rsidR="00E81B04" w:rsidRPr="00C61DB6">
        <w:rPr>
          <w:rFonts w:ascii="Times New Roman" w:hAnsi="Times New Roman" w:cs="Times New Roman"/>
          <w:sz w:val="24"/>
          <w:szCs w:val="24"/>
        </w:rPr>
        <w:t xml:space="preserve">i należnego podatku VAT wynikającego ze zmiany ceny. Pozycja marża lub </w:t>
      </w:r>
      <w:r w:rsidR="005333EE">
        <w:rPr>
          <w:rFonts w:ascii="Times New Roman" w:hAnsi="Times New Roman" w:cs="Times New Roman"/>
          <w:sz w:val="24"/>
          <w:szCs w:val="24"/>
        </w:rPr>
        <w:t>u</w:t>
      </w:r>
      <w:r w:rsidR="00E81B04" w:rsidRPr="00C61DB6">
        <w:rPr>
          <w:rFonts w:ascii="Times New Roman" w:hAnsi="Times New Roman" w:cs="Times New Roman"/>
          <w:sz w:val="24"/>
          <w:szCs w:val="24"/>
        </w:rPr>
        <w:t xml:space="preserve">pust nie ulega zmianie przez cały okres trwania umowy. </w:t>
      </w:r>
    </w:p>
    <w:p w14:paraId="422103AE" w14:textId="4EE15273" w:rsidR="00E81B04" w:rsidRPr="00C61DB6" w:rsidRDefault="00EC27E2" w:rsidP="00653942">
      <w:pPr>
        <w:spacing w:after="0" w:line="240" w:lineRule="auto"/>
        <w:ind w:left="284" w:hanging="284"/>
        <w:jc w:val="both"/>
        <w:rPr>
          <w:rFonts w:ascii="Times New Roman" w:hAnsi="Times New Roman" w:cs="Times New Roman"/>
          <w:sz w:val="24"/>
          <w:szCs w:val="24"/>
        </w:rPr>
      </w:pPr>
      <w:r w:rsidRPr="00C61DB6">
        <w:rPr>
          <w:rFonts w:ascii="Times New Roman" w:hAnsi="Times New Roman" w:cs="Times New Roman"/>
          <w:sz w:val="24"/>
          <w:szCs w:val="24"/>
        </w:rPr>
        <w:t>8</w:t>
      </w:r>
      <w:r w:rsidR="00E81B04" w:rsidRPr="00C61DB6">
        <w:rPr>
          <w:rFonts w:ascii="Times New Roman" w:hAnsi="Times New Roman" w:cs="Times New Roman"/>
          <w:sz w:val="24"/>
          <w:szCs w:val="24"/>
        </w:rPr>
        <w:t xml:space="preserve">. W przypadku waloryzacji ceny </w:t>
      </w:r>
      <w:r w:rsidR="00AA4EC7">
        <w:rPr>
          <w:rFonts w:ascii="Times New Roman" w:hAnsi="Times New Roman" w:cs="Times New Roman"/>
          <w:sz w:val="24"/>
          <w:szCs w:val="24"/>
        </w:rPr>
        <w:t>Dostawca</w:t>
      </w:r>
      <w:r w:rsidR="00E81B04" w:rsidRPr="00C61DB6">
        <w:rPr>
          <w:rFonts w:ascii="Times New Roman" w:hAnsi="Times New Roman" w:cs="Times New Roman"/>
          <w:sz w:val="24"/>
          <w:szCs w:val="24"/>
        </w:rPr>
        <w:t xml:space="preserve"> dołączy informację cenową producenta. </w:t>
      </w:r>
    </w:p>
    <w:p w14:paraId="07970E65" w14:textId="5A7FB714" w:rsidR="00E81B04" w:rsidRPr="00C61DB6" w:rsidRDefault="00EC27E2" w:rsidP="00BC698A">
      <w:pPr>
        <w:spacing w:after="0" w:line="240" w:lineRule="auto"/>
        <w:ind w:left="426" w:hanging="284"/>
        <w:jc w:val="both"/>
        <w:rPr>
          <w:rFonts w:ascii="Times New Roman" w:hAnsi="Times New Roman" w:cs="Times New Roman"/>
          <w:sz w:val="24"/>
          <w:szCs w:val="24"/>
        </w:rPr>
      </w:pPr>
      <w:r w:rsidRPr="00C61DB6">
        <w:rPr>
          <w:rFonts w:ascii="Times New Roman" w:hAnsi="Times New Roman" w:cs="Times New Roman"/>
          <w:sz w:val="24"/>
          <w:szCs w:val="24"/>
        </w:rPr>
        <w:t>9</w:t>
      </w:r>
      <w:r w:rsidR="00E81B04" w:rsidRPr="00C61DB6">
        <w:rPr>
          <w:rFonts w:ascii="Times New Roman" w:hAnsi="Times New Roman" w:cs="Times New Roman"/>
          <w:sz w:val="24"/>
          <w:szCs w:val="24"/>
        </w:rPr>
        <w:t xml:space="preserve">. Zmiana ceny oleju w sytuacjach i na zasadach określonych w niniejszym paragrafie nie wymaga wprowadzenia jej aneksem do niniejszej umowy. </w:t>
      </w:r>
    </w:p>
    <w:p w14:paraId="490FE68C" w14:textId="65F65BCA" w:rsidR="00E81B04" w:rsidRPr="00C61DB6" w:rsidRDefault="00EC27E2" w:rsidP="00BC698A">
      <w:pPr>
        <w:spacing w:after="0" w:line="240" w:lineRule="auto"/>
        <w:ind w:left="426" w:hanging="426"/>
        <w:jc w:val="both"/>
        <w:rPr>
          <w:rFonts w:ascii="Times New Roman" w:hAnsi="Times New Roman" w:cs="Times New Roman"/>
          <w:sz w:val="24"/>
          <w:szCs w:val="24"/>
        </w:rPr>
      </w:pPr>
      <w:r w:rsidRPr="00C61DB6">
        <w:rPr>
          <w:rFonts w:ascii="Times New Roman" w:hAnsi="Times New Roman" w:cs="Times New Roman"/>
          <w:sz w:val="24"/>
          <w:szCs w:val="24"/>
        </w:rPr>
        <w:t>10</w:t>
      </w:r>
      <w:r w:rsidR="00E81B04" w:rsidRPr="00C61DB6">
        <w:rPr>
          <w:rFonts w:ascii="Times New Roman" w:hAnsi="Times New Roman" w:cs="Times New Roman"/>
          <w:sz w:val="24"/>
          <w:szCs w:val="24"/>
        </w:rPr>
        <w:t xml:space="preserve">. </w:t>
      </w:r>
      <w:r w:rsidR="00AA4EC7">
        <w:rPr>
          <w:rFonts w:ascii="Times New Roman" w:hAnsi="Times New Roman" w:cs="Times New Roman"/>
          <w:sz w:val="24"/>
          <w:szCs w:val="24"/>
        </w:rPr>
        <w:t>Dostawca</w:t>
      </w:r>
      <w:r w:rsidR="00E81B04" w:rsidRPr="00C61DB6">
        <w:rPr>
          <w:rFonts w:ascii="Times New Roman" w:hAnsi="Times New Roman" w:cs="Times New Roman"/>
          <w:sz w:val="24"/>
          <w:szCs w:val="24"/>
        </w:rPr>
        <w:t xml:space="preserve"> wystawiał będzie faktury na podstawie protokołu odbioru zamówionej partii towaru podpisanego przez Zamawiającego. </w:t>
      </w:r>
    </w:p>
    <w:p w14:paraId="64902C82" w14:textId="3C16E7BF" w:rsidR="00EC27E2" w:rsidRPr="00C61DB6" w:rsidRDefault="00EC27E2" w:rsidP="00BC698A">
      <w:pPr>
        <w:spacing w:after="0" w:line="240" w:lineRule="auto"/>
        <w:ind w:left="426" w:hanging="426"/>
        <w:jc w:val="both"/>
        <w:rPr>
          <w:rFonts w:ascii="Times New Roman" w:hAnsi="Times New Roman" w:cs="Times New Roman"/>
          <w:sz w:val="24"/>
          <w:szCs w:val="24"/>
        </w:rPr>
      </w:pPr>
      <w:r w:rsidRPr="00C61DB6">
        <w:rPr>
          <w:rFonts w:ascii="Times New Roman" w:hAnsi="Times New Roman" w:cs="Times New Roman"/>
          <w:sz w:val="24"/>
          <w:szCs w:val="24"/>
        </w:rPr>
        <w:t>11. W przypadku zmiany stawki podatku od towarów i usług, przyjętej do określenia wynagrodzenia Dostawcy, zgodnie z ust. 2, która zacznie obowiązywać po dniu zawarcia umowy, wynagrodzenie Dostawcy, w ujęciu brutto, ulegnie odpowiedniej zmianie przez zastosowanie zmienionej stawki podatku od towarów i usług – bez sporządzania aneksu do umowy. Zmianie ulegnie wysokość wynagrodzenia należnego Dostawcy za wykonanie Umowy w okresie od dnia obowiązywania nowej stawki podatku, przy czym zmiana dotyczyć będzie wyłącznie wynagrodzenia Dostawcy, do której zgodnie z przepisami prawa powinna być stosowana zmieniona stawka podatku.</w:t>
      </w:r>
    </w:p>
    <w:p w14:paraId="020C68FF" w14:textId="18120AE4" w:rsidR="00E81B04" w:rsidRPr="00C61DB6" w:rsidRDefault="00E81B04" w:rsidP="00BC698A">
      <w:pPr>
        <w:spacing w:after="0" w:line="240" w:lineRule="auto"/>
        <w:ind w:left="426" w:hanging="426"/>
        <w:jc w:val="both"/>
        <w:rPr>
          <w:rFonts w:ascii="Times New Roman" w:hAnsi="Times New Roman" w:cs="Times New Roman"/>
          <w:sz w:val="24"/>
          <w:szCs w:val="24"/>
        </w:rPr>
      </w:pPr>
      <w:r w:rsidRPr="00C61DB6">
        <w:rPr>
          <w:rFonts w:ascii="Times New Roman" w:hAnsi="Times New Roman" w:cs="Times New Roman"/>
          <w:sz w:val="24"/>
          <w:szCs w:val="24"/>
        </w:rPr>
        <w:t>1</w:t>
      </w:r>
      <w:r w:rsidR="00EC27E2" w:rsidRPr="00C61DB6">
        <w:rPr>
          <w:rFonts w:ascii="Times New Roman" w:hAnsi="Times New Roman" w:cs="Times New Roman"/>
          <w:sz w:val="24"/>
          <w:szCs w:val="24"/>
        </w:rPr>
        <w:t>2</w:t>
      </w:r>
      <w:r w:rsidRPr="00C61DB6">
        <w:rPr>
          <w:rFonts w:ascii="Times New Roman" w:hAnsi="Times New Roman" w:cs="Times New Roman"/>
          <w:sz w:val="24"/>
          <w:szCs w:val="24"/>
        </w:rPr>
        <w:t xml:space="preserve">. Zapłata nastąpi przelewem bankowym w ciągu </w:t>
      </w:r>
      <w:r w:rsidR="00EC27E2" w:rsidRPr="00C61DB6">
        <w:rPr>
          <w:rFonts w:ascii="Times New Roman" w:hAnsi="Times New Roman" w:cs="Times New Roman"/>
          <w:sz w:val="24"/>
          <w:szCs w:val="24"/>
        </w:rPr>
        <w:t>3</w:t>
      </w:r>
      <w:r w:rsidR="00E22F7E" w:rsidRPr="00C61DB6">
        <w:rPr>
          <w:rFonts w:ascii="Times New Roman" w:hAnsi="Times New Roman" w:cs="Times New Roman"/>
          <w:sz w:val="24"/>
          <w:szCs w:val="24"/>
        </w:rPr>
        <w:t>0</w:t>
      </w:r>
      <w:r w:rsidRPr="00C61DB6">
        <w:rPr>
          <w:rFonts w:ascii="Times New Roman" w:hAnsi="Times New Roman" w:cs="Times New Roman"/>
          <w:sz w:val="24"/>
          <w:szCs w:val="24"/>
        </w:rPr>
        <w:t xml:space="preserve"> dni od</w:t>
      </w:r>
      <w:r w:rsidR="00206DF7">
        <w:rPr>
          <w:rFonts w:ascii="Times New Roman" w:hAnsi="Times New Roman" w:cs="Times New Roman"/>
          <w:sz w:val="24"/>
          <w:szCs w:val="24"/>
        </w:rPr>
        <w:t xml:space="preserve"> dnia</w:t>
      </w:r>
      <w:r w:rsidRPr="00C61DB6">
        <w:rPr>
          <w:rFonts w:ascii="Times New Roman" w:hAnsi="Times New Roman" w:cs="Times New Roman"/>
          <w:sz w:val="24"/>
          <w:szCs w:val="24"/>
        </w:rPr>
        <w:t xml:space="preserve"> otrzymania </w:t>
      </w:r>
      <w:r w:rsidR="00206DF7">
        <w:rPr>
          <w:rFonts w:ascii="Times New Roman" w:hAnsi="Times New Roman" w:cs="Times New Roman"/>
          <w:sz w:val="24"/>
          <w:szCs w:val="24"/>
        </w:rPr>
        <w:t xml:space="preserve">poprawnie wystawionej </w:t>
      </w:r>
      <w:r w:rsidRPr="00C61DB6">
        <w:rPr>
          <w:rFonts w:ascii="Times New Roman" w:hAnsi="Times New Roman" w:cs="Times New Roman"/>
          <w:sz w:val="24"/>
          <w:szCs w:val="24"/>
        </w:rPr>
        <w:t xml:space="preserve">faktury, na rachunek bankowy </w:t>
      </w:r>
      <w:r w:rsidR="00A314A3" w:rsidRPr="00C61DB6">
        <w:rPr>
          <w:rFonts w:ascii="Times New Roman" w:hAnsi="Times New Roman" w:cs="Times New Roman"/>
          <w:sz w:val="24"/>
          <w:szCs w:val="24"/>
        </w:rPr>
        <w:t>Dostawcy nr</w:t>
      </w:r>
      <w:r w:rsidR="0039666D">
        <w:rPr>
          <w:rFonts w:ascii="Times New Roman" w:hAnsi="Times New Roman" w:cs="Times New Roman"/>
          <w:sz w:val="24"/>
          <w:szCs w:val="24"/>
        </w:rPr>
        <w:t xml:space="preserve"> </w:t>
      </w:r>
      <w:r w:rsidR="00A314A3" w:rsidRPr="00C61DB6">
        <w:rPr>
          <w:rFonts w:ascii="Times New Roman" w:hAnsi="Times New Roman" w:cs="Times New Roman"/>
          <w:sz w:val="24"/>
          <w:szCs w:val="24"/>
        </w:rPr>
        <w:t>………………………………. .</w:t>
      </w:r>
    </w:p>
    <w:p w14:paraId="7D23E290" w14:textId="437D07DE" w:rsidR="00A314A3" w:rsidRPr="00C61DB6" w:rsidRDefault="00A314A3" w:rsidP="00BC698A">
      <w:pPr>
        <w:spacing w:after="0" w:line="240" w:lineRule="auto"/>
        <w:ind w:left="426" w:hanging="426"/>
        <w:jc w:val="both"/>
        <w:rPr>
          <w:rFonts w:ascii="Times New Roman" w:hAnsi="Times New Roman" w:cs="Times New Roman"/>
          <w:sz w:val="24"/>
          <w:szCs w:val="24"/>
        </w:rPr>
      </w:pPr>
      <w:r w:rsidRPr="00C61DB6">
        <w:rPr>
          <w:rFonts w:ascii="Times New Roman" w:hAnsi="Times New Roman" w:cs="Times New Roman"/>
          <w:sz w:val="24"/>
          <w:szCs w:val="24"/>
        </w:rPr>
        <w:t>13. Zmiana rachunku bankowego właściwego do zapłaty wymaga zmiany umowy w formie pisemnego aneksu.</w:t>
      </w:r>
    </w:p>
    <w:p w14:paraId="2EA3AC90" w14:textId="444E20B2" w:rsidR="00A314A3" w:rsidRPr="00C61DB6" w:rsidRDefault="00A314A3" w:rsidP="00BC698A">
      <w:pPr>
        <w:spacing w:after="0" w:line="240" w:lineRule="auto"/>
        <w:ind w:left="426" w:hanging="426"/>
        <w:jc w:val="both"/>
        <w:rPr>
          <w:rFonts w:ascii="Times New Roman" w:hAnsi="Times New Roman" w:cs="Times New Roman"/>
          <w:sz w:val="24"/>
          <w:szCs w:val="24"/>
        </w:rPr>
      </w:pPr>
      <w:r w:rsidRPr="00C61DB6">
        <w:rPr>
          <w:rFonts w:ascii="Times New Roman" w:hAnsi="Times New Roman" w:cs="Times New Roman"/>
          <w:sz w:val="24"/>
          <w:szCs w:val="24"/>
        </w:rPr>
        <w:t>14. Dostawca zobowiązany jest podać na fakturze datę zawarcia umowy, numer umowy nadany przez Zamawiającego, której dotyczy wystawiona faktura oraz termin zapłaty wynikający z umowy.</w:t>
      </w:r>
    </w:p>
    <w:p w14:paraId="04492B27" w14:textId="6F33E5C7" w:rsidR="00A314A3" w:rsidRPr="00C61DB6" w:rsidRDefault="00A314A3" w:rsidP="00BC698A">
      <w:pPr>
        <w:spacing w:after="0" w:line="240" w:lineRule="auto"/>
        <w:ind w:left="426" w:hanging="426"/>
        <w:jc w:val="both"/>
        <w:rPr>
          <w:rFonts w:ascii="Times New Roman" w:hAnsi="Times New Roman" w:cs="Times New Roman"/>
          <w:sz w:val="24"/>
          <w:szCs w:val="24"/>
        </w:rPr>
      </w:pPr>
      <w:r w:rsidRPr="00C61DB6">
        <w:rPr>
          <w:rFonts w:ascii="Times New Roman" w:hAnsi="Times New Roman" w:cs="Times New Roman"/>
          <w:sz w:val="24"/>
          <w:szCs w:val="24"/>
        </w:rPr>
        <w:t>15. Zapłatę uznaje się za dokonaną w dniu obciążenia rachunku bankowego Zamawiającego, na podstawie polecenia przelewu na wyżej wymieniony rachunek bankowy Dostawcy.</w:t>
      </w:r>
    </w:p>
    <w:p w14:paraId="3502E945" w14:textId="663D38A2" w:rsidR="00A314A3" w:rsidRPr="00C61DB6" w:rsidRDefault="00A314A3" w:rsidP="00BC698A">
      <w:pPr>
        <w:spacing w:after="0" w:line="240" w:lineRule="auto"/>
        <w:ind w:left="426" w:hanging="426"/>
        <w:jc w:val="both"/>
        <w:rPr>
          <w:rFonts w:ascii="Times New Roman" w:hAnsi="Times New Roman" w:cs="Times New Roman"/>
          <w:sz w:val="24"/>
          <w:szCs w:val="24"/>
        </w:rPr>
      </w:pPr>
      <w:r w:rsidRPr="00C61DB6">
        <w:rPr>
          <w:rFonts w:ascii="Times New Roman" w:hAnsi="Times New Roman" w:cs="Times New Roman"/>
          <w:sz w:val="24"/>
          <w:szCs w:val="24"/>
        </w:rPr>
        <w:t xml:space="preserve">16. W przypadku opóźnienia w zapłacie kwoty wynikającej z </w:t>
      </w:r>
      <w:r w:rsidR="00FD616A" w:rsidRPr="00C61DB6">
        <w:rPr>
          <w:rFonts w:ascii="Times New Roman" w:hAnsi="Times New Roman" w:cs="Times New Roman"/>
          <w:sz w:val="24"/>
          <w:szCs w:val="24"/>
        </w:rPr>
        <w:t>faktury</w:t>
      </w:r>
      <w:r w:rsidRPr="00C61DB6">
        <w:rPr>
          <w:rFonts w:ascii="Times New Roman" w:hAnsi="Times New Roman" w:cs="Times New Roman"/>
          <w:sz w:val="24"/>
          <w:szCs w:val="24"/>
        </w:rPr>
        <w:t xml:space="preserve"> Dostawca jest uprawniony do żądania zapłaty przez Zamawiającego odsetek, </w:t>
      </w:r>
      <w:r w:rsidR="00FD616A" w:rsidRPr="00C61DB6">
        <w:rPr>
          <w:rFonts w:ascii="Times New Roman" w:hAnsi="Times New Roman" w:cs="Times New Roman"/>
          <w:sz w:val="24"/>
          <w:szCs w:val="24"/>
        </w:rPr>
        <w:t>stosownie do obowiązujących przepisów za każdy dzień zwłoki.</w:t>
      </w:r>
    </w:p>
    <w:p w14:paraId="3124B3D6" w14:textId="77777777" w:rsidR="00E81B04" w:rsidRPr="00C61DB6" w:rsidRDefault="00E81B04" w:rsidP="00653942">
      <w:pPr>
        <w:spacing w:after="0" w:line="240" w:lineRule="auto"/>
        <w:ind w:left="284" w:hanging="284"/>
        <w:jc w:val="both"/>
        <w:rPr>
          <w:rFonts w:ascii="Times New Roman" w:hAnsi="Times New Roman" w:cs="Times New Roman"/>
          <w:sz w:val="24"/>
          <w:szCs w:val="24"/>
        </w:rPr>
      </w:pPr>
    </w:p>
    <w:p w14:paraId="6813F13C" w14:textId="0BFE36E4" w:rsidR="00E81B04" w:rsidRDefault="00E81B04" w:rsidP="00653942">
      <w:pPr>
        <w:widowControl w:val="0"/>
        <w:spacing w:after="0" w:line="240" w:lineRule="auto"/>
        <w:jc w:val="center"/>
        <w:rPr>
          <w:rFonts w:ascii="Times New Roman" w:eastAsia="SimSun" w:hAnsi="Times New Roman" w:cs="Times New Roman"/>
          <w:b/>
          <w:kern w:val="1"/>
          <w:sz w:val="24"/>
          <w:szCs w:val="24"/>
          <w:lang w:eastAsia="hi-IN" w:bidi="hi-IN"/>
        </w:rPr>
      </w:pPr>
      <w:r w:rsidRPr="00C61DB6">
        <w:rPr>
          <w:rFonts w:ascii="Times New Roman" w:eastAsia="SimSun" w:hAnsi="Times New Roman" w:cs="Times New Roman"/>
          <w:b/>
          <w:kern w:val="1"/>
          <w:sz w:val="24"/>
          <w:szCs w:val="24"/>
          <w:lang w:eastAsia="hi-IN" w:bidi="hi-IN"/>
        </w:rPr>
        <w:t>§ 5</w:t>
      </w:r>
    </w:p>
    <w:p w14:paraId="328C8AC4" w14:textId="083F8E13" w:rsidR="00FF275A" w:rsidRPr="00C61DB6" w:rsidRDefault="00FF275A" w:rsidP="00653942">
      <w:pPr>
        <w:widowControl w:val="0"/>
        <w:spacing w:after="0" w:line="240" w:lineRule="auto"/>
        <w:jc w:val="center"/>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ZGODA NA PRZETWARZANIE DANYCH OSOBOWYCH</w:t>
      </w:r>
    </w:p>
    <w:p w14:paraId="601A6921" w14:textId="1DFF5258" w:rsidR="00E81B04" w:rsidRPr="00C61DB6" w:rsidRDefault="00AA4EC7" w:rsidP="00653942">
      <w:pPr>
        <w:widowControl w:val="0"/>
        <w:spacing w:after="0" w:line="240" w:lineRule="auto"/>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Dostawca</w:t>
      </w:r>
      <w:r w:rsidR="00E81B04" w:rsidRPr="00C61DB6">
        <w:rPr>
          <w:rFonts w:ascii="Times New Roman" w:eastAsia="SimSun" w:hAnsi="Times New Roman" w:cs="Times New Roman"/>
          <w:kern w:val="1"/>
          <w:sz w:val="24"/>
          <w:szCs w:val="24"/>
          <w:lang w:eastAsia="hi-IN" w:bidi="hi-IN"/>
        </w:rPr>
        <w:t xml:space="preserve"> wyraża zgodę na przetwarzanie jego danych osobowych w celu realizacji umowy </w:t>
      </w:r>
      <w:r w:rsidR="00206DF7">
        <w:rPr>
          <w:rFonts w:ascii="Times New Roman" w:eastAsia="SimSun" w:hAnsi="Times New Roman" w:cs="Times New Roman"/>
          <w:kern w:val="1"/>
          <w:sz w:val="24"/>
          <w:szCs w:val="24"/>
          <w:lang w:eastAsia="hi-IN" w:bidi="hi-IN"/>
        </w:rPr>
        <w:br/>
      </w:r>
      <w:r w:rsidR="00E81B04" w:rsidRPr="00C61DB6">
        <w:rPr>
          <w:rFonts w:ascii="Times New Roman" w:eastAsia="SimSun" w:hAnsi="Times New Roman" w:cs="Times New Roman"/>
          <w:kern w:val="1"/>
          <w:sz w:val="24"/>
          <w:szCs w:val="24"/>
          <w:lang w:eastAsia="hi-IN" w:bidi="hi-IN"/>
        </w:rPr>
        <w:t xml:space="preserve">o zamówienia publiczne zgodnie z Ustawą o ochronie danych osobowych z dnia </w:t>
      </w:r>
      <w:r w:rsidR="00EC27E2" w:rsidRPr="00C61DB6">
        <w:rPr>
          <w:rFonts w:ascii="Times New Roman" w:eastAsia="SimSun" w:hAnsi="Times New Roman" w:cs="Times New Roman"/>
          <w:kern w:val="1"/>
          <w:sz w:val="24"/>
          <w:szCs w:val="24"/>
          <w:lang w:eastAsia="hi-IN" w:bidi="hi-IN"/>
        </w:rPr>
        <w:t>10 maja 2018 r. (</w:t>
      </w:r>
      <w:r w:rsidR="00E81B04" w:rsidRPr="00C61DB6">
        <w:rPr>
          <w:rFonts w:ascii="Times New Roman" w:eastAsia="SimSun" w:hAnsi="Times New Roman" w:cs="Times New Roman"/>
          <w:kern w:val="1"/>
          <w:sz w:val="24"/>
          <w:szCs w:val="24"/>
          <w:lang w:eastAsia="hi-IN" w:bidi="hi-IN"/>
        </w:rPr>
        <w:t>Dz. U. 2018 r., poz. 1000 z</w:t>
      </w:r>
      <w:r>
        <w:rPr>
          <w:rFonts w:ascii="Times New Roman" w:eastAsia="SimSun" w:hAnsi="Times New Roman" w:cs="Times New Roman"/>
          <w:kern w:val="1"/>
          <w:sz w:val="24"/>
          <w:szCs w:val="24"/>
          <w:lang w:eastAsia="hi-IN" w:bidi="hi-IN"/>
        </w:rPr>
        <w:t>e</w:t>
      </w:r>
      <w:r w:rsidR="00E81B04" w:rsidRPr="00C61DB6">
        <w:rPr>
          <w:rFonts w:ascii="Times New Roman" w:eastAsia="SimSun" w:hAnsi="Times New Roman" w:cs="Times New Roman"/>
          <w:kern w:val="1"/>
          <w:sz w:val="24"/>
          <w:szCs w:val="24"/>
          <w:lang w:eastAsia="hi-IN" w:bidi="hi-IN"/>
        </w:rPr>
        <w:t xml:space="preserve"> zm.).</w:t>
      </w:r>
    </w:p>
    <w:p w14:paraId="70400B20" w14:textId="77777777" w:rsidR="00E81B04" w:rsidRPr="00C61DB6" w:rsidRDefault="00E81B04" w:rsidP="00653942">
      <w:pPr>
        <w:spacing w:after="0" w:line="240" w:lineRule="auto"/>
        <w:jc w:val="both"/>
        <w:rPr>
          <w:rFonts w:ascii="Times New Roman" w:hAnsi="Times New Roman" w:cs="Times New Roman"/>
          <w:sz w:val="24"/>
          <w:szCs w:val="24"/>
        </w:rPr>
      </w:pPr>
    </w:p>
    <w:p w14:paraId="67B46441" w14:textId="005D9AEE" w:rsidR="008A3C94" w:rsidRDefault="00E81B04" w:rsidP="00653942">
      <w:pPr>
        <w:spacing w:after="0" w:line="240" w:lineRule="auto"/>
        <w:jc w:val="center"/>
        <w:rPr>
          <w:rFonts w:ascii="Times New Roman" w:hAnsi="Times New Roman" w:cs="Times New Roman"/>
          <w:sz w:val="24"/>
          <w:szCs w:val="24"/>
        </w:rPr>
      </w:pPr>
      <w:r w:rsidRPr="00C61DB6">
        <w:rPr>
          <w:rFonts w:ascii="Times New Roman" w:hAnsi="Times New Roman" w:cs="Times New Roman"/>
          <w:b/>
          <w:sz w:val="24"/>
          <w:szCs w:val="24"/>
        </w:rPr>
        <w:t>§ 6</w:t>
      </w:r>
      <w:r w:rsidRPr="00C61DB6">
        <w:rPr>
          <w:rFonts w:ascii="Times New Roman" w:hAnsi="Times New Roman" w:cs="Times New Roman"/>
          <w:sz w:val="24"/>
          <w:szCs w:val="24"/>
        </w:rPr>
        <w:t xml:space="preserve"> </w:t>
      </w:r>
    </w:p>
    <w:p w14:paraId="220D3E8E" w14:textId="534E6D4E" w:rsidR="001B1E27" w:rsidRPr="001B1E27" w:rsidRDefault="001B1E27" w:rsidP="00653942">
      <w:pPr>
        <w:spacing w:after="0" w:line="240" w:lineRule="auto"/>
        <w:jc w:val="center"/>
        <w:rPr>
          <w:rFonts w:ascii="Times New Roman" w:hAnsi="Times New Roman" w:cs="Times New Roman"/>
          <w:b/>
          <w:bCs/>
          <w:color w:val="000000"/>
          <w:sz w:val="24"/>
          <w:szCs w:val="24"/>
          <w:lang w:eastAsia="pl-PL"/>
        </w:rPr>
      </w:pPr>
      <w:r w:rsidRPr="001B1E27">
        <w:rPr>
          <w:rFonts w:ascii="Times New Roman" w:hAnsi="Times New Roman" w:cs="Times New Roman"/>
          <w:b/>
          <w:bCs/>
          <w:sz w:val="24"/>
          <w:szCs w:val="24"/>
        </w:rPr>
        <w:t>KARY UMOWNE</w:t>
      </w:r>
    </w:p>
    <w:p w14:paraId="0E77041B" w14:textId="76585E95" w:rsidR="008A3C94" w:rsidRPr="00C61DB6" w:rsidRDefault="00AA4EC7" w:rsidP="00653942">
      <w:pPr>
        <w:widowControl w:val="0"/>
        <w:numPr>
          <w:ilvl w:val="0"/>
          <w:numId w:val="24"/>
        </w:numPr>
        <w:tabs>
          <w:tab w:val="left" w:pos="284"/>
        </w:tabs>
        <w:suppressAutoHyphen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Dostawca</w:t>
      </w:r>
      <w:r w:rsidR="008A3C94" w:rsidRPr="00C61DB6">
        <w:rPr>
          <w:rFonts w:ascii="Times New Roman" w:hAnsi="Times New Roman" w:cs="Times New Roman"/>
          <w:sz w:val="24"/>
          <w:szCs w:val="24"/>
        </w:rPr>
        <w:t xml:space="preserve"> zapłaci Zamawiającemu karę umowną:</w:t>
      </w:r>
    </w:p>
    <w:p w14:paraId="06E54845" w14:textId="1BB1C2EB" w:rsidR="008A3C94" w:rsidRPr="00C61DB6" w:rsidRDefault="008A3C94" w:rsidP="00BC698A">
      <w:pPr>
        <w:numPr>
          <w:ilvl w:val="0"/>
          <w:numId w:val="26"/>
        </w:numPr>
        <w:shd w:val="clear" w:color="auto" w:fill="FFFFFF"/>
        <w:tabs>
          <w:tab w:val="clear" w:pos="720"/>
          <w:tab w:val="num" w:pos="709"/>
        </w:tabs>
        <w:suppressAutoHyphens/>
        <w:spacing w:after="0" w:line="240" w:lineRule="auto"/>
        <w:ind w:left="567" w:hanging="283"/>
        <w:jc w:val="both"/>
        <w:rPr>
          <w:rFonts w:ascii="Times New Roman" w:eastAsia="Batang" w:hAnsi="Times New Roman" w:cs="Times New Roman"/>
          <w:sz w:val="24"/>
          <w:szCs w:val="24"/>
        </w:rPr>
      </w:pPr>
      <w:r w:rsidRPr="00C61DB6">
        <w:rPr>
          <w:rFonts w:ascii="Times New Roman" w:eastAsia="Batang" w:hAnsi="Times New Roman" w:cs="Times New Roman"/>
          <w:bCs/>
          <w:sz w:val="24"/>
          <w:szCs w:val="24"/>
        </w:rPr>
        <w:t>za zwłokę</w:t>
      </w:r>
      <w:r w:rsidRPr="00C61DB6">
        <w:rPr>
          <w:rFonts w:ascii="Times New Roman" w:eastAsia="Batang" w:hAnsi="Times New Roman" w:cs="Times New Roman"/>
          <w:sz w:val="24"/>
          <w:szCs w:val="24"/>
        </w:rPr>
        <w:t xml:space="preserve"> w wykonaniu obowiązku wydania Zamawiającemu przedmiotu Umowy </w:t>
      </w:r>
      <w:r w:rsidR="0092583A">
        <w:rPr>
          <w:rFonts w:ascii="Times New Roman" w:eastAsia="Batang" w:hAnsi="Times New Roman" w:cs="Times New Roman"/>
          <w:sz w:val="24"/>
          <w:szCs w:val="24"/>
        </w:rPr>
        <w:br/>
      </w:r>
      <w:r w:rsidRPr="00C61DB6">
        <w:rPr>
          <w:rFonts w:ascii="Times New Roman" w:eastAsia="Batang" w:hAnsi="Times New Roman" w:cs="Times New Roman"/>
          <w:sz w:val="24"/>
          <w:szCs w:val="24"/>
        </w:rPr>
        <w:t xml:space="preserve">w stosunku do terminu, o którym mowa w § 2 ust. 1 Umowy – w wysokości 0,2% wynagrodzenia brutto określonego w § 4 ust. 1 Umowy za każdy dzień </w:t>
      </w:r>
      <w:r w:rsidRPr="00C61DB6">
        <w:rPr>
          <w:rFonts w:ascii="Times New Roman" w:eastAsia="Batang" w:hAnsi="Times New Roman" w:cs="Times New Roman"/>
          <w:bCs/>
          <w:sz w:val="24"/>
          <w:szCs w:val="24"/>
        </w:rPr>
        <w:t>zwłoki,</w:t>
      </w:r>
      <w:r w:rsidRPr="00C61DB6">
        <w:rPr>
          <w:rFonts w:ascii="Times New Roman" w:eastAsia="Batang" w:hAnsi="Times New Roman" w:cs="Times New Roman"/>
          <w:sz w:val="24"/>
          <w:szCs w:val="24"/>
        </w:rPr>
        <w:t xml:space="preserve"> nie więcej jednak niż 20% wynagrodzenia określonego w § 4 ust. 1 Umowy;</w:t>
      </w:r>
    </w:p>
    <w:p w14:paraId="251224FB" w14:textId="0D8F61C7" w:rsidR="008A3C94" w:rsidRPr="00C61DB6" w:rsidRDefault="008A3C94" w:rsidP="00BC698A">
      <w:pPr>
        <w:numPr>
          <w:ilvl w:val="0"/>
          <w:numId w:val="26"/>
        </w:numPr>
        <w:shd w:val="clear" w:color="auto" w:fill="FFFFFF"/>
        <w:tabs>
          <w:tab w:val="clear" w:pos="720"/>
          <w:tab w:val="num" w:pos="709"/>
        </w:tabs>
        <w:suppressAutoHyphens/>
        <w:spacing w:after="0" w:line="240" w:lineRule="auto"/>
        <w:ind w:left="567" w:hanging="283"/>
        <w:jc w:val="both"/>
        <w:rPr>
          <w:rFonts w:ascii="Times New Roman" w:eastAsia="Batang" w:hAnsi="Times New Roman" w:cs="Times New Roman"/>
          <w:sz w:val="24"/>
          <w:szCs w:val="24"/>
        </w:rPr>
      </w:pPr>
      <w:r w:rsidRPr="00C61DB6">
        <w:rPr>
          <w:rFonts w:ascii="Times New Roman" w:eastAsia="Batang" w:hAnsi="Times New Roman" w:cs="Times New Roman"/>
          <w:bCs/>
          <w:sz w:val="24"/>
          <w:szCs w:val="24"/>
        </w:rPr>
        <w:lastRenderedPageBreak/>
        <w:t>za zwłokę</w:t>
      </w:r>
      <w:r w:rsidRPr="00C61DB6">
        <w:rPr>
          <w:rFonts w:ascii="Times New Roman" w:eastAsia="Batang" w:hAnsi="Times New Roman" w:cs="Times New Roman"/>
          <w:sz w:val="24"/>
          <w:szCs w:val="24"/>
        </w:rPr>
        <w:t xml:space="preserve"> w usunięciu wad stwierdzonych przy odbiorze lub w okresie rękojmi – </w:t>
      </w:r>
      <w:r w:rsidR="0092583A">
        <w:rPr>
          <w:rFonts w:ascii="Times New Roman" w:eastAsia="Batang" w:hAnsi="Times New Roman" w:cs="Times New Roman"/>
          <w:sz w:val="24"/>
          <w:szCs w:val="24"/>
        </w:rPr>
        <w:br/>
      </w:r>
      <w:r w:rsidRPr="00C61DB6">
        <w:rPr>
          <w:rFonts w:ascii="Times New Roman" w:eastAsia="Batang" w:hAnsi="Times New Roman" w:cs="Times New Roman"/>
          <w:sz w:val="24"/>
          <w:szCs w:val="24"/>
        </w:rPr>
        <w:t xml:space="preserve">w wysokości 50 zł za każdy dzień </w:t>
      </w:r>
      <w:r w:rsidRPr="00C61DB6">
        <w:rPr>
          <w:rFonts w:ascii="Times New Roman" w:eastAsia="Batang" w:hAnsi="Times New Roman" w:cs="Times New Roman"/>
          <w:bCs/>
          <w:sz w:val="24"/>
          <w:szCs w:val="24"/>
        </w:rPr>
        <w:t>zwłoki</w:t>
      </w:r>
      <w:r w:rsidRPr="00C61DB6">
        <w:rPr>
          <w:rFonts w:ascii="Times New Roman" w:eastAsia="Batang" w:hAnsi="Times New Roman" w:cs="Times New Roman"/>
          <w:sz w:val="24"/>
          <w:szCs w:val="24"/>
        </w:rPr>
        <w:t>, nie więcej jednak niż 20% wynagrodzenia brutto określonego w § 4 ust. 2 Umowy;</w:t>
      </w:r>
    </w:p>
    <w:p w14:paraId="574C28F5" w14:textId="77777777" w:rsidR="00BC698A" w:rsidRDefault="008A3C94" w:rsidP="00BC698A">
      <w:pPr>
        <w:numPr>
          <w:ilvl w:val="0"/>
          <w:numId w:val="26"/>
        </w:numPr>
        <w:shd w:val="clear" w:color="auto" w:fill="FFFFFF"/>
        <w:tabs>
          <w:tab w:val="clear" w:pos="720"/>
          <w:tab w:val="num" w:pos="502"/>
        </w:tabs>
        <w:suppressAutoHyphens/>
        <w:spacing w:after="0" w:line="240" w:lineRule="auto"/>
        <w:ind w:left="714" w:hanging="357"/>
        <w:jc w:val="both"/>
        <w:rPr>
          <w:rFonts w:ascii="Times New Roman" w:eastAsia="Batang" w:hAnsi="Times New Roman" w:cs="Times New Roman"/>
          <w:sz w:val="24"/>
          <w:szCs w:val="24"/>
        </w:rPr>
      </w:pPr>
      <w:r w:rsidRPr="00C61DB6">
        <w:rPr>
          <w:rFonts w:ascii="Times New Roman" w:eastAsia="Batang" w:hAnsi="Times New Roman" w:cs="Times New Roman"/>
          <w:sz w:val="24"/>
          <w:szCs w:val="24"/>
        </w:rPr>
        <w:t xml:space="preserve">za odstąpienie od Umowy przez którąkolwiek ze Stron z przyczyn, za które </w:t>
      </w:r>
      <w:r w:rsidR="00AA4EC7">
        <w:rPr>
          <w:rFonts w:ascii="Times New Roman" w:eastAsia="Batang" w:hAnsi="Times New Roman" w:cs="Times New Roman"/>
          <w:sz w:val="24"/>
          <w:szCs w:val="24"/>
        </w:rPr>
        <w:t>Dostawca</w:t>
      </w:r>
      <w:r w:rsidRPr="00C61DB6">
        <w:rPr>
          <w:rFonts w:ascii="Times New Roman" w:eastAsia="Batang" w:hAnsi="Times New Roman" w:cs="Times New Roman"/>
          <w:sz w:val="24"/>
          <w:szCs w:val="24"/>
        </w:rPr>
        <w:t xml:space="preserve"> ponosi odpowiedzialność – w wysokości 50% wynagrodzenia brutto, o którym mowa w § 4 ust. 2 Umowy;</w:t>
      </w:r>
    </w:p>
    <w:p w14:paraId="555AFCCD" w14:textId="3E8D8C4D" w:rsidR="008A3C94" w:rsidRPr="00BC698A" w:rsidRDefault="008A3C94" w:rsidP="00BC698A">
      <w:pPr>
        <w:numPr>
          <w:ilvl w:val="0"/>
          <w:numId w:val="26"/>
        </w:numPr>
        <w:shd w:val="clear" w:color="auto" w:fill="FFFFFF"/>
        <w:tabs>
          <w:tab w:val="clear" w:pos="720"/>
          <w:tab w:val="num" w:pos="502"/>
        </w:tabs>
        <w:suppressAutoHyphens/>
        <w:spacing w:after="0" w:line="240" w:lineRule="auto"/>
        <w:ind w:left="714" w:hanging="357"/>
        <w:jc w:val="both"/>
        <w:rPr>
          <w:rFonts w:ascii="Times New Roman" w:eastAsia="Batang" w:hAnsi="Times New Roman" w:cs="Times New Roman"/>
          <w:sz w:val="24"/>
          <w:szCs w:val="24"/>
        </w:rPr>
      </w:pPr>
      <w:r w:rsidRPr="00BC698A">
        <w:rPr>
          <w:rFonts w:ascii="Times New Roman" w:eastAsia="Batang" w:hAnsi="Times New Roman" w:cs="Times New Roman"/>
          <w:bCs/>
          <w:sz w:val="24"/>
          <w:szCs w:val="24"/>
        </w:rPr>
        <w:t xml:space="preserve">z tytułu braku zapłaty lub nieterminowej zapłaty wynagrodzenia należnego podwykonawcom lub dalszym podwykonawcom, w wysokości 0,2% wynagrodzenia brutto </w:t>
      </w:r>
      <w:r w:rsidR="0066194B" w:rsidRPr="00BC698A">
        <w:rPr>
          <w:rFonts w:ascii="Times New Roman" w:eastAsia="Batang" w:hAnsi="Times New Roman" w:cs="Times New Roman"/>
          <w:bCs/>
          <w:sz w:val="24"/>
          <w:szCs w:val="24"/>
        </w:rPr>
        <w:t>podwykonawcy</w:t>
      </w:r>
      <w:r w:rsidRPr="00BC698A">
        <w:rPr>
          <w:rFonts w:ascii="Times New Roman" w:eastAsia="Batang" w:hAnsi="Times New Roman" w:cs="Times New Roman"/>
          <w:bCs/>
          <w:sz w:val="24"/>
          <w:szCs w:val="24"/>
        </w:rPr>
        <w:t xml:space="preserve"> lub dalszego podwykonawcy, za każdy dzień zwłoki, nie więcej jednak niż 10% tego wynagrodzenia</w:t>
      </w:r>
      <w:r w:rsidRPr="00BC698A">
        <w:rPr>
          <w:rFonts w:ascii="Times New Roman" w:eastAsia="Batang" w:hAnsi="Times New Roman" w:cs="Times New Roman"/>
          <w:sz w:val="24"/>
          <w:szCs w:val="24"/>
        </w:rPr>
        <w:t>.</w:t>
      </w:r>
    </w:p>
    <w:p w14:paraId="1EA11B9E" w14:textId="77777777" w:rsidR="008A3C94" w:rsidRPr="00C61DB6" w:rsidRDefault="008A3C94" w:rsidP="00653942">
      <w:pPr>
        <w:widowControl w:val="0"/>
        <w:numPr>
          <w:ilvl w:val="0"/>
          <w:numId w:val="25"/>
        </w:numPr>
        <w:tabs>
          <w:tab w:val="left" w:pos="284"/>
        </w:tabs>
        <w:suppressAutoHyphens/>
        <w:spacing w:after="0" w:line="240" w:lineRule="auto"/>
        <w:ind w:left="284" w:hanging="284"/>
        <w:jc w:val="both"/>
        <w:rPr>
          <w:rFonts w:ascii="Times New Roman" w:hAnsi="Times New Roman" w:cs="Times New Roman"/>
          <w:sz w:val="24"/>
          <w:szCs w:val="24"/>
          <w:lang w:eastAsia="pl-PL"/>
        </w:rPr>
      </w:pPr>
      <w:r w:rsidRPr="00C61DB6">
        <w:rPr>
          <w:rFonts w:ascii="Times New Roman" w:hAnsi="Times New Roman" w:cs="Times New Roman"/>
          <w:sz w:val="24"/>
          <w:szCs w:val="24"/>
        </w:rPr>
        <w:t>W przypadku gdy wysokość szkody poniesionej przez Zamawiającego jest większa od kary umownej, a także w przypadku, gdy szkoda powstała z przyczyn, dla których nie</w:t>
      </w:r>
      <w:r w:rsidRPr="00C61DB6">
        <w:rPr>
          <w:rFonts w:ascii="Times New Roman" w:hAnsi="Times New Roman" w:cs="Times New Roman"/>
          <w:bCs/>
          <w:sz w:val="24"/>
          <w:szCs w:val="24"/>
        </w:rPr>
        <w:t> </w:t>
      </w:r>
      <w:r w:rsidRPr="00C61DB6">
        <w:rPr>
          <w:rFonts w:ascii="Times New Roman" w:hAnsi="Times New Roman" w:cs="Times New Roman"/>
          <w:sz w:val="24"/>
          <w:szCs w:val="24"/>
        </w:rPr>
        <w:t>zastrzeżono kary umownej, Zamawiający jest uprawniony do żądania odszkodowania na</w:t>
      </w:r>
      <w:r w:rsidRPr="00C61DB6">
        <w:rPr>
          <w:rFonts w:ascii="Times New Roman" w:hAnsi="Times New Roman" w:cs="Times New Roman"/>
          <w:bCs/>
          <w:sz w:val="24"/>
          <w:szCs w:val="24"/>
        </w:rPr>
        <w:t> </w:t>
      </w:r>
      <w:r w:rsidRPr="00C61DB6">
        <w:rPr>
          <w:rFonts w:ascii="Times New Roman" w:hAnsi="Times New Roman" w:cs="Times New Roman"/>
          <w:sz w:val="24"/>
          <w:szCs w:val="24"/>
        </w:rPr>
        <w:t>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25AD3964" w14:textId="50A6CFCE" w:rsidR="008A3C94" w:rsidRPr="00C61DB6" w:rsidRDefault="008A3C94" w:rsidP="00653942">
      <w:pPr>
        <w:widowControl w:val="0"/>
        <w:numPr>
          <w:ilvl w:val="0"/>
          <w:numId w:val="25"/>
        </w:numPr>
        <w:tabs>
          <w:tab w:val="left" w:pos="284"/>
        </w:tabs>
        <w:suppressAutoHyphens/>
        <w:spacing w:after="0" w:line="240" w:lineRule="auto"/>
        <w:ind w:left="284" w:hanging="284"/>
        <w:jc w:val="both"/>
        <w:rPr>
          <w:rFonts w:ascii="Times New Roman" w:hAnsi="Times New Roman" w:cs="Times New Roman"/>
          <w:bCs/>
          <w:sz w:val="24"/>
          <w:szCs w:val="24"/>
          <w:lang w:eastAsia="pl-PL"/>
        </w:rPr>
      </w:pPr>
      <w:r w:rsidRPr="00C61DB6">
        <w:rPr>
          <w:rFonts w:ascii="Times New Roman" w:hAnsi="Times New Roman" w:cs="Times New Roman"/>
          <w:bCs/>
          <w:sz w:val="24"/>
          <w:szCs w:val="24"/>
          <w:lang w:eastAsia="pl-PL"/>
        </w:rPr>
        <w:t xml:space="preserve">Łączna wysokość kar umownych nie może przekroczyć wartości wynagrodzenia brutto, </w:t>
      </w:r>
      <w:r w:rsidR="0092583A">
        <w:rPr>
          <w:rFonts w:ascii="Times New Roman" w:hAnsi="Times New Roman" w:cs="Times New Roman"/>
          <w:bCs/>
          <w:sz w:val="24"/>
          <w:szCs w:val="24"/>
          <w:lang w:eastAsia="pl-PL"/>
        </w:rPr>
        <w:br/>
      </w:r>
      <w:r w:rsidRPr="00C61DB6">
        <w:rPr>
          <w:rFonts w:ascii="Times New Roman" w:hAnsi="Times New Roman" w:cs="Times New Roman"/>
          <w:bCs/>
          <w:sz w:val="24"/>
          <w:szCs w:val="24"/>
          <w:lang w:eastAsia="pl-PL"/>
        </w:rPr>
        <w:t xml:space="preserve">o którym mowa w § 4 ust. </w:t>
      </w:r>
      <w:r w:rsidR="0066194B">
        <w:rPr>
          <w:rFonts w:ascii="Times New Roman" w:hAnsi="Times New Roman" w:cs="Times New Roman"/>
          <w:bCs/>
          <w:sz w:val="24"/>
          <w:szCs w:val="24"/>
          <w:lang w:eastAsia="pl-PL"/>
        </w:rPr>
        <w:t>2</w:t>
      </w:r>
      <w:r w:rsidRPr="00C61DB6">
        <w:rPr>
          <w:rFonts w:ascii="Times New Roman" w:hAnsi="Times New Roman" w:cs="Times New Roman"/>
          <w:bCs/>
          <w:sz w:val="24"/>
          <w:szCs w:val="24"/>
          <w:lang w:eastAsia="pl-PL"/>
        </w:rPr>
        <w:t>.</w:t>
      </w:r>
    </w:p>
    <w:p w14:paraId="017F85A0" w14:textId="2A7A84A4" w:rsidR="008A3C94" w:rsidRPr="00C61DB6" w:rsidRDefault="008A3C94" w:rsidP="00653942">
      <w:pPr>
        <w:widowControl w:val="0"/>
        <w:numPr>
          <w:ilvl w:val="0"/>
          <w:numId w:val="25"/>
        </w:numPr>
        <w:tabs>
          <w:tab w:val="left" w:pos="284"/>
        </w:tabs>
        <w:suppressAutoHyphens/>
        <w:spacing w:after="0" w:line="240" w:lineRule="auto"/>
        <w:ind w:left="284" w:hanging="284"/>
        <w:jc w:val="both"/>
        <w:rPr>
          <w:rFonts w:ascii="Times New Roman" w:hAnsi="Times New Roman" w:cs="Times New Roman"/>
          <w:sz w:val="24"/>
          <w:szCs w:val="24"/>
          <w:lang w:eastAsia="pl-PL"/>
        </w:rPr>
      </w:pPr>
      <w:r w:rsidRPr="00C61DB6">
        <w:rPr>
          <w:rFonts w:ascii="Times New Roman" w:hAnsi="Times New Roman" w:cs="Times New Roman"/>
          <w:sz w:val="24"/>
          <w:szCs w:val="24"/>
        </w:rPr>
        <w:t xml:space="preserve">Zamawiający jest uprawniony do </w:t>
      </w:r>
      <w:r w:rsidRPr="00C61DB6">
        <w:rPr>
          <w:rFonts w:ascii="Times New Roman" w:hAnsi="Times New Roman" w:cs="Times New Roman"/>
          <w:bCs/>
          <w:sz w:val="24"/>
          <w:szCs w:val="24"/>
        </w:rPr>
        <w:t>potrącania wierzytelności</w:t>
      </w:r>
      <w:r w:rsidRPr="00C61DB6">
        <w:rPr>
          <w:rFonts w:ascii="Times New Roman" w:hAnsi="Times New Roman" w:cs="Times New Roman"/>
          <w:sz w:val="24"/>
          <w:szCs w:val="24"/>
        </w:rPr>
        <w:t xml:space="preserve"> wobec </w:t>
      </w:r>
      <w:r w:rsidR="00D330ED">
        <w:rPr>
          <w:rFonts w:ascii="Times New Roman" w:hAnsi="Times New Roman" w:cs="Times New Roman"/>
          <w:sz w:val="24"/>
          <w:szCs w:val="24"/>
        </w:rPr>
        <w:t>Dostawcy</w:t>
      </w:r>
      <w:r w:rsidRPr="00C61DB6">
        <w:rPr>
          <w:rFonts w:ascii="Times New Roman" w:hAnsi="Times New Roman" w:cs="Times New Roman"/>
          <w:sz w:val="24"/>
          <w:szCs w:val="24"/>
        </w:rPr>
        <w:t xml:space="preserve"> z tytułu kar umownych z wierzytelnościami </w:t>
      </w:r>
      <w:r w:rsidR="00D330ED">
        <w:rPr>
          <w:rFonts w:ascii="Times New Roman" w:hAnsi="Times New Roman" w:cs="Times New Roman"/>
          <w:sz w:val="24"/>
          <w:szCs w:val="24"/>
        </w:rPr>
        <w:t>Dostawcy</w:t>
      </w:r>
      <w:r w:rsidRPr="00C61DB6">
        <w:rPr>
          <w:rFonts w:ascii="Times New Roman" w:hAnsi="Times New Roman" w:cs="Times New Roman"/>
          <w:sz w:val="24"/>
          <w:szCs w:val="24"/>
        </w:rPr>
        <w:t xml:space="preserve"> wobec Zamawiającego z tytułu wynagrodzenia</w:t>
      </w:r>
      <w:r w:rsidRPr="00C61DB6">
        <w:rPr>
          <w:rFonts w:ascii="Times New Roman" w:hAnsi="Times New Roman" w:cs="Times New Roman"/>
          <w:i/>
          <w:sz w:val="24"/>
          <w:szCs w:val="24"/>
        </w:rPr>
        <w:t>,</w:t>
      </w:r>
      <w:r w:rsidRPr="00C61DB6">
        <w:rPr>
          <w:rFonts w:ascii="Times New Roman" w:hAnsi="Times New Roman" w:cs="Times New Roman"/>
          <w:sz w:val="24"/>
          <w:szCs w:val="24"/>
        </w:rPr>
        <w:t xml:space="preserve"> na co </w:t>
      </w:r>
      <w:r w:rsidR="00AA4EC7">
        <w:rPr>
          <w:rFonts w:ascii="Times New Roman" w:hAnsi="Times New Roman" w:cs="Times New Roman"/>
          <w:sz w:val="24"/>
          <w:szCs w:val="24"/>
        </w:rPr>
        <w:t>Dostawca</w:t>
      </w:r>
      <w:r w:rsidRPr="00C61DB6">
        <w:rPr>
          <w:rFonts w:ascii="Times New Roman" w:hAnsi="Times New Roman" w:cs="Times New Roman"/>
          <w:sz w:val="24"/>
          <w:szCs w:val="24"/>
        </w:rPr>
        <w:t xml:space="preserve"> wyraża zgodę.</w:t>
      </w:r>
    </w:p>
    <w:p w14:paraId="14360BDE" w14:textId="731AF378" w:rsidR="008A3C94" w:rsidRPr="00C61DB6" w:rsidRDefault="008A3C94" w:rsidP="00653942">
      <w:pPr>
        <w:widowControl w:val="0"/>
        <w:numPr>
          <w:ilvl w:val="0"/>
          <w:numId w:val="25"/>
        </w:numPr>
        <w:tabs>
          <w:tab w:val="left" w:pos="284"/>
        </w:tabs>
        <w:suppressAutoHyphens/>
        <w:spacing w:after="0" w:line="240" w:lineRule="auto"/>
        <w:ind w:left="284" w:hanging="284"/>
        <w:jc w:val="both"/>
        <w:rPr>
          <w:rFonts w:ascii="Times New Roman" w:hAnsi="Times New Roman" w:cs="Times New Roman"/>
          <w:sz w:val="24"/>
          <w:szCs w:val="24"/>
          <w:lang w:eastAsia="pl-PL"/>
        </w:rPr>
      </w:pPr>
      <w:r w:rsidRPr="00C61DB6">
        <w:rPr>
          <w:rFonts w:ascii="Times New Roman" w:hAnsi="Times New Roman" w:cs="Times New Roman"/>
          <w:sz w:val="24"/>
          <w:szCs w:val="24"/>
        </w:rPr>
        <w:t xml:space="preserve">Zamawiający może dokonać potrącenia, o którym mowa w ust. 4, w każdym przypadku powstania uprawnienia do żądania zapłaty kary umownej, choćby jego wierzytelność z tego tytułu nie była jeszcze wymagalna (nie upłynął jeszcze termin, w którym </w:t>
      </w:r>
      <w:r w:rsidR="00AA4EC7">
        <w:rPr>
          <w:rFonts w:ascii="Times New Roman" w:hAnsi="Times New Roman" w:cs="Times New Roman"/>
          <w:sz w:val="24"/>
          <w:szCs w:val="24"/>
        </w:rPr>
        <w:t>Dostawca</w:t>
      </w:r>
      <w:r w:rsidRPr="00C61DB6">
        <w:rPr>
          <w:rFonts w:ascii="Times New Roman" w:hAnsi="Times New Roman" w:cs="Times New Roman"/>
          <w:sz w:val="24"/>
          <w:szCs w:val="24"/>
        </w:rPr>
        <w:t xml:space="preserve"> zobowiązany jest do zapłaty kary umownej).</w:t>
      </w:r>
    </w:p>
    <w:p w14:paraId="7871F4B9" w14:textId="4B78865C" w:rsidR="008A3C94" w:rsidRPr="00C61DB6" w:rsidRDefault="008A3C94" w:rsidP="00653942">
      <w:pPr>
        <w:widowControl w:val="0"/>
        <w:numPr>
          <w:ilvl w:val="0"/>
          <w:numId w:val="25"/>
        </w:numPr>
        <w:tabs>
          <w:tab w:val="left" w:pos="284"/>
        </w:tabs>
        <w:suppressAutoHyphens/>
        <w:spacing w:after="0" w:line="240" w:lineRule="auto"/>
        <w:ind w:left="284" w:hanging="284"/>
        <w:jc w:val="both"/>
        <w:rPr>
          <w:rFonts w:ascii="Times New Roman" w:hAnsi="Times New Roman" w:cs="Times New Roman"/>
          <w:sz w:val="24"/>
          <w:szCs w:val="24"/>
          <w:lang w:eastAsia="pl-PL"/>
        </w:rPr>
      </w:pPr>
      <w:r w:rsidRPr="00C61DB6">
        <w:rPr>
          <w:rFonts w:ascii="Times New Roman" w:hAnsi="Times New Roman" w:cs="Times New Roman"/>
          <w:sz w:val="24"/>
          <w:szCs w:val="24"/>
        </w:rPr>
        <w:t xml:space="preserve">Dla wykonania prawa potrącenia nie jest niezbędne złożenie </w:t>
      </w:r>
      <w:r w:rsidR="00D330ED">
        <w:rPr>
          <w:rFonts w:ascii="Times New Roman" w:hAnsi="Times New Roman" w:cs="Times New Roman"/>
          <w:sz w:val="24"/>
          <w:szCs w:val="24"/>
        </w:rPr>
        <w:t>Dostawcy</w:t>
      </w:r>
      <w:r w:rsidRPr="00C61DB6">
        <w:rPr>
          <w:rFonts w:ascii="Times New Roman" w:hAnsi="Times New Roman" w:cs="Times New Roman"/>
          <w:sz w:val="24"/>
          <w:szCs w:val="24"/>
        </w:rPr>
        <w:t xml:space="preserve"> przez Zamawiającego odrębnego oświadczenia woli, przy czym przyjmuje się, że Zamawiający wykonał prawo potrącenia w dniu, w którym upłynął termin do zapłaty wynagrodzenia, a wynagrodzenie albo jej odpowiednia część nie została zapłacona.</w:t>
      </w:r>
    </w:p>
    <w:p w14:paraId="46C667F0" w14:textId="2A7EFABD" w:rsidR="008A3C94" w:rsidRPr="00C61DB6" w:rsidRDefault="00AA4EC7" w:rsidP="00653942">
      <w:pPr>
        <w:widowControl w:val="0"/>
        <w:numPr>
          <w:ilvl w:val="0"/>
          <w:numId w:val="25"/>
        </w:numPr>
        <w:tabs>
          <w:tab w:val="left" w:pos="284"/>
        </w:tabs>
        <w:suppressAutoHyphens/>
        <w:spacing w:after="0" w:line="240" w:lineRule="auto"/>
        <w:ind w:left="284" w:hanging="284"/>
        <w:jc w:val="both"/>
        <w:rPr>
          <w:rFonts w:ascii="Times New Roman" w:hAnsi="Times New Roman" w:cs="Times New Roman"/>
          <w:sz w:val="24"/>
          <w:szCs w:val="24"/>
          <w:lang w:eastAsia="pl-PL"/>
        </w:rPr>
      </w:pPr>
      <w:r>
        <w:rPr>
          <w:rFonts w:ascii="Times New Roman" w:hAnsi="Times New Roman" w:cs="Times New Roman"/>
          <w:sz w:val="24"/>
          <w:szCs w:val="24"/>
        </w:rPr>
        <w:t>Dostawca</w:t>
      </w:r>
      <w:r w:rsidR="008A3C94" w:rsidRPr="00C61DB6">
        <w:rPr>
          <w:rFonts w:ascii="Times New Roman" w:hAnsi="Times New Roman" w:cs="Times New Roman"/>
          <w:sz w:val="24"/>
          <w:szCs w:val="24"/>
        </w:rPr>
        <w:t xml:space="preserve"> zapłaci karę umowną w terminie 14 dni od daty otrzymania od Zamawiającego żądania jej zapłaty, przelewem na rachunek bankowy wskazany przez Zamawiającego </w:t>
      </w:r>
      <w:r w:rsidR="0092583A">
        <w:rPr>
          <w:rFonts w:ascii="Times New Roman" w:hAnsi="Times New Roman" w:cs="Times New Roman"/>
          <w:sz w:val="24"/>
          <w:szCs w:val="24"/>
        </w:rPr>
        <w:br/>
      </w:r>
      <w:r w:rsidR="008A3C94" w:rsidRPr="00C61DB6">
        <w:rPr>
          <w:rFonts w:ascii="Times New Roman" w:hAnsi="Times New Roman" w:cs="Times New Roman"/>
          <w:sz w:val="24"/>
          <w:szCs w:val="24"/>
        </w:rPr>
        <w:t>w żądaniu zapłaty.</w:t>
      </w:r>
    </w:p>
    <w:p w14:paraId="44E83D39" w14:textId="77777777" w:rsidR="00E81B04" w:rsidRPr="00C61DB6" w:rsidRDefault="00E81B04" w:rsidP="002F2399">
      <w:pPr>
        <w:spacing w:after="0" w:line="240" w:lineRule="auto"/>
        <w:jc w:val="both"/>
        <w:rPr>
          <w:rFonts w:ascii="Times New Roman" w:hAnsi="Times New Roman" w:cs="Times New Roman"/>
          <w:sz w:val="24"/>
          <w:szCs w:val="24"/>
        </w:rPr>
      </w:pPr>
    </w:p>
    <w:p w14:paraId="1C818B3A" w14:textId="5202535F" w:rsidR="00E81B04" w:rsidRDefault="00E81B04" w:rsidP="00653942">
      <w:pPr>
        <w:spacing w:after="0" w:line="240" w:lineRule="auto"/>
        <w:jc w:val="center"/>
        <w:rPr>
          <w:rFonts w:ascii="Times New Roman" w:hAnsi="Times New Roman" w:cs="Times New Roman"/>
          <w:b/>
          <w:sz w:val="24"/>
          <w:szCs w:val="24"/>
        </w:rPr>
      </w:pPr>
      <w:r w:rsidRPr="00C61DB6">
        <w:rPr>
          <w:rFonts w:ascii="Times New Roman" w:hAnsi="Times New Roman" w:cs="Times New Roman"/>
          <w:b/>
          <w:sz w:val="24"/>
          <w:szCs w:val="24"/>
        </w:rPr>
        <w:t>§ 7</w:t>
      </w:r>
    </w:p>
    <w:p w14:paraId="3E453808" w14:textId="6EB3CB11" w:rsidR="002F2399" w:rsidRPr="00C61DB6" w:rsidRDefault="002F2399" w:rsidP="0065394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ZAKAZ CESJI</w:t>
      </w:r>
    </w:p>
    <w:p w14:paraId="30C6E98B" w14:textId="5C266D98" w:rsidR="00E81B04" w:rsidRPr="00C61DB6" w:rsidRDefault="00E81B04" w:rsidP="00653942">
      <w:pPr>
        <w:spacing w:after="0" w:line="240" w:lineRule="auto"/>
        <w:ind w:left="284" w:hanging="284"/>
        <w:jc w:val="both"/>
        <w:rPr>
          <w:rFonts w:ascii="Times New Roman" w:hAnsi="Times New Roman" w:cs="Times New Roman"/>
          <w:sz w:val="24"/>
          <w:szCs w:val="24"/>
        </w:rPr>
      </w:pPr>
      <w:r w:rsidRPr="00C61DB6">
        <w:rPr>
          <w:rFonts w:ascii="Times New Roman" w:hAnsi="Times New Roman" w:cs="Times New Roman"/>
          <w:sz w:val="24"/>
          <w:szCs w:val="24"/>
        </w:rPr>
        <w:t xml:space="preserve">1. </w:t>
      </w:r>
      <w:r w:rsidR="00AA4EC7">
        <w:rPr>
          <w:rFonts w:ascii="Times New Roman" w:hAnsi="Times New Roman" w:cs="Times New Roman"/>
          <w:sz w:val="24"/>
          <w:szCs w:val="24"/>
        </w:rPr>
        <w:t>Dostawca</w:t>
      </w:r>
      <w:r w:rsidRPr="00C61DB6">
        <w:rPr>
          <w:rFonts w:ascii="Times New Roman" w:hAnsi="Times New Roman" w:cs="Times New Roman"/>
          <w:sz w:val="24"/>
          <w:szCs w:val="24"/>
        </w:rPr>
        <w:t xml:space="preserve"> nie może dokonać cesji wierzytelności wynikających z niniejszej umowy bez zgody Zamawiającego wyrażonej w formie pisemnej pod rygorem nieważności. </w:t>
      </w:r>
    </w:p>
    <w:p w14:paraId="59FA392F" w14:textId="2D74FE14" w:rsidR="00E81B04" w:rsidRPr="00C61DB6" w:rsidRDefault="00E81B04" w:rsidP="00653942">
      <w:pPr>
        <w:spacing w:after="0" w:line="240" w:lineRule="auto"/>
        <w:ind w:left="284" w:hanging="284"/>
        <w:jc w:val="both"/>
        <w:rPr>
          <w:rFonts w:ascii="Times New Roman" w:hAnsi="Times New Roman" w:cs="Times New Roman"/>
          <w:sz w:val="24"/>
          <w:szCs w:val="24"/>
        </w:rPr>
      </w:pPr>
      <w:r w:rsidRPr="00C61DB6">
        <w:rPr>
          <w:rFonts w:ascii="Times New Roman" w:hAnsi="Times New Roman" w:cs="Times New Roman"/>
          <w:sz w:val="24"/>
          <w:szCs w:val="24"/>
        </w:rPr>
        <w:t xml:space="preserve">2. </w:t>
      </w:r>
      <w:r w:rsidR="00AA4EC7">
        <w:rPr>
          <w:rFonts w:ascii="Times New Roman" w:hAnsi="Times New Roman" w:cs="Times New Roman"/>
          <w:sz w:val="24"/>
          <w:szCs w:val="24"/>
        </w:rPr>
        <w:t>Dostawca</w:t>
      </w:r>
      <w:r w:rsidRPr="00C61DB6">
        <w:rPr>
          <w:rFonts w:ascii="Times New Roman" w:hAnsi="Times New Roman" w:cs="Times New Roman"/>
          <w:sz w:val="24"/>
          <w:szCs w:val="24"/>
        </w:rPr>
        <w:t xml:space="preserve"> nie może powierzyć wykonania niniejszej umowy innemu podmiotowi pod rygorem odstąpienia od umowy przez Zamawiającego z obowiązkiem zapłaty przez </w:t>
      </w:r>
      <w:r w:rsidR="00D330ED">
        <w:rPr>
          <w:rFonts w:ascii="Times New Roman" w:hAnsi="Times New Roman" w:cs="Times New Roman"/>
          <w:sz w:val="24"/>
          <w:szCs w:val="24"/>
        </w:rPr>
        <w:t>Dostawcę</w:t>
      </w:r>
      <w:r w:rsidRPr="00C61DB6">
        <w:rPr>
          <w:rFonts w:ascii="Times New Roman" w:hAnsi="Times New Roman" w:cs="Times New Roman"/>
          <w:sz w:val="24"/>
          <w:szCs w:val="24"/>
        </w:rPr>
        <w:t xml:space="preserve"> kary określonej w § 6 ust. 1 lit. a) niniejszej umowy. </w:t>
      </w:r>
    </w:p>
    <w:p w14:paraId="6F70A90C" w14:textId="77777777" w:rsidR="00E81B04" w:rsidRPr="00C61DB6" w:rsidRDefault="00E81B04" w:rsidP="00653942">
      <w:pPr>
        <w:spacing w:after="0" w:line="240" w:lineRule="auto"/>
        <w:jc w:val="both"/>
        <w:rPr>
          <w:rFonts w:ascii="Times New Roman" w:hAnsi="Times New Roman" w:cs="Times New Roman"/>
          <w:sz w:val="24"/>
          <w:szCs w:val="24"/>
        </w:rPr>
      </w:pPr>
    </w:p>
    <w:p w14:paraId="21DFD4C5" w14:textId="77777777" w:rsidR="007A16A1" w:rsidRDefault="007A16A1" w:rsidP="00653942">
      <w:pPr>
        <w:spacing w:after="0" w:line="240" w:lineRule="auto"/>
        <w:jc w:val="center"/>
        <w:rPr>
          <w:rFonts w:ascii="Times New Roman" w:hAnsi="Times New Roman" w:cs="Times New Roman"/>
          <w:b/>
          <w:sz w:val="24"/>
          <w:szCs w:val="24"/>
        </w:rPr>
      </w:pPr>
    </w:p>
    <w:p w14:paraId="50121D8E" w14:textId="00719EA5" w:rsidR="00E81B04" w:rsidRPr="00C61DB6" w:rsidRDefault="00E81B04" w:rsidP="00653942">
      <w:pPr>
        <w:spacing w:after="0" w:line="240" w:lineRule="auto"/>
        <w:jc w:val="center"/>
        <w:rPr>
          <w:rFonts w:ascii="Times New Roman" w:hAnsi="Times New Roman" w:cs="Times New Roman"/>
          <w:b/>
          <w:sz w:val="24"/>
          <w:szCs w:val="24"/>
        </w:rPr>
      </w:pPr>
      <w:r w:rsidRPr="00C61DB6">
        <w:rPr>
          <w:rFonts w:ascii="Times New Roman" w:hAnsi="Times New Roman" w:cs="Times New Roman"/>
          <w:b/>
          <w:sz w:val="24"/>
          <w:szCs w:val="24"/>
        </w:rPr>
        <w:lastRenderedPageBreak/>
        <w:t>§ 8</w:t>
      </w:r>
    </w:p>
    <w:p w14:paraId="286838B8" w14:textId="3E9DB51F" w:rsidR="008A3C94" w:rsidRPr="00C61DB6" w:rsidRDefault="002F2399" w:rsidP="00653942">
      <w:pPr>
        <w:tabs>
          <w:tab w:val="left" w:pos="399"/>
          <w:tab w:val="left" w:pos="863"/>
          <w:tab w:val="left" w:pos="1368"/>
          <w:tab w:val="left" w:pos="1980"/>
          <w:tab w:val="left" w:pos="5700"/>
        </w:tabs>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ODSTĄPIENIE OD UMOWY</w:t>
      </w:r>
    </w:p>
    <w:p w14:paraId="4154BD31" w14:textId="77777777" w:rsidR="008A3C94" w:rsidRPr="00C61DB6" w:rsidRDefault="008A3C94" w:rsidP="00FA222B">
      <w:pPr>
        <w:widowControl w:val="0"/>
        <w:numPr>
          <w:ilvl w:val="3"/>
          <w:numId w:val="28"/>
        </w:numPr>
        <w:tabs>
          <w:tab w:val="left" w:pos="360"/>
          <w:tab w:val="left" w:pos="863"/>
          <w:tab w:val="left" w:pos="1368"/>
          <w:tab w:val="left" w:pos="1980"/>
          <w:tab w:val="left" w:pos="5700"/>
        </w:tabs>
        <w:suppressAutoHyphens/>
        <w:spacing w:after="0" w:line="240" w:lineRule="auto"/>
        <w:ind w:left="363" w:hanging="363"/>
        <w:jc w:val="both"/>
        <w:rPr>
          <w:rFonts w:ascii="Times New Roman" w:hAnsi="Times New Roman" w:cs="Times New Roman"/>
          <w:sz w:val="24"/>
          <w:szCs w:val="24"/>
          <w:lang w:eastAsia="pl-PL"/>
        </w:rPr>
      </w:pPr>
      <w:r w:rsidRPr="00C61DB6">
        <w:rPr>
          <w:rFonts w:ascii="Times New Roman" w:hAnsi="Times New Roman" w:cs="Times New Roman"/>
          <w:bCs/>
          <w:sz w:val="24"/>
          <w:szCs w:val="24"/>
          <w:lang w:eastAsia="pl-PL"/>
        </w:rPr>
        <w:t>Zamawiającemu</w:t>
      </w:r>
      <w:r w:rsidRPr="00C61DB6">
        <w:rPr>
          <w:rFonts w:ascii="Times New Roman" w:hAnsi="Times New Roman" w:cs="Times New Roman"/>
          <w:sz w:val="24"/>
          <w:szCs w:val="24"/>
          <w:lang w:eastAsia="pl-PL"/>
        </w:rPr>
        <w:t xml:space="preserve"> przysługuje prawo do odstąpienia o  Umowy, jeżeli zaistnieje istotna zmiana okoliczności powodująca, że wykonanie Umowy nie leży w interesie publicznym, czego nie można było przewidzieć w chwili jej zawarcia, lub dalsze wykonywanie Umowy może zagrozić istotnemu interesowi bezpieczeństwa państwa lub bezpieczeństwu publicznemu – odstąpienie od Umowy w tym przypadku może nastąpić w terminie 30 dni od powzięcia wiadomości o powyższych okolicznościach, co wynika z art. 456 ust. 1 pkt 1 Ustawy.</w:t>
      </w:r>
    </w:p>
    <w:p w14:paraId="6AEACC2D" w14:textId="77777777" w:rsidR="008A3C94" w:rsidRPr="00C61DB6" w:rsidRDefault="008A3C94" w:rsidP="00FA222B">
      <w:pPr>
        <w:widowControl w:val="0"/>
        <w:numPr>
          <w:ilvl w:val="3"/>
          <w:numId w:val="29"/>
        </w:numPr>
        <w:tabs>
          <w:tab w:val="left" w:pos="360"/>
          <w:tab w:val="left" w:pos="863"/>
          <w:tab w:val="left" w:pos="1368"/>
          <w:tab w:val="left" w:pos="1980"/>
          <w:tab w:val="left" w:pos="5700"/>
        </w:tabs>
        <w:suppressAutoHyphens/>
        <w:spacing w:after="0" w:line="240" w:lineRule="auto"/>
        <w:ind w:left="363" w:hanging="221"/>
        <w:jc w:val="both"/>
        <w:rPr>
          <w:rFonts w:ascii="Times New Roman" w:hAnsi="Times New Roman" w:cs="Times New Roman"/>
          <w:sz w:val="24"/>
          <w:szCs w:val="24"/>
          <w:lang w:eastAsia="pl-PL"/>
        </w:rPr>
      </w:pPr>
      <w:r w:rsidRPr="00C61DB6">
        <w:rPr>
          <w:rFonts w:ascii="Times New Roman" w:hAnsi="Times New Roman" w:cs="Times New Roman"/>
          <w:sz w:val="24"/>
          <w:szCs w:val="24"/>
          <w:lang w:eastAsia="pl-PL"/>
        </w:rPr>
        <w:t>Zamawiającemu przysługuje prawo do odstąpienia od Umowy również w następujących okolicznościach, jeżeli:</w:t>
      </w:r>
    </w:p>
    <w:p w14:paraId="4CA7D036" w14:textId="6465E386" w:rsidR="008A3C94" w:rsidRPr="00C61DB6" w:rsidRDefault="008A3C94" w:rsidP="00653942">
      <w:pPr>
        <w:numPr>
          <w:ilvl w:val="1"/>
          <w:numId w:val="27"/>
        </w:numPr>
        <w:suppressAutoHyphens/>
        <w:spacing w:after="0" w:line="240" w:lineRule="auto"/>
        <w:ind w:left="851" w:hanging="488"/>
        <w:contextualSpacing/>
        <w:jc w:val="both"/>
        <w:rPr>
          <w:rFonts w:ascii="Times New Roman" w:hAnsi="Times New Roman" w:cs="Times New Roman"/>
          <w:sz w:val="24"/>
          <w:szCs w:val="24"/>
        </w:rPr>
      </w:pPr>
      <w:r w:rsidRPr="00C61DB6">
        <w:rPr>
          <w:rFonts w:ascii="Times New Roman" w:hAnsi="Times New Roman" w:cs="Times New Roman"/>
          <w:sz w:val="24"/>
          <w:szCs w:val="24"/>
        </w:rPr>
        <w:t>w</w:t>
      </w:r>
      <w:r w:rsidRPr="00C61DB6">
        <w:rPr>
          <w:rFonts w:ascii="Times New Roman" w:hAnsi="Times New Roman" w:cs="Times New Roman"/>
          <w:sz w:val="24"/>
          <w:szCs w:val="24"/>
          <w:lang w:eastAsia="pl-PL"/>
        </w:rPr>
        <w:t xml:space="preserve"> stosunku do </w:t>
      </w:r>
      <w:r w:rsidR="00D330ED">
        <w:rPr>
          <w:rFonts w:ascii="Times New Roman" w:hAnsi="Times New Roman" w:cs="Times New Roman"/>
          <w:sz w:val="24"/>
          <w:szCs w:val="24"/>
          <w:lang w:eastAsia="pl-PL"/>
        </w:rPr>
        <w:t>Dostawcy</w:t>
      </w:r>
      <w:r w:rsidRPr="00C61DB6">
        <w:rPr>
          <w:rFonts w:ascii="Times New Roman" w:hAnsi="Times New Roman" w:cs="Times New Roman"/>
          <w:sz w:val="24"/>
          <w:szCs w:val="24"/>
          <w:lang w:eastAsia="pl-PL"/>
        </w:rPr>
        <w:t xml:space="preserve"> sąd odmówi ogłoszenia upadłości z uwagi na niewystarczające aktywa na prowadzenie upadłości, jeżeli </w:t>
      </w:r>
      <w:r w:rsidR="00AA4EC7">
        <w:rPr>
          <w:rFonts w:ascii="Times New Roman" w:hAnsi="Times New Roman" w:cs="Times New Roman"/>
          <w:sz w:val="24"/>
          <w:szCs w:val="24"/>
          <w:lang w:eastAsia="pl-PL"/>
        </w:rPr>
        <w:t>Dostawca</w:t>
      </w:r>
      <w:r w:rsidRPr="00C61DB6">
        <w:rPr>
          <w:rFonts w:ascii="Times New Roman" w:hAnsi="Times New Roman" w:cs="Times New Roman"/>
          <w:sz w:val="24"/>
          <w:szCs w:val="24"/>
          <w:lang w:eastAsia="pl-PL"/>
        </w:rPr>
        <w:t xml:space="preserve"> zawrze </w:t>
      </w:r>
      <w:r w:rsidR="0092583A">
        <w:rPr>
          <w:rFonts w:ascii="Times New Roman" w:hAnsi="Times New Roman" w:cs="Times New Roman"/>
          <w:sz w:val="24"/>
          <w:szCs w:val="24"/>
          <w:lang w:eastAsia="pl-PL"/>
        </w:rPr>
        <w:br/>
      </w:r>
      <w:r w:rsidRPr="00C61DB6">
        <w:rPr>
          <w:rFonts w:ascii="Times New Roman" w:hAnsi="Times New Roman" w:cs="Times New Roman"/>
          <w:sz w:val="24"/>
          <w:szCs w:val="24"/>
          <w:lang w:eastAsia="pl-PL"/>
        </w:rPr>
        <w:t xml:space="preserve">z wierzycielami układ powodujący zagrożenie dla realizacji Umowy lub nastąpi likwidacja przedsiębiorstwa </w:t>
      </w:r>
      <w:r w:rsidR="00D330ED">
        <w:rPr>
          <w:rFonts w:ascii="Times New Roman" w:hAnsi="Times New Roman" w:cs="Times New Roman"/>
          <w:sz w:val="24"/>
          <w:szCs w:val="24"/>
          <w:lang w:eastAsia="pl-PL"/>
        </w:rPr>
        <w:t>Dostawcy</w:t>
      </w:r>
      <w:r w:rsidRPr="00C61DB6">
        <w:rPr>
          <w:rFonts w:ascii="Times New Roman" w:hAnsi="Times New Roman" w:cs="Times New Roman"/>
          <w:sz w:val="24"/>
          <w:szCs w:val="24"/>
          <w:lang w:eastAsia="pl-PL"/>
        </w:rPr>
        <w:t xml:space="preserve">, jeżeli w wyniku wszczętego postępowania egzekucyjnego nastąpi zajęcie majątku </w:t>
      </w:r>
      <w:r w:rsidR="00D330ED">
        <w:rPr>
          <w:rFonts w:ascii="Times New Roman" w:hAnsi="Times New Roman" w:cs="Times New Roman"/>
          <w:sz w:val="24"/>
          <w:szCs w:val="24"/>
          <w:lang w:eastAsia="pl-PL"/>
        </w:rPr>
        <w:t>Dostawcy</w:t>
      </w:r>
      <w:r w:rsidRPr="00C61DB6">
        <w:rPr>
          <w:rFonts w:ascii="Times New Roman" w:hAnsi="Times New Roman" w:cs="Times New Roman"/>
          <w:sz w:val="24"/>
          <w:szCs w:val="24"/>
          <w:lang w:eastAsia="pl-PL"/>
        </w:rPr>
        <w:t xml:space="preserve"> lub jego znacznej części;</w:t>
      </w:r>
    </w:p>
    <w:p w14:paraId="5CEB76D1" w14:textId="2F4CE177" w:rsidR="008A3C94" w:rsidRPr="00C61DB6" w:rsidRDefault="00AA4EC7" w:rsidP="00653942">
      <w:pPr>
        <w:widowControl w:val="0"/>
        <w:numPr>
          <w:ilvl w:val="1"/>
          <w:numId w:val="27"/>
        </w:numPr>
        <w:tabs>
          <w:tab w:val="left" w:pos="360"/>
          <w:tab w:val="left" w:pos="863"/>
          <w:tab w:val="left" w:pos="993"/>
          <w:tab w:val="left" w:pos="1980"/>
          <w:tab w:val="left" w:pos="5700"/>
        </w:tabs>
        <w:suppressAutoHyphens/>
        <w:spacing w:after="0" w:line="240" w:lineRule="auto"/>
        <w:ind w:left="851" w:hanging="488"/>
        <w:jc w:val="both"/>
        <w:rPr>
          <w:rFonts w:ascii="Times New Roman" w:hAnsi="Times New Roman" w:cs="Times New Roman"/>
          <w:sz w:val="24"/>
          <w:szCs w:val="24"/>
          <w:lang w:eastAsia="pl-PL"/>
        </w:rPr>
      </w:pPr>
      <w:r>
        <w:rPr>
          <w:rFonts w:ascii="Times New Roman" w:hAnsi="Times New Roman" w:cs="Times New Roman"/>
          <w:sz w:val="24"/>
          <w:szCs w:val="24"/>
          <w:lang w:eastAsia="pl-PL"/>
        </w:rPr>
        <w:t>Dostawca</w:t>
      </w:r>
      <w:r w:rsidR="008A3C94" w:rsidRPr="00C61DB6">
        <w:rPr>
          <w:rFonts w:ascii="Times New Roman" w:hAnsi="Times New Roman" w:cs="Times New Roman"/>
          <w:sz w:val="24"/>
          <w:szCs w:val="24"/>
          <w:lang w:eastAsia="pl-PL"/>
        </w:rPr>
        <w:t xml:space="preserve"> nie rozpoczął realizacji przedmiotu Umowy bez uzasadnionych przyczyn lub – mimo otrzymania pisemnego wezwania – nie wykonuje lub nienależycie wykonuje zobowiązania wynikające z Umowy.</w:t>
      </w:r>
    </w:p>
    <w:p w14:paraId="503A098A" w14:textId="77777777" w:rsidR="008A3C94" w:rsidRPr="00C61DB6" w:rsidRDefault="008A3C94" w:rsidP="00FA222B">
      <w:pPr>
        <w:numPr>
          <w:ilvl w:val="0"/>
          <w:numId w:val="27"/>
        </w:numPr>
        <w:suppressAutoHyphens/>
        <w:spacing w:after="0" w:line="240" w:lineRule="auto"/>
        <w:ind w:left="357" w:hanging="215"/>
        <w:jc w:val="both"/>
        <w:rPr>
          <w:rFonts w:ascii="Times New Roman" w:hAnsi="Times New Roman" w:cs="Times New Roman"/>
          <w:sz w:val="24"/>
          <w:szCs w:val="24"/>
          <w:lang w:eastAsia="pl-PL"/>
        </w:rPr>
      </w:pPr>
      <w:r w:rsidRPr="00C61DB6">
        <w:rPr>
          <w:rFonts w:ascii="Times New Roman" w:hAnsi="Times New Roman" w:cs="Times New Roman"/>
          <w:sz w:val="24"/>
          <w:szCs w:val="24"/>
          <w:lang w:eastAsia="pl-PL"/>
        </w:rPr>
        <w:t>Powyższe uprawnienie Zamawiającego nie uchybia możliwości odstąpienia od Umowy przez którąkolwiek ze Stron, na podstawie przepisów Kodeksu cywilnego.</w:t>
      </w:r>
    </w:p>
    <w:p w14:paraId="5D8CD643" w14:textId="77777777" w:rsidR="008A3C94" w:rsidRPr="00C61DB6" w:rsidRDefault="008A3C94" w:rsidP="00FA222B">
      <w:pPr>
        <w:numPr>
          <w:ilvl w:val="0"/>
          <w:numId w:val="27"/>
        </w:numPr>
        <w:suppressAutoHyphens/>
        <w:spacing w:after="0" w:line="240" w:lineRule="auto"/>
        <w:ind w:left="357" w:hanging="215"/>
        <w:jc w:val="both"/>
        <w:rPr>
          <w:rFonts w:ascii="Times New Roman" w:hAnsi="Times New Roman" w:cs="Times New Roman"/>
          <w:sz w:val="24"/>
          <w:szCs w:val="24"/>
          <w:lang w:eastAsia="pl-PL"/>
        </w:rPr>
      </w:pPr>
      <w:r w:rsidRPr="00C61DB6">
        <w:rPr>
          <w:rFonts w:ascii="Times New Roman" w:hAnsi="Times New Roman" w:cs="Times New Roman"/>
          <w:sz w:val="24"/>
          <w:szCs w:val="24"/>
          <w:lang w:eastAsia="pl-PL"/>
        </w:rPr>
        <w:t xml:space="preserve">W przypadku wystąpienia okoliczności, o których mowa w ust. 2, Zamawiającemu przysługuje prawo odstąpienia od Umowy w terminie 30 dni od dnia powzięcia wiadomości o okolicznościach wymienionych w ust. 2. </w:t>
      </w:r>
    </w:p>
    <w:p w14:paraId="7F04AE17" w14:textId="77777777" w:rsidR="008A3C94" w:rsidRPr="00C61DB6" w:rsidRDefault="008A3C94" w:rsidP="00FA222B">
      <w:pPr>
        <w:numPr>
          <w:ilvl w:val="0"/>
          <w:numId w:val="27"/>
        </w:numPr>
        <w:suppressAutoHyphens/>
        <w:spacing w:after="0" w:line="240" w:lineRule="auto"/>
        <w:ind w:left="357" w:hanging="215"/>
        <w:jc w:val="both"/>
        <w:rPr>
          <w:rFonts w:ascii="Times New Roman" w:hAnsi="Times New Roman" w:cs="Times New Roman"/>
          <w:sz w:val="24"/>
          <w:szCs w:val="24"/>
          <w:lang w:eastAsia="pl-PL"/>
        </w:rPr>
      </w:pPr>
      <w:r w:rsidRPr="00C61DB6">
        <w:rPr>
          <w:rFonts w:ascii="Times New Roman" w:hAnsi="Times New Roman" w:cs="Times New Roman"/>
          <w:sz w:val="24"/>
          <w:szCs w:val="24"/>
          <w:lang w:eastAsia="pl-PL"/>
        </w:rPr>
        <w:t xml:space="preserve">Oświadczenie o odstąpieniu od Umowy należy złożyć drugiej Stronie w formie pisemnej </w:t>
      </w:r>
      <w:r w:rsidRPr="00C61DB6">
        <w:rPr>
          <w:rFonts w:ascii="Times New Roman" w:hAnsi="Times New Roman" w:cs="Times New Roman"/>
          <w:bCs/>
          <w:sz w:val="24"/>
          <w:szCs w:val="24"/>
          <w:lang w:eastAsia="pl-PL"/>
        </w:rPr>
        <w:t>lub w postaci elektronicznej, na zasadach wskazanych w art. 77</w:t>
      </w:r>
      <w:r w:rsidRPr="00C61DB6">
        <w:rPr>
          <w:rFonts w:ascii="Times New Roman" w:hAnsi="Times New Roman" w:cs="Times New Roman"/>
          <w:bCs/>
          <w:sz w:val="24"/>
          <w:szCs w:val="24"/>
          <w:vertAlign w:val="superscript"/>
          <w:lang w:eastAsia="pl-PL"/>
        </w:rPr>
        <w:t>2</w:t>
      </w:r>
      <w:r w:rsidRPr="00C61DB6">
        <w:rPr>
          <w:rFonts w:ascii="Times New Roman" w:hAnsi="Times New Roman" w:cs="Times New Roman"/>
          <w:bCs/>
          <w:sz w:val="24"/>
          <w:szCs w:val="24"/>
          <w:lang w:eastAsia="pl-PL"/>
        </w:rPr>
        <w:t xml:space="preserve"> Kodeksu cywilnego</w:t>
      </w:r>
      <w:r w:rsidRPr="00C61DB6">
        <w:rPr>
          <w:rFonts w:ascii="Times New Roman" w:hAnsi="Times New Roman" w:cs="Times New Roman"/>
          <w:sz w:val="24"/>
          <w:szCs w:val="24"/>
          <w:lang w:eastAsia="pl-PL"/>
        </w:rPr>
        <w:t>. Oświadczenie to musi zawierać uzasadnienie.</w:t>
      </w:r>
    </w:p>
    <w:p w14:paraId="71979BD1" w14:textId="21F249D3" w:rsidR="008A3C94" w:rsidRPr="00C61DB6" w:rsidRDefault="008A3C94" w:rsidP="00FA222B">
      <w:pPr>
        <w:numPr>
          <w:ilvl w:val="0"/>
          <w:numId w:val="27"/>
        </w:numPr>
        <w:suppressAutoHyphens/>
        <w:spacing w:after="0" w:line="240" w:lineRule="auto"/>
        <w:ind w:left="357" w:hanging="215"/>
        <w:jc w:val="both"/>
        <w:rPr>
          <w:rFonts w:ascii="Times New Roman" w:hAnsi="Times New Roman" w:cs="Times New Roman"/>
          <w:sz w:val="24"/>
          <w:szCs w:val="24"/>
          <w:lang w:eastAsia="pl-PL"/>
        </w:rPr>
      </w:pPr>
      <w:r w:rsidRPr="00C61DB6">
        <w:rPr>
          <w:rFonts w:ascii="Times New Roman" w:hAnsi="Times New Roman" w:cs="Times New Roman"/>
          <w:sz w:val="24"/>
          <w:szCs w:val="24"/>
          <w:lang w:eastAsia="pl-PL"/>
        </w:rPr>
        <w:t xml:space="preserve">W przypadku odstąpienia od Umowy przez którąkolwiek ze Stron, </w:t>
      </w:r>
      <w:r w:rsidR="00AA4EC7">
        <w:rPr>
          <w:rFonts w:ascii="Times New Roman" w:hAnsi="Times New Roman" w:cs="Times New Roman"/>
          <w:sz w:val="24"/>
          <w:szCs w:val="24"/>
          <w:lang w:eastAsia="pl-PL"/>
        </w:rPr>
        <w:t>Dostawca</w:t>
      </w:r>
      <w:r w:rsidRPr="00C61DB6">
        <w:rPr>
          <w:rFonts w:ascii="Times New Roman" w:hAnsi="Times New Roman" w:cs="Times New Roman"/>
          <w:sz w:val="24"/>
          <w:szCs w:val="24"/>
          <w:lang w:eastAsia="pl-PL"/>
        </w:rPr>
        <w:t xml:space="preserve"> zachowuje prawo do wynagrodzenia wyłącznie za przedmiot Umowy zrealizowany do dnia odstąpienia od Umowy. </w:t>
      </w:r>
      <w:r w:rsidR="00D330ED">
        <w:rPr>
          <w:rFonts w:ascii="Times New Roman" w:hAnsi="Times New Roman" w:cs="Times New Roman"/>
          <w:sz w:val="24"/>
          <w:szCs w:val="24"/>
          <w:lang w:eastAsia="pl-PL"/>
        </w:rPr>
        <w:t>Dostawcy</w:t>
      </w:r>
      <w:r w:rsidRPr="00C61DB6">
        <w:rPr>
          <w:rFonts w:ascii="Times New Roman" w:hAnsi="Times New Roman" w:cs="Times New Roman"/>
          <w:sz w:val="24"/>
          <w:szCs w:val="24"/>
          <w:lang w:eastAsia="pl-PL"/>
        </w:rPr>
        <w:t xml:space="preserve"> nie przysługują żadne inne roszczenia.</w:t>
      </w:r>
    </w:p>
    <w:p w14:paraId="60419DAE" w14:textId="10DEABF8" w:rsidR="008A3C94" w:rsidRPr="00C61DB6" w:rsidRDefault="008A3C94" w:rsidP="00FA222B">
      <w:pPr>
        <w:numPr>
          <w:ilvl w:val="0"/>
          <w:numId w:val="27"/>
        </w:numPr>
        <w:suppressAutoHyphens/>
        <w:spacing w:after="0" w:line="240" w:lineRule="auto"/>
        <w:ind w:left="357" w:hanging="215"/>
        <w:jc w:val="both"/>
        <w:rPr>
          <w:rFonts w:ascii="Times New Roman" w:hAnsi="Times New Roman" w:cs="Times New Roman"/>
          <w:sz w:val="24"/>
          <w:szCs w:val="24"/>
          <w:lang w:eastAsia="pl-PL"/>
        </w:rPr>
      </w:pPr>
      <w:r w:rsidRPr="00C61DB6">
        <w:rPr>
          <w:rFonts w:ascii="Times New Roman" w:hAnsi="Times New Roman" w:cs="Times New Roman"/>
          <w:sz w:val="24"/>
          <w:szCs w:val="24"/>
          <w:lang w:eastAsia="pl-PL"/>
        </w:rPr>
        <w:t xml:space="preserve">Odstąpienie Zamawiającego od Umowy nie zwalnia </w:t>
      </w:r>
      <w:r w:rsidR="00D330ED">
        <w:rPr>
          <w:rFonts w:ascii="Times New Roman" w:hAnsi="Times New Roman" w:cs="Times New Roman"/>
          <w:sz w:val="24"/>
          <w:szCs w:val="24"/>
          <w:lang w:eastAsia="pl-PL"/>
        </w:rPr>
        <w:t>Dostawcy</w:t>
      </w:r>
      <w:r w:rsidRPr="00C61DB6">
        <w:rPr>
          <w:rFonts w:ascii="Times New Roman" w:hAnsi="Times New Roman" w:cs="Times New Roman"/>
          <w:sz w:val="24"/>
          <w:szCs w:val="24"/>
          <w:lang w:eastAsia="pl-PL"/>
        </w:rPr>
        <w:t xml:space="preserve"> od zapłaty kary umownej lub odszkodowania.</w:t>
      </w:r>
    </w:p>
    <w:p w14:paraId="504B06AF" w14:textId="5CE5BAEB" w:rsidR="008A3C94" w:rsidRPr="00C61DB6" w:rsidRDefault="008A3C94" w:rsidP="00FA222B">
      <w:pPr>
        <w:numPr>
          <w:ilvl w:val="0"/>
          <w:numId w:val="27"/>
        </w:numPr>
        <w:suppressAutoHyphens/>
        <w:spacing w:after="0" w:line="240" w:lineRule="auto"/>
        <w:ind w:right="9" w:hanging="218"/>
        <w:contextualSpacing/>
        <w:jc w:val="both"/>
        <w:rPr>
          <w:rFonts w:ascii="Times New Roman" w:hAnsi="Times New Roman" w:cs="Times New Roman"/>
          <w:sz w:val="24"/>
          <w:szCs w:val="24"/>
          <w:lang w:eastAsia="pl-PL"/>
        </w:rPr>
      </w:pPr>
      <w:r w:rsidRPr="00C61DB6">
        <w:rPr>
          <w:rFonts w:ascii="Times New Roman" w:hAnsi="Times New Roman" w:cs="Times New Roman"/>
          <w:sz w:val="24"/>
          <w:szCs w:val="24"/>
          <w:lang w:eastAsia="pl-PL"/>
        </w:rPr>
        <w:t xml:space="preserve">W razie odstąpienia od Umowy z przyczyn, za które </w:t>
      </w:r>
      <w:r w:rsidR="00AA4EC7">
        <w:rPr>
          <w:rFonts w:ascii="Times New Roman" w:hAnsi="Times New Roman" w:cs="Times New Roman"/>
          <w:sz w:val="24"/>
          <w:szCs w:val="24"/>
          <w:lang w:eastAsia="pl-PL"/>
        </w:rPr>
        <w:t>Dostawca</w:t>
      </w:r>
      <w:r w:rsidRPr="00C61DB6">
        <w:rPr>
          <w:rFonts w:ascii="Times New Roman" w:hAnsi="Times New Roman" w:cs="Times New Roman"/>
          <w:sz w:val="24"/>
          <w:szCs w:val="24"/>
          <w:lang w:eastAsia="pl-PL"/>
        </w:rPr>
        <w:t xml:space="preserve"> nie odpowiada, Zamawiający obowiązany jest do odbioru dostarczonego towaru do dnia odstąpienia od Umowy, zapłaty wynagrodzenia za wykonane dostawy, pokrycia uzasadnionych udokumentowanych kosztów poniesionych przez </w:t>
      </w:r>
      <w:r w:rsidR="00D330ED">
        <w:rPr>
          <w:rFonts w:ascii="Times New Roman" w:hAnsi="Times New Roman" w:cs="Times New Roman"/>
          <w:sz w:val="24"/>
          <w:szCs w:val="24"/>
          <w:lang w:eastAsia="pl-PL"/>
        </w:rPr>
        <w:t>Dostawcę</w:t>
      </w:r>
      <w:r w:rsidRPr="00C61DB6">
        <w:rPr>
          <w:rFonts w:ascii="Times New Roman" w:hAnsi="Times New Roman" w:cs="Times New Roman"/>
          <w:sz w:val="24"/>
          <w:szCs w:val="24"/>
          <w:lang w:eastAsia="pl-PL"/>
        </w:rPr>
        <w:t xml:space="preserve"> odpowiednio do stopnia zrealizowanych dostaw.</w:t>
      </w:r>
    </w:p>
    <w:p w14:paraId="694C45AF" w14:textId="33D674BB" w:rsidR="008A3C94" w:rsidRPr="00C61DB6" w:rsidRDefault="008A3C94" w:rsidP="00FA222B">
      <w:pPr>
        <w:numPr>
          <w:ilvl w:val="0"/>
          <w:numId w:val="27"/>
        </w:numPr>
        <w:suppressAutoHyphens/>
        <w:spacing w:after="0" w:line="240" w:lineRule="auto"/>
        <w:ind w:right="9" w:hanging="218"/>
        <w:contextualSpacing/>
        <w:jc w:val="both"/>
        <w:rPr>
          <w:rFonts w:ascii="Times New Roman" w:hAnsi="Times New Roman" w:cs="Times New Roman"/>
          <w:sz w:val="24"/>
          <w:szCs w:val="24"/>
          <w:lang w:eastAsia="pl-PL"/>
        </w:rPr>
      </w:pPr>
      <w:r w:rsidRPr="00C61DB6">
        <w:rPr>
          <w:rFonts w:ascii="Times New Roman" w:hAnsi="Times New Roman" w:cs="Times New Roman"/>
          <w:bCs/>
          <w:sz w:val="24"/>
          <w:szCs w:val="24"/>
          <w:lang w:eastAsia="pl-PL"/>
        </w:rPr>
        <w:t xml:space="preserve">Zamawiający może odstąpić od Umowy w terminie 30 dni od powzięcia wiadomości </w:t>
      </w:r>
      <w:r w:rsidR="0092583A">
        <w:rPr>
          <w:rFonts w:ascii="Times New Roman" w:hAnsi="Times New Roman" w:cs="Times New Roman"/>
          <w:bCs/>
          <w:sz w:val="24"/>
          <w:szCs w:val="24"/>
          <w:lang w:eastAsia="pl-PL"/>
        </w:rPr>
        <w:br/>
      </w:r>
      <w:r w:rsidRPr="00C61DB6">
        <w:rPr>
          <w:rFonts w:ascii="Times New Roman" w:hAnsi="Times New Roman" w:cs="Times New Roman"/>
          <w:bCs/>
          <w:sz w:val="24"/>
          <w:szCs w:val="24"/>
          <w:lang w:eastAsia="pl-PL"/>
        </w:rPr>
        <w:t xml:space="preserve">o okolicznościach określonych w art. 456 ust. 1 pkt 2 Ustawy. W tym przypadku </w:t>
      </w:r>
      <w:r w:rsidR="00AA4EC7">
        <w:rPr>
          <w:rFonts w:ascii="Times New Roman" w:hAnsi="Times New Roman" w:cs="Times New Roman"/>
          <w:bCs/>
          <w:sz w:val="24"/>
          <w:szCs w:val="24"/>
          <w:lang w:eastAsia="pl-PL"/>
        </w:rPr>
        <w:t>Dostawca</w:t>
      </w:r>
      <w:r w:rsidRPr="00C61DB6">
        <w:rPr>
          <w:rFonts w:ascii="Times New Roman" w:hAnsi="Times New Roman" w:cs="Times New Roman"/>
          <w:bCs/>
          <w:sz w:val="24"/>
          <w:szCs w:val="24"/>
          <w:lang w:eastAsia="pl-PL"/>
        </w:rPr>
        <w:t xml:space="preserve"> może żądać wyłącznie wynagrodzenia należnego z tytułu wykonania części Umowy. </w:t>
      </w:r>
      <w:bookmarkStart w:id="16" w:name="_Hlk511214829"/>
      <w:r w:rsidRPr="00C61DB6">
        <w:rPr>
          <w:rFonts w:ascii="Times New Roman" w:hAnsi="Times New Roman" w:cs="Times New Roman"/>
          <w:bCs/>
          <w:sz w:val="24"/>
          <w:szCs w:val="24"/>
          <w:lang w:eastAsia="pl-PL"/>
        </w:rPr>
        <w:t>Do oświadczenia o rozwiązaniu Umowy odpowiednie zastosowanie ma ust. 5.</w:t>
      </w:r>
      <w:bookmarkEnd w:id="16"/>
    </w:p>
    <w:p w14:paraId="74177A42" w14:textId="5921A901" w:rsidR="00E81B04" w:rsidRPr="002F2399" w:rsidRDefault="008A3C94" w:rsidP="00FA222B">
      <w:pPr>
        <w:numPr>
          <w:ilvl w:val="0"/>
          <w:numId w:val="27"/>
        </w:numPr>
        <w:tabs>
          <w:tab w:val="left" w:pos="284"/>
          <w:tab w:val="left" w:pos="360"/>
          <w:tab w:val="left" w:pos="1368"/>
          <w:tab w:val="left" w:pos="1980"/>
          <w:tab w:val="left" w:pos="5700"/>
        </w:tabs>
        <w:suppressAutoHyphens/>
        <w:spacing w:after="0" w:line="240" w:lineRule="auto"/>
        <w:contextualSpacing/>
        <w:jc w:val="both"/>
        <w:rPr>
          <w:rFonts w:ascii="Times New Roman" w:hAnsi="Times New Roman" w:cs="Times New Roman"/>
          <w:sz w:val="24"/>
          <w:szCs w:val="24"/>
        </w:rPr>
      </w:pPr>
      <w:r w:rsidRPr="00AA4EC7">
        <w:rPr>
          <w:rFonts w:ascii="Times New Roman" w:hAnsi="Times New Roman" w:cs="Times New Roman"/>
          <w:bCs/>
          <w:sz w:val="24"/>
          <w:szCs w:val="24"/>
          <w:lang w:eastAsia="pl-PL"/>
        </w:rPr>
        <w:t xml:space="preserve"> Zmawiający może odstąpić od Umowy, jeśli </w:t>
      </w:r>
      <w:r w:rsidR="00AA4EC7">
        <w:rPr>
          <w:rFonts w:ascii="Times New Roman" w:hAnsi="Times New Roman" w:cs="Times New Roman"/>
          <w:sz w:val="24"/>
          <w:szCs w:val="24"/>
          <w:lang w:eastAsia="pl-PL"/>
        </w:rPr>
        <w:t>Dostawca</w:t>
      </w:r>
      <w:r w:rsidRPr="00AA4EC7">
        <w:rPr>
          <w:rFonts w:ascii="Times New Roman" w:hAnsi="Times New Roman" w:cs="Times New Roman"/>
          <w:sz w:val="24"/>
          <w:szCs w:val="24"/>
          <w:lang w:eastAsia="pl-PL"/>
        </w:rPr>
        <w:t xml:space="preserve"> nie przystąpił do realizacji Umowy bez uzasadnionych przyczyn lub </w:t>
      </w:r>
      <w:r w:rsidR="00AA4EC7">
        <w:rPr>
          <w:rFonts w:ascii="Times New Roman" w:hAnsi="Times New Roman" w:cs="Times New Roman"/>
          <w:sz w:val="24"/>
          <w:szCs w:val="24"/>
        </w:rPr>
        <w:t>Dostawca</w:t>
      </w:r>
      <w:r w:rsidRPr="00AA4EC7">
        <w:rPr>
          <w:rFonts w:ascii="Times New Roman" w:hAnsi="Times New Roman" w:cs="Times New Roman"/>
          <w:sz w:val="24"/>
          <w:szCs w:val="24"/>
        </w:rPr>
        <w:t xml:space="preserve"> realizuje Umowę niezgodnie z jej </w:t>
      </w:r>
      <w:r w:rsidRPr="00AA4EC7">
        <w:rPr>
          <w:rFonts w:ascii="Times New Roman" w:hAnsi="Times New Roman" w:cs="Times New Roman"/>
          <w:sz w:val="24"/>
          <w:szCs w:val="24"/>
        </w:rPr>
        <w:lastRenderedPageBreak/>
        <w:t xml:space="preserve">postanowieniami, </w:t>
      </w:r>
      <w:r w:rsidRPr="00AA4EC7">
        <w:rPr>
          <w:rFonts w:ascii="Times New Roman" w:hAnsi="Times New Roman" w:cs="Times New Roman"/>
          <w:sz w:val="24"/>
          <w:szCs w:val="24"/>
          <w:lang w:eastAsia="pl-PL"/>
        </w:rPr>
        <w:t>lub realizuje Umowę nieprawidłowo lub niestarannie,</w:t>
      </w:r>
      <w:r w:rsidRPr="00AA4EC7">
        <w:rPr>
          <w:rFonts w:ascii="Times New Roman" w:hAnsi="Times New Roman" w:cs="Times New Roman"/>
          <w:sz w:val="24"/>
          <w:szCs w:val="24"/>
        </w:rPr>
        <w:t xml:space="preserve"> lub nie wywiązuje się z pozostałych obowiązków określonych w Umowie</w:t>
      </w:r>
      <w:r w:rsidRPr="00AA4EC7">
        <w:rPr>
          <w:rFonts w:ascii="Times New Roman" w:hAnsi="Times New Roman" w:cs="Times New Roman"/>
          <w:bCs/>
          <w:sz w:val="24"/>
          <w:szCs w:val="24"/>
          <w:lang w:eastAsia="pl-PL"/>
        </w:rPr>
        <w:t xml:space="preserve">. W takim przypadku </w:t>
      </w:r>
      <w:r w:rsidR="00AA4EC7">
        <w:rPr>
          <w:rFonts w:ascii="Times New Roman" w:hAnsi="Times New Roman" w:cs="Times New Roman"/>
          <w:bCs/>
          <w:sz w:val="24"/>
          <w:szCs w:val="24"/>
          <w:lang w:eastAsia="pl-PL"/>
        </w:rPr>
        <w:t>Dostawca</w:t>
      </w:r>
      <w:r w:rsidRPr="00AA4EC7">
        <w:rPr>
          <w:rFonts w:ascii="Times New Roman" w:hAnsi="Times New Roman" w:cs="Times New Roman"/>
          <w:bCs/>
          <w:sz w:val="24"/>
          <w:szCs w:val="24"/>
          <w:lang w:eastAsia="pl-PL"/>
        </w:rPr>
        <w:t xml:space="preserve"> może żądać wyłącznie wynagrodzenia należnego z tytułu wykonania części Umowy. Do oświadczenia o odstąpieniu od Umowy odpowiednie zastosowanie ma ust. 4 i ust. 5</w:t>
      </w:r>
    </w:p>
    <w:p w14:paraId="4270086B" w14:textId="77777777" w:rsidR="007A16A1" w:rsidRDefault="007A16A1" w:rsidP="00653942">
      <w:pPr>
        <w:spacing w:after="0" w:line="240" w:lineRule="auto"/>
        <w:jc w:val="center"/>
        <w:rPr>
          <w:rFonts w:ascii="Times New Roman" w:hAnsi="Times New Roman" w:cs="Times New Roman"/>
          <w:b/>
          <w:sz w:val="24"/>
          <w:szCs w:val="24"/>
        </w:rPr>
      </w:pPr>
    </w:p>
    <w:p w14:paraId="43BA1D74" w14:textId="22F23F38" w:rsidR="00E81B04" w:rsidRDefault="00E81B04" w:rsidP="00653942">
      <w:pPr>
        <w:spacing w:after="0" w:line="240" w:lineRule="auto"/>
        <w:jc w:val="center"/>
        <w:rPr>
          <w:rFonts w:ascii="Times New Roman" w:hAnsi="Times New Roman" w:cs="Times New Roman"/>
          <w:b/>
          <w:sz w:val="24"/>
          <w:szCs w:val="24"/>
        </w:rPr>
      </w:pPr>
      <w:r w:rsidRPr="00C61DB6">
        <w:rPr>
          <w:rFonts w:ascii="Times New Roman" w:hAnsi="Times New Roman" w:cs="Times New Roman"/>
          <w:b/>
          <w:sz w:val="24"/>
          <w:szCs w:val="24"/>
        </w:rPr>
        <w:t xml:space="preserve">§ </w:t>
      </w:r>
      <w:r w:rsidR="002F2399">
        <w:rPr>
          <w:rFonts w:ascii="Times New Roman" w:hAnsi="Times New Roman" w:cs="Times New Roman"/>
          <w:b/>
          <w:sz w:val="24"/>
          <w:szCs w:val="24"/>
        </w:rPr>
        <w:t>9</w:t>
      </w:r>
    </w:p>
    <w:p w14:paraId="26A983CF" w14:textId="5B4395CE" w:rsidR="008A3C94" w:rsidRPr="003F77CF" w:rsidRDefault="003F77CF" w:rsidP="003F77C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OSOBY ODPOWIEDZIALNE ZA REALIZACJĘ UMOWY</w:t>
      </w:r>
    </w:p>
    <w:p w14:paraId="35F2D23A" w14:textId="77777777" w:rsidR="00D5226E" w:rsidRPr="00C61DB6" w:rsidRDefault="00D5226E" w:rsidP="00653942">
      <w:pPr>
        <w:widowControl w:val="0"/>
        <w:numPr>
          <w:ilvl w:val="0"/>
          <w:numId w:val="30"/>
        </w:numPr>
        <w:suppressAutoHyphens/>
        <w:spacing w:after="0" w:line="240" w:lineRule="auto"/>
        <w:ind w:left="284" w:hanging="284"/>
        <w:jc w:val="both"/>
        <w:rPr>
          <w:rFonts w:ascii="Times New Roman" w:hAnsi="Times New Roman" w:cs="Times New Roman"/>
          <w:sz w:val="24"/>
          <w:szCs w:val="24"/>
        </w:rPr>
      </w:pPr>
      <w:r w:rsidRPr="00C61DB6">
        <w:rPr>
          <w:rFonts w:ascii="Times New Roman" w:hAnsi="Times New Roman" w:cs="Times New Roman"/>
          <w:sz w:val="24"/>
          <w:szCs w:val="24"/>
        </w:rPr>
        <w:t>Za nadzór nad realizacją Umowy oraz współdziałanie przy jej wykonaniu odpowiadają ze Strony:</w:t>
      </w:r>
    </w:p>
    <w:p w14:paraId="3F77D044" w14:textId="77777777" w:rsidR="00D5226E" w:rsidRPr="00C61DB6" w:rsidRDefault="00D5226E" w:rsidP="00653942">
      <w:pPr>
        <w:numPr>
          <w:ilvl w:val="0"/>
          <w:numId w:val="32"/>
        </w:numPr>
        <w:tabs>
          <w:tab w:val="left" w:pos="399"/>
          <w:tab w:val="left" w:pos="851"/>
          <w:tab w:val="left" w:pos="1980"/>
          <w:tab w:val="left" w:pos="5700"/>
        </w:tabs>
        <w:suppressAutoHyphens/>
        <w:spacing w:after="0" w:line="240" w:lineRule="auto"/>
        <w:contextualSpacing/>
        <w:jc w:val="both"/>
        <w:rPr>
          <w:rFonts w:ascii="Times New Roman" w:hAnsi="Times New Roman" w:cs="Times New Roman"/>
          <w:color w:val="000000"/>
          <w:sz w:val="24"/>
          <w:szCs w:val="24"/>
          <w:lang w:eastAsia="pl-PL"/>
        </w:rPr>
      </w:pPr>
      <w:r w:rsidRPr="00C61DB6">
        <w:rPr>
          <w:rFonts w:ascii="Times New Roman" w:hAnsi="Times New Roman" w:cs="Times New Roman"/>
          <w:sz w:val="24"/>
          <w:szCs w:val="24"/>
          <w:lang w:eastAsia="pl-PL"/>
        </w:rPr>
        <w:t>Zamawiającego</w:t>
      </w:r>
      <w:r w:rsidRPr="00C61DB6">
        <w:rPr>
          <w:rFonts w:ascii="Times New Roman" w:hAnsi="Times New Roman" w:cs="Times New Roman"/>
          <w:color w:val="000000"/>
          <w:sz w:val="24"/>
          <w:szCs w:val="24"/>
          <w:lang w:eastAsia="pl-PL"/>
        </w:rPr>
        <w:t>:</w:t>
      </w:r>
    </w:p>
    <w:p w14:paraId="727D8855" w14:textId="2D808683" w:rsidR="00D5226E" w:rsidRPr="00C61DB6" w:rsidRDefault="00D5226E" w:rsidP="00653942">
      <w:pPr>
        <w:tabs>
          <w:tab w:val="left" w:pos="399"/>
          <w:tab w:val="left" w:pos="851"/>
          <w:tab w:val="left" w:pos="1980"/>
          <w:tab w:val="left" w:pos="3686"/>
          <w:tab w:val="left" w:pos="5700"/>
        </w:tabs>
        <w:suppressAutoHyphens/>
        <w:spacing w:after="0" w:line="240" w:lineRule="auto"/>
        <w:ind w:left="851"/>
        <w:jc w:val="both"/>
        <w:rPr>
          <w:rFonts w:ascii="Times New Roman" w:hAnsi="Times New Roman" w:cs="Times New Roman"/>
          <w:sz w:val="24"/>
          <w:szCs w:val="24"/>
          <w:lang w:eastAsia="pl-PL"/>
        </w:rPr>
      </w:pPr>
      <w:r w:rsidRPr="00C61DB6">
        <w:rPr>
          <w:rFonts w:ascii="Times New Roman" w:hAnsi="Times New Roman" w:cs="Times New Roman"/>
          <w:sz w:val="24"/>
          <w:szCs w:val="24"/>
          <w:lang w:eastAsia="pl-PL"/>
        </w:rPr>
        <w:t xml:space="preserve">Pan/i </w:t>
      </w:r>
      <w:r w:rsidR="00EA3596" w:rsidRPr="00C61DB6">
        <w:rPr>
          <w:rFonts w:ascii="Times New Roman" w:hAnsi="Times New Roman" w:cs="Times New Roman"/>
          <w:sz w:val="24"/>
          <w:szCs w:val="24"/>
          <w:lang w:eastAsia="pl-PL"/>
        </w:rPr>
        <w:t>…………..</w:t>
      </w:r>
      <w:r w:rsidRPr="00C61DB6">
        <w:rPr>
          <w:rFonts w:ascii="Times New Roman" w:hAnsi="Times New Roman" w:cs="Times New Roman"/>
          <w:sz w:val="24"/>
          <w:szCs w:val="24"/>
          <w:lang w:eastAsia="pl-PL"/>
        </w:rPr>
        <w:t xml:space="preserve"> – tel</w:t>
      </w:r>
      <w:r w:rsidR="00EA3596" w:rsidRPr="00C61DB6">
        <w:rPr>
          <w:rFonts w:ascii="Times New Roman" w:hAnsi="Times New Roman" w:cs="Times New Roman"/>
          <w:sz w:val="24"/>
          <w:szCs w:val="24"/>
          <w:lang w:eastAsia="pl-PL"/>
        </w:rPr>
        <w:t>. …………</w:t>
      </w:r>
      <w:r w:rsidRPr="00C61DB6">
        <w:rPr>
          <w:rFonts w:ascii="Times New Roman" w:hAnsi="Times New Roman" w:cs="Times New Roman"/>
          <w:sz w:val="24"/>
          <w:szCs w:val="24"/>
          <w:lang w:eastAsia="pl-PL"/>
        </w:rPr>
        <w:t>, e-mail</w:t>
      </w:r>
      <w:r w:rsidR="00EA3596" w:rsidRPr="00C61DB6">
        <w:rPr>
          <w:rFonts w:ascii="Times New Roman" w:hAnsi="Times New Roman" w:cs="Times New Roman"/>
          <w:sz w:val="24"/>
          <w:szCs w:val="24"/>
          <w:lang w:eastAsia="pl-PL"/>
        </w:rPr>
        <w:t xml:space="preserve"> ……………….</w:t>
      </w:r>
      <w:r w:rsidRPr="00C61DB6">
        <w:rPr>
          <w:rFonts w:ascii="Times New Roman" w:hAnsi="Times New Roman" w:cs="Times New Roman"/>
          <w:sz w:val="24"/>
          <w:szCs w:val="24"/>
          <w:lang w:eastAsia="pl-PL"/>
        </w:rPr>
        <w:t>,</w:t>
      </w:r>
    </w:p>
    <w:p w14:paraId="4D69FFA7" w14:textId="3363CBF8" w:rsidR="00D5226E" w:rsidRPr="00C61DB6" w:rsidRDefault="00D330ED" w:rsidP="00653942">
      <w:pPr>
        <w:numPr>
          <w:ilvl w:val="0"/>
          <w:numId w:val="32"/>
        </w:numPr>
        <w:tabs>
          <w:tab w:val="left" w:pos="399"/>
          <w:tab w:val="left" w:pos="851"/>
          <w:tab w:val="left" w:pos="1980"/>
          <w:tab w:val="left" w:pos="5700"/>
        </w:tabs>
        <w:suppressAutoHyphens/>
        <w:spacing w:after="0" w:line="240" w:lineRule="auto"/>
        <w:contextualSpacing/>
        <w:jc w:val="both"/>
        <w:rPr>
          <w:rFonts w:ascii="Times New Roman" w:hAnsi="Times New Roman" w:cs="Times New Roman"/>
          <w:color w:val="000000"/>
          <w:sz w:val="24"/>
          <w:szCs w:val="24"/>
          <w:lang w:eastAsia="pl-PL"/>
        </w:rPr>
      </w:pPr>
      <w:r>
        <w:rPr>
          <w:rFonts w:ascii="Times New Roman" w:hAnsi="Times New Roman" w:cs="Times New Roman"/>
          <w:sz w:val="24"/>
          <w:szCs w:val="24"/>
          <w:lang w:eastAsia="pl-PL"/>
        </w:rPr>
        <w:t>Dostawcy</w:t>
      </w:r>
      <w:r w:rsidR="00D5226E" w:rsidRPr="00C61DB6">
        <w:rPr>
          <w:rFonts w:ascii="Times New Roman" w:hAnsi="Times New Roman" w:cs="Times New Roman"/>
          <w:sz w:val="24"/>
          <w:szCs w:val="24"/>
          <w:lang w:eastAsia="pl-PL"/>
        </w:rPr>
        <w:t xml:space="preserve">, </w:t>
      </w:r>
    </w:p>
    <w:p w14:paraId="768196E9" w14:textId="5DB6DE90" w:rsidR="00D5226E" w:rsidRPr="00C61DB6" w:rsidRDefault="00D5226E" w:rsidP="00653942">
      <w:pPr>
        <w:tabs>
          <w:tab w:val="left" w:pos="399"/>
          <w:tab w:val="left" w:pos="851"/>
          <w:tab w:val="left" w:pos="1980"/>
          <w:tab w:val="left" w:pos="3686"/>
          <w:tab w:val="left" w:pos="5700"/>
        </w:tabs>
        <w:suppressAutoHyphens/>
        <w:spacing w:after="0" w:line="240" w:lineRule="auto"/>
        <w:ind w:left="851"/>
        <w:jc w:val="both"/>
        <w:rPr>
          <w:rFonts w:ascii="Times New Roman" w:hAnsi="Times New Roman" w:cs="Times New Roman"/>
          <w:sz w:val="24"/>
          <w:szCs w:val="24"/>
          <w:lang w:eastAsia="pl-PL"/>
        </w:rPr>
      </w:pPr>
      <w:r w:rsidRPr="00C61DB6">
        <w:rPr>
          <w:rFonts w:ascii="Times New Roman" w:hAnsi="Times New Roman" w:cs="Times New Roman"/>
          <w:sz w:val="24"/>
          <w:szCs w:val="24"/>
          <w:lang w:eastAsia="pl-PL"/>
        </w:rPr>
        <w:t xml:space="preserve">Pan/i </w:t>
      </w:r>
      <w:r w:rsidR="00EA3596" w:rsidRPr="00C61DB6">
        <w:rPr>
          <w:rFonts w:ascii="Times New Roman" w:hAnsi="Times New Roman" w:cs="Times New Roman"/>
          <w:sz w:val="24"/>
          <w:szCs w:val="24"/>
          <w:lang w:eastAsia="pl-PL"/>
        </w:rPr>
        <w:t>……………</w:t>
      </w:r>
      <w:r w:rsidRPr="00C61DB6">
        <w:rPr>
          <w:rFonts w:ascii="Times New Roman" w:hAnsi="Times New Roman" w:cs="Times New Roman"/>
          <w:sz w:val="24"/>
          <w:szCs w:val="24"/>
          <w:lang w:eastAsia="pl-PL"/>
        </w:rPr>
        <w:t xml:space="preserve"> – tel. </w:t>
      </w:r>
      <w:r w:rsidR="00EA3596" w:rsidRPr="00C61DB6">
        <w:rPr>
          <w:rFonts w:ascii="Times New Roman" w:hAnsi="Times New Roman" w:cs="Times New Roman"/>
          <w:sz w:val="24"/>
          <w:szCs w:val="24"/>
          <w:lang w:eastAsia="pl-PL"/>
        </w:rPr>
        <w:t>……..</w:t>
      </w:r>
      <w:r w:rsidRPr="00C61DB6">
        <w:rPr>
          <w:rFonts w:ascii="Times New Roman" w:hAnsi="Times New Roman" w:cs="Times New Roman"/>
          <w:sz w:val="24"/>
          <w:szCs w:val="24"/>
          <w:lang w:eastAsia="pl-PL"/>
        </w:rPr>
        <w:t>… , e-mail:</w:t>
      </w:r>
      <w:r w:rsidR="00EA3596" w:rsidRPr="00C61DB6">
        <w:rPr>
          <w:rFonts w:ascii="Times New Roman" w:hAnsi="Times New Roman" w:cs="Times New Roman"/>
          <w:sz w:val="24"/>
          <w:szCs w:val="24"/>
          <w:lang w:eastAsia="pl-PL"/>
        </w:rPr>
        <w:t xml:space="preserve"> ………………</w:t>
      </w:r>
      <w:r w:rsidRPr="00C61DB6">
        <w:rPr>
          <w:rFonts w:ascii="Times New Roman" w:hAnsi="Times New Roman" w:cs="Times New Roman"/>
          <w:sz w:val="24"/>
          <w:szCs w:val="24"/>
          <w:lang w:eastAsia="pl-PL"/>
        </w:rPr>
        <w:t>,</w:t>
      </w:r>
    </w:p>
    <w:p w14:paraId="38D6E9B4" w14:textId="17F7EA87" w:rsidR="00D5226E" w:rsidRPr="00C61DB6" w:rsidRDefault="00D5226E" w:rsidP="00653942">
      <w:pPr>
        <w:widowControl w:val="0"/>
        <w:numPr>
          <w:ilvl w:val="0"/>
          <w:numId w:val="30"/>
        </w:numPr>
        <w:suppressAutoHyphens/>
        <w:spacing w:after="0" w:line="240" w:lineRule="auto"/>
        <w:ind w:left="284" w:hanging="284"/>
        <w:jc w:val="both"/>
        <w:rPr>
          <w:rFonts w:ascii="Times New Roman" w:hAnsi="Times New Roman" w:cs="Times New Roman"/>
          <w:sz w:val="24"/>
          <w:szCs w:val="24"/>
        </w:rPr>
      </w:pPr>
      <w:r w:rsidRPr="00C61DB6">
        <w:rPr>
          <w:rFonts w:ascii="Times New Roman" w:hAnsi="Times New Roman" w:cs="Times New Roman"/>
          <w:sz w:val="24"/>
          <w:szCs w:val="24"/>
        </w:rPr>
        <w:t xml:space="preserve">Strony mają prawo do zmiany osób wymienionych w ust. 1 ich danych kontaktowych. </w:t>
      </w:r>
      <w:r w:rsidR="004B5016">
        <w:rPr>
          <w:rFonts w:ascii="Times New Roman" w:hAnsi="Times New Roman" w:cs="Times New Roman"/>
          <w:sz w:val="24"/>
          <w:szCs w:val="24"/>
        </w:rPr>
        <w:br/>
      </w:r>
      <w:r w:rsidRPr="00C61DB6">
        <w:rPr>
          <w:rFonts w:ascii="Times New Roman" w:hAnsi="Times New Roman" w:cs="Times New Roman"/>
          <w:sz w:val="24"/>
          <w:szCs w:val="24"/>
        </w:rPr>
        <w:t>W celu dokonania powyższej zmiany wystarczające jest pisemne zawiadomienie drugiej Strony o dokonanej zmianie, bez konieczności zmiany Umowy.</w:t>
      </w:r>
    </w:p>
    <w:p w14:paraId="27D06187" w14:textId="77777777" w:rsidR="00D5226E" w:rsidRPr="00C61DB6" w:rsidRDefault="00D5226E" w:rsidP="00653942">
      <w:pPr>
        <w:widowControl w:val="0"/>
        <w:numPr>
          <w:ilvl w:val="0"/>
          <w:numId w:val="30"/>
        </w:numPr>
        <w:suppressAutoHyphens/>
        <w:spacing w:after="0" w:line="240" w:lineRule="auto"/>
        <w:ind w:left="284" w:hanging="284"/>
        <w:jc w:val="both"/>
        <w:rPr>
          <w:rFonts w:ascii="Times New Roman" w:hAnsi="Times New Roman" w:cs="Times New Roman"/>
          <w:sz w:val="24"/>
          <w:szCs w:val="24"/>
        </w:rPr>
      </w:pPr>
      <w:r w:rsidRPr="00C61DB6">
        <w:rPr>
          <w:rFonts w:ascii="Times New Roman" w:hAnsi="Times New Roman" w:cs="Times New Roman"/>
          <w:sz w:val="24"/>
          <w:szCs w:val="24"/>
        </w:rPr>
        <w:t xml:space="preserve">O ile Umowa nie stanowi inaczej, wszelkie oświadczenia i zawiadomienia dokonywane przez Strony, a wynikające z postanowień Umowy lub związane z jej zawarciem, wykonywaniem lub rozwiązaniem, powinny być dokonywane wyłącznie w formie pisemnej </w:t>
      </w:r>
      <w:r w:rsidRPr="00C61DB6">
        <w:rPr>
          <w:rFonts w:ascii="Times New Roman" w:hAnsi="Times New Roman" w:cs="Times New Roman"/>
          <w:bCs/>
          <w:sz w:val="24"/>
          <w:szCs w:val="24"/>
          <w:lang w:eastAsia="pl-PL"/>
        </w:rPr>
        <w:t>lub w postaci elektronicznej, na zasadach wskazanych w art. 77</w:t>
      </w:r>
      <w:r w:rsidRPr="00C61DB6">
        <w:rPr>
          <w:rFonts w:ascii="Times New Roman" w:hAnsi="Times New Roman" w:cs="Times New Roman"/>
          <w:bCs/>
          <w:sz w:val="24"/>
          <w:szCs w:val="24"/>
          <w:vertAlign w:val="superscript"/>
          <w:lang w:eastAsia="pl-PL"/>
        </w:rPr>
        <w:t>2</w:t>
      </w:r>
      <w:r w:rsidRPr="00C61DB6">
        <w:rPr>
          <w:rFonts w:ascii="Times New Roman" w:hAnsi="Times New Roman" w:cs="Times New Roman"/>
          <w:bCs/>
          <w:sz w:val="24"/>
          <w:szCs w:val="24"/>
          <w:lang w:eastAsia="pl-PL"/>
        </w:rPr>
        <w:t xml:space="preserve"> Kodeksu cywilnego</w:t>
      </w:r>
      <w:r w:rsidRPr="00C61DB6">
        <w:rPr>
          <w:rFonts w:ascii="Times New Roman" w:hAnsi="Times New Roman" w:cs="Times New Roman"/>
          <w:bCs/>
          <w:sz w:val="24"/>
          <w:szCs w:val="24"/>
        </w:rPr>
        <w:t>.</w:t>
      </w:r>
      <w:r w:rsidRPr="00C61DB6">
        <w:rPr>
          <w:rFonts w:ascii="Times New Roman" w:hAnsi="Times New Roman" w:cs="Times New Roman"/>
          <w:sz w:val="24"/>
          <w:szCs w:val="24"/>
        </w:rPr>
        <w:t xml:space="preserve"> Zawiadomienia i oświadczenia dokonywane w innej formie nie wywołują skutków prawnych ani faktycznych. Zawiadomienia i korespondencja powinny być kierowane do Stron na adresy podane poniżej:</w:t>
      </w:r>
    </w:p>
    <w:p w14:paraId="003A484C" w14:textId="7A5B19CA" w:rsidR="00D5226E" w:rsidRPr="00C61DB6" w:rsidRDefault="00D5226E" w:rsidP="00653942">
      <w:pPr>
        <w:widowControl w:val="0"/>
        <w:numPr>
          <w:ilvl w:val="0"/>
          <w:numId w:val="31"/>
        </w:numPr>
        <w:tabs>
          <w:tab w:val="left" w:pos="360"/>
        </w:tabs>
        <w:suppressAutoHyphens/>
        <w:spacing w:after="0" w:line="240" w:lineRule="auto"/>
        <w:ind w:left="714" w:hanging="357"/>
        <w:jc w:val="both"/>
        <w:rPr>
          <w:rFonts w:ascii="Times New Roman" w:hAnsi="Times New Roman" w:cs="Times New Roman"/>
          <w:sz w:val="24"/>
          <w:szCs w:val="24"/>
        </w:rPr>
      </w:pPr>
      <w:r w:rsidRPr="00C61DB6">
        <w:rPr>
          <w:rFonts w:ascii="Times New Roman" w:hAnsi="Times New Roman" w:cs="Times New Roman"/>
          <w:sz w:val="24"/>
          <w:szCs w:val="24"/>
        </w:rPr>
        <w:t xml:space="preserve">Zamawiającego: </w:t>
      </w:r>
      <w:r w:rsidRPr="00C61DB6">
        <w:rPr>
          <w:rFonts w:ascii="Times New Roman" w:hAnsi="Times New Roman" w:cs="Times New Roman"/>
          <w:sz w:val="24"/>
          <w:szCs w:val="24"/>
        </w:rPr>
        <w:br/>
        <w:t>tel.</w:t>
      </w:r>
      <w:r w:rsidR="00EA3596" w:rsidRPr="00C61DB6">
        <w:rPr>
          <w:rFonts w:ascii="Times New Roman" w:hAnsi="Times New Roman" w:cs="Times New Roman"/>
          <w:sz w:val="24"/>
          <w:szCs w:val="24"/>
        </w:rPr>
        <w:t xml:space="preserve"> …………………….</w:t>
      </w:r>
      <w:r w:rsidRPr="00C61DB6">
        <w:rPr>
          <w:rFonts w:ascii="Times New Roman" w:hAnsi="Times New Roman" w:cs="Times New Roman"/>
          <w:sz w:val="24"/>
          <w:szCs w:val="24"/>
        </w:rPr>
        <w:t>, e-mail:</w:t>
      </w:r>
      <w:r w:rsidR="00EA3596" w:rsidRPr="00C61DB6">
        <w:rPr>
          <w:rFonts w:ascii="Times New Roman" w:hAnsi="Times New Roman" w:cs="Times New Roman"/>
          <w:sz w:val="24"/>
          <w:szCs w:val="24"/>
        </w:rPr>
        <w:t xml:space="preserve"> …………….</w:t>
      </w:r>
      <w:r w:rsidRPr="00C61DB6">
        <w:rPr>
          <w:rFonts w:ascii="Times New Roman" w:hAnsi="Times New Roman" w:cs="Times New Roman"/>
          <w:sz w:val="24"/>
          <w:szCs w:val="24"/>
        </w:rPr>
        <w:t>;</w:t>
      </w:r>
    </w:p>
    <w:p w14:paraId="56F42D53" w14:textId="64ED1226" w:rsidR="00D5226E" w:rsidRPr="00C61DB6" w:rsidRDefault="00D330ED" w:rsidP="00653942">
      <w:pPr>
        <w:widowControl w:val="0"/>
        <w:numPr>
          <w:ilvl w:val="0"/>
          <w:numId w:val="31"/>
        </w:numPr>
        <w:tabs>
          <w:tab w:val="left" w:pos="360"/>
        </w:tabs>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Dostawcy</w:t>
      </w:r>
      <w:r w:rsidR="00D5226E" w:rsidRPr="00C61DB6">
        <w:rPr>
          <w:rFonts w:ascii="Times New Roman" w:hAnsi="Times New Roman" w:cs="Times New Roman"/>
          <w:sz w:val="24"/>
          <w:szCs w:val="24"/>
        </w:rPr>
        <w:t>:</w:t>
      </w:r>
    </w:p>
    <w:p w14:paraId="707BBF50" w14:textId="3D57E96F" w:rsidR="00D5226E" w:rsidRPr="00C61DB6" w:rsidRDefault="00D5226E" w:rsidP="00653942">
      <w:pPr>
        <w:widowControl w:val="0"/>
        <w:tabs>
          <w:tab w:val="left" w:pos="360"/>
        </w:tabs>
        <w:suppressAutoHyphens/>
        <w:spacing w:after="0" w:line="240" w:lineRule="auto"/>
        <w:ind w:left="720"/>
        <w:contextualSpacing/>
        <w:jc w:val="both"/>
        <w:rPr>
          <w:rFonts w:ascii="Times New Roman" w:hAnsi="Times New Roman" w:cs="Times New Roman"/>
          <w:sz w:val="24"/>
          <w:szCs w:val="24"/>
        </w:rPr>
      </w:pPr>
      <w:r w:rsidRPr="00C61DB6">
        <w:rPr>
          <w:rFonts w:ascii="Times New Roman" w:hAnsi="Times New Roman" w:cs="Times New Roman"/>
          <w:sz w:val="24"/>
          <w:szCs w:val="24"/>
        </w:rPr>
        <w:t>tel.</w:t>
      </w:r>
      <w:r w:rsidR="00EA3596" w:rsidRPr="00C61DB6">
        <w:rPr>
          <w:rFonts w:ascii="Times New Roman" w:hAnsi="Times New Roman" w:cs="Times New Roman"/>
          <w:sz w:val="24"/>
          <w:szCs w:val="24"/>
        </w:rPr>
        <w:t xml:space="preserve"> …………………….</w:t>
      </w:r>
      <w:r w:rsidRPr="00C61DB6">
        <w:rPr>
          <w:rFonts w:ascii="Times New Roman" w:hAnsi="Times New Roman" w:cs="Times New Roman"/>
          <w:sz w:val="24"/>
          <w:szCs w:val="24"/>
        </w:rPr>
        <w:t xml:space="preserve">, e-mail: </w:t>
      </w:r>
      <w:r w:rsidR="00EA3596" w:rsidRPr="00C61DB6">
        <w:rPr>
          <w:rFonts w:ascii="Times New Roman" w:hAnsi="Times New Roman" w:cs="Times New Roman"/>
          <w:sz w:val="24"/>
          <w:szCs w:val="24"/>
        </w:rPr>
        <w:t>……………..</w:t>
      </w:r>
    </w:p>
    <w:p w14:paraId="2DB781D1" w14:textId="2DD87463" w:rsidR="00D5226E" w:rsidRDefault="00D5226E" w:rsidP="00653942">
      <w:pPr>
        <w:spacing w:after="0" w:line="240" w:lineRule="auto"/>
        <w:jc w:val="both"/>
        <w:rPr>
          <w:rFonts w:ascii="Times New Roman" w:hAnsi="Times New Roman" w:cs="Times New Roman"/>
          <w:sz w:val="24"/>
          <w:szCs w:val="24"/>
        </w:rPr>
      </w:pPr>
    </w:p>
    <w:p w14:paraId="1E0DACC7" w14:textId="19EF1FB2" w:rsidR="008A3C94" w:rsidRPr="00C8166F" w:rsidRDefault="008A3C94" w:rsidP="00C8166F">
      <w:pPr>
        <w:spacing w:after="0" w:line="240" w:lineRule="auto"/>
        <w:jc w:val="center"/>
        <w:rPr>
          <w:rFonts w:ascii="Times New Roman" w:hAnsi="Times New Roman" w:cs="Times New Roman"/>
          <w:b/>
          <w:sz w:val="24"/>
          <w:szCs w:val="24"/>
        </w:rPr>
      </w:pPr>
      <w:r w:rsidRPr="00C61DB6">
        <w:rPr>
          <w:rFonts w:ascii="Times New Roman" w:hAnsi="Times New Roman" w:cs="Times New Roman"/>
          <w:b/>
          <w:sz w:val="24"/>
          <w:szCs w:val="24"/>
        </w:rPr>
        <w:t>§ 1</w:t>
      </w:r>
      <w:r w:rsidR="002F2399">
        <w:rPr>
          <w:rFonts w:ascii="Times New Roman" w:hAnsi="Times New Roman" w:cs="Times New Roman"/>
          <w:b/>
          <w:sz w:val="24"/>
          <w:szCs w:val="24"/>
        </w:rPr>
        <w:t>0</w:t>
      </w:r>
    </w:p>
    <w:p w14:paraId="7F22751E" w14:textId="5DA51387" w:rsidR="008A3C94" w:rsidRPr="00C61DB6" w:rsidRDefault="005A495D" w:rsidP="00653942">
      <w:pPr>
        <w:pStyle w:val="Default"/>
        <w:suppressAutoHyphens/>
        <w:jc w:val="both"/>
        <w:rPr>
          <w:rFonts w:ascii="Times New Roman" w:hAnsi="Times New Roman" w:cs="Times New Roman"/>
        </w:rPr>
      </w:pPr>
      <w:r>
        <w:rPr>
          <w:rFonts w:ascii="Times New Roman" w:hAnsi="Times New Roman" w:cs="Times New Roman"/>
          <w:bCs/>
        </w:rPr>
        <w:t>Zawiadomienie o opóźnieni</w:t>
      </w:r>
      <w:r w:rsidR="009B4B91">
        <w:rPr>
          <w:rFonts w:ascii="Times New Roman" w:hAnsi="Times New Roman" w:cs="Times New Roman"/>
          <w:bCs/>
        </w:rPr>
        <w:t>u, lub niemożności</w:t>
      </w:r>
      <w:r>
        <w:rPr>
          <w:rFonts w:ascii="Times New Roman" w:hAnsi="Times New Roman" w:cs="Times New Roman"/>
          <w:bCs/>
        </w:rPr>
        <w:t xml:space="preserve"> realizacji</w:t>
      </w:r>
      <w:r w:rsidR="008A3C94" w:rsidRPr="00C61DB6">
        <w:rPr>
          <w:rFonts w:ascii="Times New Roman" w:hAnsi="Times New Roman" w:cs="Times New Roman"/>
          <w:bCs/>
        </w:rPr>
        <w:t xml:space="preserve"> </w:t>
      </w:r>
      <w:r w:rsidR="009B4B91">
        <w:rPr>
          <w:rFonts w:ascii="Times New Roman" w:hAnsi="Times New Roman" w:cs="Times New Roman"/>
          <w:bCs/>
        </w:rPr>
        <w:t xml:space="preserve">umowy </w:t>
      </w:r>
      <w:r w:rsidR="008A3C94" w:rsidRPr="00C61DB6">
        <w:rPr>
          <w:rFonts w:ascii="Times New Roman" w:hAnsi="Times New Roman" w:cs="Times New Roman"/>
          <w:bCs/>
        </w:rPr>
        <w:t xml:space="preserve">z </w:t>
      </w:r>
      <w:r w:rsidR="009B4B91">
        <w:rPr>
          <w:rFonts w:ascii="Times New Roman" w:hAnsi="Times New Roman" w:cs="Times New Roman"/>
          <w:bCs/>
        </w:rPr>
        <w:t xml:space="preserve">powodu </w:t>
      </w:r>
      <w:r w:rsidR="008A3C94" w:rsidRPr="00C61DB6">
        <w:rPr>
          <w:rFonts w:ascii="Times New Roman" w:hAnsi="Times New Roman" w:cs="Times New Roman"/>
          <w:bCs/>
        </w:rPr>
        <w:t>COVID-19 znajduje się w Załączniku nr 3 do niniejszej umowy.</w:t>
      </w:r>
    </w:p>
    <w:p w14:paraId="550B615A" w14:textId="666264F0" w:rsidR="008A3C94" w:rsidRPr="00C61DB6" w:rsidRDefault="008A3C94" w:rsidP="00653942">
      <w:pPr>
        <w:spacing w:after="0" w:line="240" w:lineRule="auto"/>
        <w:jc w:val="both"/>
        <w:rPr>
          <w:rFonts w:ascii="Times New Roman" w:hAnsi="Times New Roman" w:cs="Times New Roman"/>
          <w:sz w:val="24"/>
          <w:szCs w:val="24"/>
        </w:rPr>
      </w:pPr>
    </w:p>
    <w:p w14:paraId="2D6463BA" w14:textId="5BE7EBC0" w:rsidR="00EA3596" w:rsidRDefault="00EA3596" w:rsidP="00C8166F">
      <w:pPr>
        <w:spacing w:after="0" w:line="240" w:lineRule="auto"/>
        <w:jc w:val="center"/>
        <w:rPr>
          <w:rFonts w:ascii="Times New Roman" w:hAnsi="Times New Roman" w:cs="Times New Roman"/>
          <w:b/>
          <w:sz w:val="24"/>
          <w:szCs w:val="24"/>
        </w:rPr>
      </w:pPr>
      <w:r w:rsidRPr="00C61DB6">
        <w:rPr>
          <w:rFonts w:ascii="Times New Roman" w:hAnsi="Times New Roman" w:cs="Times New Roman"/>
          <w:b/>
          <w:sz w:val="24"/>
          <w:szCs w:val="24"/>
        </w:rPr>
        <w:t>§ 1</w:t>
      </w:r>
      <w:r w:rsidR="002F2399">
        <w:rPr>
          <w:rFonts w:ascii="Times New Roman" w:hAnsi="Times New Roman" w:cs="Times New Roman"/>
          <w:b/>
          <w:sz w:val="24"/>
          <w:szCs w:val="24"/>
        </w:rPr>
        <w:t>1</w:t>
      </w:r>
    </w:p>
    <w:p w14:paraId="0D940582" w14:textId="3C7087DD" w:rsidR="00911F3B" w:rsidRPr="00C8166F" w:rsidRDefault="00911F3B" w:rsidP="00C816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ODPOWIEDZIALNOŚĆ </w:t>
      </w:r>
      <w:r w:rsidR="003F77CF">
        <w:rPr>
          <w:rFonts w:ascii="Times New Roman" w:hAnsi="Times New Roman" w:cs="Times New Roman"/>
          <w:b/>
          <w:sz w:val="24"/>
          <w:szCs w:val="24"/>
        </w:rPr>
        <w:t>DOSTAWCY</w:t>
      </w:r>
    </w:p>
    <w:p w14:paraId="2A500581" w14:textId="6719284D" w:rsidR="00EA3596" w:rsidRPr="00C61DB6" w:rsidRDefault="00AA4EC7" w:rsidP="00653942">
      <w:pPr>
        <w:numPr>
          <w:ilvl w:val="0"/>
          <w:numId w:val="33"/>
        </w:numPr>
        <w:suppressAutoHyphens/>
        <w:overflowPunct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Dostawca</w:t>
      </w:r>
      <w:r w:rsidR="00EA3596" w:rsidRPr="00C61DB6">
        <w:rPr>
          <w:rFonts w:ascii="Times New Roman" w:hAnsi="Times New Roman" w:cs="Times New Roman"/>
          <w:sz w:val="24"/>
          <w:szCs w:val="24"/>
        </w:rPr>
        <w:t xml:space="preserve"> oświadcza, że zawarcie i wykonywanie Umowy nie stanowi naruszenia żadnych praw osób trzecich.</w:t>
      </w:r>
    </w:p>
    <w:p w14:paraId="5AEFFBE1" w14:textId="70E447B7" w:rsidR="00EA3596" w:rsidRPr="00C61DB6" w:rsidRDefault="00AA4EC7" w:rsidP="00653942">
      <w:pPr>
        <w:numPr>
          <w:ilvl w:val="0"/>
          <w:numId w:val="33"/>
        </w:numPr>
        <w:suppressAutoHyphens/>
        <w:overflowPunct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Dostawca</w:t>
      </w:r>
      <w:r w:rsidR="00EA3596" w:rsidRPr="00C61DB6">
        <w:rPr>
          <w:rFonts w:ascii="Times New Roman" w:hAnsi="Times New Roman" w:cs="Times New Roman"/>
          <w:sz w:val="24"/>
          <w:szCs w:val="24"/>
        </w:rPr>
        <w:t xml:space="preserve"> zwalnia Zamawiającego od wszelkiej odpowiedzialności w przypadku jakichkolwiek roszczeń osób trzecich, powstałych w związku z wykonywaniem przez </w:t>
      </w:r>
      <w:r w:rsidR="00D330ED">
        <w:rPr>
          <w:rFonts w:ascii="Times New Roman" w:hAnsi="Times New Roman" w:cs="Times New Roman"/>
          <w:sz w:val="24"/>
          <w:szCs w:val="24"/>
        </w:rPr>
        <w:t>Dostawcę</w:t>
      </w:r>
      <w:r w:rsidR="00EA3596" w:rsidRPr="00C61DB6">
        <w:rPr>
          <w:rFonts w:ascii="Times New Roman" w:hAnsi="Times New Roman" w:cs="Times New Roman"/>
          <w:sz w:val="24"/>
          <w:szCs w:val="24"/>
        </w:rPr>
        <w:t xml:space="preserve"> Umowy. </w:t>
      </w:r>
    </w:p>
    <w:p w14:paraId="439ED4A8" w14:textId="1B182242" w:rsidR="00EA3596" w:rsidRPr="00C61DB6" w:rsidRDefault="00EA3596" w:rsidP="00653942">
      <w:pPr>
        <w:numPr>
          <w:ilvl w:val="0"/>
          <w:numId w:val="33"/>
        </w:numPr>
        <w:suppressAutoHyphens/>
        <w:overflowPunct w:val="0"/>
        <w:spacing w:after="0" w:line="240" w:lineRule="auto"/>
        <w:ind w:left="284" w:hanging="284"/>
        <w:jc w:val="both"/>
        <w:rPr>
          <w:rFonts w:ascii="Times New Roman" w:hAnsi="Times New Roman" w:cs="Times New Roman"/>
          <w:sz w:val="24"/>
          <w:szCs w:val="24"/>
        </w:rPr>
      </w:pPr>
      <w:r w:rsidRPr="00C61DB6">
        <w:rPr>
          <w:rFonts w:ascii="Times New Roman" w:hAnsi="Times New Roman" w:cs="Times New Roman"/>
          <w:sz w:val="24"/>
          <w:szCs w:val="24"/>
        </w:rPr>
        <w:t>W przypadku jakiegokolwiek sporu prawnego o naruszenie praw osoby trzeciej, w</w:t>
      </w:r>
      <w:r w:rsidRPr="00C61DB6">
        <w:rPr>
          <w:rFonts w:ascii="Times New Roman" w:hAnsi="Times New Roman" w:cs="Times New Roman"/>
          <w:bCs/>
          <w:sz w:val="24"/>
          <w:szCs w:val="24"/>
        </w:rPr>
        <w:t> </w:t>
      </w:r>
      <w:r w:rsidRPr="00C61DB6">
        <w:rPr>
          <w:rFonts w:ascii="Times New Roman" w:hAnsi="Times New Roman" w:cs="Times New Roman"/>
          <w:sz w:val="24"/>
          <w:szCs w:val="24"/>
        </w:rPr>
        <w:t xml:space="preserve">związku z zawarciem i wykonywaniem przez </w:t>
      </w:r>
      <w:r w:rsidR="00D330ED">
        <w:rPr>
          <w:rFonts w:ascii="Times New Roman" w:hAnsi="Times New Roman" w:cs="Times New Roman"/>
          <w:sz w:val="24"/>
          <w:szCs w:val="24"/>
        </w:rPr>
        <w:t>Dostawcę</w:t>
      </w:r>
      <w:r w:rsidRPr="00C61DB6">
        <w:rPr>
          <w:rFonts w:ascii="Times New Roman" w:hAnsi="Times New Roman" w:cs="Times New Roman"/>
          <w:sz w:val="24"/>
          <w:szCs w:val="24"/>
        </w:rPr>
        <w:t xml:space="preserve"> Umowy, </w:t>
      </w:r>
      <w:r w:rsidR="00AA4EC7">
        <w:rPr>
          <w:rFonts w:ascii="Times New Roman" w:hAnsi="Times New Roman" w:cs="Times New Roman"/>
          <w:sz w:val="24"/>
          <w:szCs w:val="24"/>
        </w:rPr>
        <w:t>Dostawca</w:t>
      </w:r>
      <w:r w:rsidRPr="00C61DB6">
        <w:rPr>
          <w:rFonts w:ascii="Times New Roman" w:hAnsi="Times New Roman" w:cs="Times New Roman"/>
          <w:sz w:val="24"/>
          <w:szCs w:val="24"/>
        </w:rPr>
        <w:t xml:space="preserve"> podejmie na swój koszt wszelkie działania w celu rozwiązania takiego sporu, łącznie z</w:t>
      </w:r>
      <w:r w:rsidRPr="00C61DB6">
        <w:rPr>
          <w:rFonts w:ascii="Times New Roman" w:hAnsi="Times New Roman" w:cs="Times New Roman"/>
          <w:bCs/>
          <w:sz w:val="24"/>
          <w:szCs w:val="24"/>
        </w:rPr>
        <w:t> </w:t>
      </w:r>
      <w:r w:rsidRPr="00C61DB6">
        <w:rPr>
          <w:rFonts w:ascii="Times New Roman" w:hAnsi="Times New Roman" w:cs="Times New Roman"/>
          <w:sz w:val="24"/>
          <w:szCs w:val="24"/>
        </w:rPr>
        <w:t>prowadzeniem postępowania sądowego.</w:t>
      </w:r>
    </w:p>
    <w:p w14:paraId="3F511CC7" w14:textId="43EED39D" w:rsidR="00EA3596" w:rsidRPr="00C61DB6" w:rsidRDefault="00AA4EC7" w:rsidP="00653942">
      <w:pPr>
        <w:numPr>
          <w:ilvl w:val="0"/>
          <w:numId w:val="33"/>
        </w:numPr>
        <w:suppressAutoHyphens/>
        <w:overflowPunct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Dostawca</w:t>
      </w:r>
      <w:r w:rsidR="00EA3596" w:rsidRPr="00C61DB6">
        <w:rPr>
          <w:rFonts w:ascii="Times New Roman" w:hAnsi="Times New Roman" w:cs="Times New Roman"/>
          <w:sz w:val="24"/>
          <w:szCs w:val="24"/>
        </w:rPr>
        <w:t xml:space="preserve"> zobowiązany jest do naprawienia wszelkich szkód powstałych w związku z</w:t>
      </w:r>
      <w:r w:rsidR="00EA3596" w:rsidRPr="00C61DB6">
        <w:rPr>
          <w:rFonts w:ascii="Times New Roman" w:hAnsi="Times New Roman" w:cs="Times New Roman"/>
          <w:bCs/>
          <w:sz w:val="24"/>
          <w:szCs w:val="24"/>
        </w:rPr>
        <w:t> </w:t>
      </w:r>
      <w:r w:rsidR="00EA3596" w:rsidRPr="00C61DB6">
        <w:rPr>
          <w:rFonts w:ascii="Times New Roman" w:hAnsi="Times New Roman" w:cs="Times New Roman"/>
          <w:sz w:val="24"/>
          <w:szCs w:val="24"/>
        </w:rPr>
        <w:t xml:space="preserve">zawarciem i wykonywaniem przez </w:t>
      </w:r>
      <w:r w:rsidR="00D330ED">
        <w:rPr>
          <w:rFonts w:ascii="Times New Roman" w:hAnsi="Times New Roman" w:cs="Times New Roman"/>
          <w:sz w:val="24"/>
          <w:szCs w:val="24"/>
        </w:rPr>
        <w:t>Dostawcę</w:t>
      </w:r>
      <w:r w:rsidR="00EA3596" w:rsidRPr="00C61DB6">
        <w:rPr>
          <w:rFonts w:ascii="Times New Roman" w:hAnsi="Times New Roman" w:cs="Times New Roman"/>
          <w:sz w:val="24"/>
          <w:szCs w:val="24"/>
        </w:rPr>
        <w:t xml:space="preserve"> Umowy, zarówno po stronie Zamawiającego, jak</w:t>
      </w:r>
      <w:r w:rsidR="00EA3596" w:rsidRPr="00C61DB6">
        <w:rPr>
          <w:rFonts w:ascii="Times New Roman" w:hAnsi="Times New Roman" w:cs="Times New Roman"/>
          <w:bCs/>
          <w:sz w:val="24"/>
          <w:szCs w:val="24"/>
        </w:rPr>
        <w:t> </w:t>
      </w:r>
      <w:r w:rsidR="00EA3596" w:rsidRPr="00C61DB6">
        <w:rPr>
          <w:rFonts w:ascii="Times New Roman" w:hAnsi="Times New Roman" w:cs="Times New Roman"/>
          <w:sz w:val="24"/>
          <w:szCs w:val="24"/>
        </w:rPr>
        <w:t>i</w:t>
      </w:r>
      <w:r w:rsidR="00EA3596" w:rsidRPr="00C61DB6">
        <w:rPr>
          <w:rFonts w:ascii="Times New Roman" w:hAnsi="Times New Roman" w:cs="Times New Roman"/>
          <w:bCs/>
          <w:sz w:val="24"/>
          <w:szCs w:val="24"/>
        </w:rPr>
        <w:t> </w:t>
      </w:r>
      <w:r w:rsidR="00EA3596" w:rsidRPr="00C61DB6">
        <w:rPr>
          <w:rFonts w:ascii="Times New Roman" w:hAnsi="Times New Roman" w:cs="Times New Roman"/>
          <w:sz w:val="24"/>
          <w:szCs w:val="24"/>
        </w:rPr>
        <w:t>osób trzecich.</w:t>
      </w:r>
    </w:p>
    <w:p w14:paraId="6932B153" w14:textId="58C9BBDB" w:rsidR="00C61DB6" w:rsidRPr="00C61DB6" w:rsidRDefault="00C61DB6" w:rsidP="00653942">
      <w:pPr>
        <w:suppressAutoHyphens/>
        <w:overflowPunct w:val="0"/>
        <w:spacing w:after="0" w:line="240" w:lineRule="auto"/>
        <w:ind w:left="284"/>
        <w:jc w:val="both"/>
        <w:rPr>
          <w:rFonts w:ascii="Times New Roman" w:hAnsi="Times New Roman" w:cs="Times New Roman"/>
          <w:sz w:val="24"/>
          <w:szCs w:val="24"/>
        </w:rPr>
      </w:pPr>
    </w:p>
    <w:p w14:paraId="4E38A051" w14:textId="728E761B" w:rsidR="00C61DB6" w:rsidRDefault="00C61DB6" w:rsidP="00653942">
      <w:pPr>
        <w:suppressAutoHyphens/>
        <w:overflowPunct w:val="0"/>
        <w:spacing w:after="0" w:line="240" w:lineRule="auto"/>
        <w:ind w:left="284"/>
        <w:jc w:val="center"/>
        <w:rPr>
          <w:rFonts w:ascii="Times New Roman" w:hAnsi="Times New Roman" w:cs="Times New Roman"/>
          <w:b/>
          <w:sz w:val="24"/>
          <w:szCs w:val="24"/>
        </w:rPr>
      </w:pPr>
      <w:r w:rsidRPr="00C61DB6">
        <w:rPr>
          <w:rFonts w:ascii="Times New Roman" w:hAnsi="Times New Roman" w:cs="Times New Roman"/>
          <w:b/>
          <w:sz w:val="24"/>
          <w:szCs w:val="24"/>
        </w:rPr>
        <w:t>§ 1</w:t>
      </w:r>
      <w:r w:rsidR="009B4B91">
        <w:rPr>
          <w:rFonts w:ascii="Times New Roman" w:hAnsi="Times New Roman" w:cs="Times New Roman"/>
          <w:b/>
          <w:sz w:val="24"/>
          <w:szCs w:val="24"/>
        </w:rPr>
        <w:t>2</w:t>
      </w:r>
    </w:p>
    <w:p w14:paraId="4C72BC04" w14:textId="7C633800" w:rsidR="00E17868" w:rsidRPr="00C61DB6" w:rsidRDefault="00911F3B" w:rsidP="00911F3B">
      <w:pPr>
        <w:suppressAutoHyphens/>
        <w:overflowPunct w:val="0"/>
        <w:spacing w:after="0" w:line="240" w:lineRule="auto"/>
        <w:ind w:left="284"/>
        <w:jc w:val="center"/>
        <w:rPr>
          <w:rFonts w:ascii="Times New Roman" w:hAnsi="Times New Roman" w:cs="Times New Roman"/>
          <w:b/>
          <w:sz w:val="24"/>
          <w:szCs w:val="24"/>
        </w:rPr>
      </w:pPr>
      <w:r>
        <w:rPr>
          <w:rFonts w:ascii="Times New Roman" w:hAnsi="Times New Roman" w:cs="Times New Roman"/>
          <w:b/>
          <w:sz w:val="24"/>
          <w:szCs w:val="24"/>
        </w:rPr>
        <w:t>PERSONEL WYKONAWCY</w:t>
      </w:r>
    </w:p>
    <w:p w14:paraId="6A00F7C6" w14:textId="1CECF7DD" w:rsidR="00C61DB6" w:rsidRPr="00C61DB6" w:rsidRDefault="00AA4EC7" w:rsidP="00653942">
      <w:pPr>
        <w:numPr>
          <w:ilvl w:val="0"/>
          <w:numId w:val="34"/>
        </w:numPr>
        <w:suppressAutoHyphens/>
        <w:overflowPunct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Dostawca</w:t>
      </w:r>
      <w:r w:rsidR="00C61DB6" w:rsidRPr="00C61DB6">
        <w:rPr>
          <w:rFonts w:ascii="Times New Roman" w:hAnsi="Times New Roman" w:cs="Times New Roman"/>
          <w:sz w:val="24"/>
          <w:szCs w:val="24"/>
        </w:rPr>
        <w:t xml:space="preserve"> zapewnia, że do realizacji Umowy zostaną wyznaczone osoby wykwalifikowane, które posiadają wiedzę z zakresu przepisów przeciwpożarowych. W przypadku braku takich osób, </w:t>
      </w:r>
      <w:r>
        <w:rPr>
          <w:rFonts w:ascii="Times New Roman" w:hAnsi="Times New Roman" w:cs="Times New Roman"/>
          <w:sz w:val="24"/>
          <w:szCs w:val="24"/>
        </w:rPr>
        <w:t>Dostawca</w:t>
      </w:r>
      <w:r w:rsidR="00C61DB6" w:rsidRPr="00C61DB6">
        <w:rPr>
          <w:rFonts w:ascii="Times New Roman" w:hAnsi="Times New Roman" w:cs="Times New Roman"/>
          <w:sz w:val="24"/>
          <w:szCs w:val="24"/>
        </w:rPr>
        <w:t xml:space="preserve"> zapewnia, że zapozna osoby wyznaczone do realizacji Umowy </w:t>
      </w:r>
      <w:r w:rsidR="004B5016">
        <w:rPr>
          <w:rFonts w:ascii="Times New Roman" w:hAnsi="Times New Roman" w:cs="Times New Roman"/>
          <w:sz w:val="24"/>
          <w:szCs w:val="24"/>
        </w:rPr>
        <w:br/>
      </w:r>
      <w:r w:rsidR="00C61DB6" w:rsidRPr="00C61DB6">
        <w:rPr>
          <w:rFonts w:ascii="Times New Roman" w:hAnsi="Times New Roman" w:cs="Times New Roman"/>
          <w:sz w:val="24"/>
          <w:szCs w:val="24"/>
        </w:rPr>
        <w:t>z przepisami przeciwpożarowymi.</w:t>
      </w:r>
    </w:p>
    <w:p w14:paraId="422E640F" w14:textId="5AB42B07" w:rsidR="00C61DB6" w:rsidRPr="00C61DB6" w:rsidRDefault="00AA4EC7" w:rsidP="00653942">
      <w:pPr>
        <w:numPr>
          <w:ilvl w:val="0"/>
          <w:numId w:val="34"/>
        </w:numPr>
        <w:suppressAutoHyphens/>
        <w:overflowPunct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Dostawca</w:t>
      </w:r>
      <w:r w:rsidR="00C61DB6" w:rsidRPr="00C61DB6">
        <w:rPr>
          <w:rFonts w:ascii="Times New Roman" w:hAnsi="Times New Roman" w:cs="Times New Roman"/>
          <w:sz w:val="24"/>
          <w:szCs w:val="24"/>
        </w:rPr>
        <w:t xml:space="preserve"> zapewnia, że osoby wyznaczone do realizacji Umowy wykonają wszelkie prace niebezpieczne pod względem pożarowym zgodnie z przepisami przeciwpożarowymi, o ile wykonanie takich prac będzie konieczne i niezbędne dla prawidłowej realizacji Umowy.</w:t>
      </w:r>
    </w:p>
    <w:p w14:paraId="08C17A54" w14:textId="53D0A09D" w:rsidR="00C61DB6" w:rsidRPr="00C61DB6" w:rsidRDefault="00AA4EC7" w:rsidP="00653942">
      <w:pPr>
        <w:numPr>
          <w:ilvl w:val="0"/>
          <w:numId w:val="34"/>
        </w:numPr>
        <w:suppressAutoHyphens/>
        <w:overflowPunct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Dostawca</w:t>
      </w:r>
      <w:r w:rsidR="00C61DB6" w:rsidRPr="00C61DB6">
        <w:rPr>
          <w:rFonts w:ascii="Times New Roman" w:hAnsi="Times New Roman" w:cs="Times New Roman"/>
          <w:sz w:val="24"/>
          <w:szCs w:val="24"/>
        </w:rPr>
        <w:t xml:space="preserve"> ponosi odpowiedzialność za szkody wynikłe z zaniechania lub niestarannego działania, niedbalstwa, nieprawidłowego zabezpieczenia urządzeń i sprzętu lub miejsca wykonywania prac oraz działań, w tym związanych z pracami niebezpiecznymi pod względem pożarowym, niezgodnych z przepisami przeciwpożarowymi, przez osoby wyznaczone do realizacji Umowy.</w:t>
      </w:r>
    </w:p>
    <w:p w14:paraId="017EAB0E" w14:textId="49EDA350" w:rsidR="00C61DB6" w:rsidRPr="00C61DB6" w:rsidRDefault="00C61DB6" w:rsidP="00653942">
      <w:pPr>
        <w:numPr>
          <w:ilvl w:val="0"/>
          <w:numId w:val="34"/>
        </w:numPr>
        <w:suppressAutoHyphens/>
        <w:overflowPunct w:val="0"/>
        <w:spacing w:after="0" w:line="240" w:lineRule="auto"/>
        <w:jc w:val="both"/>
        <w:rPr>
          <w:rFonts w:ascii="Times New Roman" w:hAnsi="Times New Roman" w:cs="Times New Roman"/>
          <w:sz w:val="24"/>
          <w:szCs w:val="24"/>
        </w:rPr>
      </w:pPr>
      <w:r w:rsidRPr="00C61DB6">
        <w:rPr>
          <w:rFonts w:ascii="Times New Roman" w:hAnsi="Times New Roman" w:cs="Times New Roman"/>
          <w:sz w:val="24"/>
          <w:szCs w:val="24"/>
        </w:rPr>
        <w:t xml:space="preserve">Przepisy ust. 1–3 stosuje się odpowiednio do osób, które </w:t>
      </w:r>
      <w:r w:rsidR="00AA4EC7">
        <w:rPr>
          <w:rFonts w:ascii="Times New Roman" w:hAnsi="Times New Roman" w:cs="Times New Roman"/>
          <w:sz w:val="24"/>
          <w:szCs w:val="24"/>
        </w:rPr>
        <w:t>Dostawca</w:t>
      </w:r>
      <w:r w:rsidRPr="00C61DB6">
        <w:rPr>
          <w:rFonts w:ascii="Times New Roman" w:hAnsi="Times New Roman" w:cs="Times New Roman"/>
          <w:sz w:val="24"/>
          <w:szCs w:val="24"/>
        </w:rPr>
        <w:t xml:space="preserve"> wyznaczy </w:t>
      </w:r>
      <w:r w:rsidR="004B5016">
        <w:rPr>
          <w:rFonts w:ascii="Times New Roman" w:hAnsi="Times New Roman" w:cs="Times New Roman"/>
          <w:sz w:val="24"/>
          <w:szCs w:val="24"/>
        </w:rPr>
        <w:br/>
      </w:r>
      <w:r w:rsidRPr="00C61DB6">
        <w:rPr>
          <w:rFonts w:ascii="Times New Roman" w:hAnsi="Times New Roman" w:cs="Times New Roman"/>
          <w:sz w:val="24"/>
          <w:szCs w:val="24"/>
        </w:rPr>
        <w:t>w uzgodnieniu z Zamawiającym dodatkowo lub w miejsce osób dotychczas realizujących Umowę.</w:t>
      </w:r>
    </w:p>
    <w:p w14:paraId="47324869" w14:textId="6F10AEB2" w:rsidR="00C61DB6" w:rsidRPr="00C61DB6" w:rsidRDefault="00C61DB6" w:rsidP="00653942">
      <w:pPr>
        <w:suppressAutoHyphens/>
        <w:overflowPunct w:val="0"/>
        <w:spacing w:after="0" w:line="240" w:lineRule="auto"/>
        <w:jc w:val="both"/>
        <w:rPr>
          <w:rFonts w:ascii="Times New Roman" w:hAnsi="Times New Roman" w:cs="Times New Roman"/>
          <w:sz w:val="24"/>
          <w:szCs w:val="24"/>
        </w:rPr>
      </w:pPr>
    </w:p>
    <w:p w14:paraId="6E0AD899" w14:textId="1FCBB49A" w:rsidR="00C61DB6" w:rsidRPr="00C61DB6" w:rsidRDefault="00C61DB6" w:rsidP="00653942">
      <w:pPr>
        <w:suppressAutoHyphens/>
        <w:overflowPunct w:val="0"/>
        <w:spacing w:after="0" w:line="240" w:lineRule="auto"/>
        <w:jc w:val="center"/>
        <w:rPr>
          <w:rFonts w:ascii="Times New Roman" w:hAnsi="Times New Roman" w:cs="Times New Roman"/>
          <w:b/>
          <w:sz w:val="24"/>
          <w:szCs w:val="24"/>
        </w:rPr>
      </w:pPr>
      <w:r w:rsidRPr="00C61DB6">
        <w:rPr>
          <w:rFonts w:ascii="Times New Roman" w:hAnsi="Times New Roman" w:cs="Times New Roman"/>
          <w:b/>
          <w:sz w:val="24"/>
          <w:szCs w:val="24"/>
        </w:rPr>
        <w:t>§ 1</w:t>
      </w:r>
      <w:r w:rsidR="009B4B91">
        <w:rPr>
          <w:rFonts w:ascii="Times New Roman" w:hAnsi="Times New Roman" w:cs="Times New Roman"/>
          <w:b/>
          <w:sz w:val="24"/>
          <w:szCs w:val="24"/>
        </w:rPr>
        <w:t>3</w:t>
      </w:r>
    </w:p>
    <w:p w14:paraId="1C96332E" w14:textId="69EE879A" w:rsidR="00C61DB6" w:rsidRPr="00C61DB6" w:rsidRDefault="00E17868" w:rsidP="00653942">
      <w:pPr>
        <w:tabs>
          <w:tab w:val="left" w:pos="399"/>
          <w:tab w:val="left" w:pos="863"/>
          <w:tab w:val="left" w:pos="1368"/>
          <w:tab w:val="left" w:pos="1980"/>
          <w:tab w:val="left" w:pos="5700"/>
        </w:tabs>
        <w:suppressAutoHyphens/>
        <w:spacing w:after="0" w:line="240" w:lineRule="auto"/>
        <w:jc w:val="center"/>
        <w:rPr>
          <w:rFonts w:ascii="Times New Roman" w:hAnsi="Times New Roman" w:cs="Times New Roman"/>
          <w:b/>
          <w:sz w:val="24"/>
          <w:szCs w:val="24"/>
        </w:rPr>
      </w:pPr>
      <w:r w:rsidRPr="00C61DB6">
        <w:rPr>
          <w:rFonts w:ascii="Times New Roman" w:hAnsi="Times New Roman" w:cs="Times New Roman"/>
          <w:b/>
          <w:sz w:val="24"/>
          <w:szCs w:val="24"/>
        </w:rPr>
        <w:t>POSTANOWIENIA O POUFNOŚCI</w:t>
      </w:r>
    </w:p>
    <w:p w14:paraId="49363A0C" w14:textId="77777777" w:rsidR="00C61DB6" w:rsidRPr="00C61DB6" w:rsidRDefault="00C61DB6" w:rsidP="00653942">
      <w:pPr>
        <w:widowControl w:val="0"/>
        <w:numPr>
          <w:ilvl w:val="0"/>
          <w:numId w:val="38"/>
        </w:numPr>
        <w:tabs>
          <w:tab w:val="left" w:pos="142"/>
        </w:tabs>
        <w:suppressAutoHyphens/>
        <w:spacing w:after="0" w:line="240" w:lineRule="auto"/>
        <w:jc w:val="both"/>
        <w:textAlignment w:val="baseline"/>
        <w:rPr>
          <w:rFonts w:ascii="Times New Roman" w:hAnsi="Times New Roman" w:cs="Times New Roman"/>
          <w:color w:val="000000"/>
          <w:sz w:val="24"/>
          <w:szCs w:val="24"/>
          <w:lang w:eastAsia="pl-PL"/>
        </w:rPr>
      </w:pPr>
      <w:r w:rsidRPr="00C61DB6">
        <w:rPr>
          <w:rFonts w:ascii="Times New Roman" w:hAnsi="Times New Roman" w:cs="Times New Roman"/>
          <w:color w:val="000000"/>
          <w:sz w:val="24"/>
          <w:szCs w:val="24"/>
          <w:lang w:eastAsia="pl-PL"/>
        </w:rPr>
        <w:t>Z zastrzeżeniem ust. 2, Strony zobowiązują się do ochrony oraz do nieudostępniania innym osobom wszelkich informacji nieupublicznionych, zwłaszcza technicznych lub technologicznych, przekazywanych lub udostępnianych sobie wzajemnie w jakiejkolwiek postaci w związku z realizacją Umowy oraz wszelkiej dokumentacji wykonanej w ramach Umowy, na podstawie informacji posiadanych przez Stronę i przekazanych lub udostępnionych przez drugą Stronę w czasie trwania Umowy, jak również w terminie 5 lat po jej wykonaniu, rozwiązaniu lub wygaśnięciu.</w:t>
      </w:r>
    </w:p>
    <w:p w14:paraId="405DC7BF" w14:textId="77777777" w:rsidR="00C61DB6" w:rsidRPr="00C61DB6" w:rsidRDefault="00C61DB6" w:rsidP="00653942">
      <w:pPr>
        <w:widowControl w:val="0"/>
        <w:numPr>
          <w:ilvl w:val="0"/>
          <w:numId w:val="39"/>
        </w:numPr>
        <w:tabs>
          <w:tab w:val="left" w:pos="142"/>
        </w:tabs>
        <w:suppressAutoHyphens/>
        <w:spacing w:after="0" w:line="240" w:lineRule="auto"/>
        <w:jc w:val="both"/>
        <w:textAlignment w:val="baseline"/>
        <w:rPr>
          <w:rFonts w:ascii="Times New Roman" w:hAnsi="Times New Roman" w:cs="Times New Roman"/>
          <w:color w:val="000000"/>
          <w:sz w:val="24"/>
          <w:szCs w:val="24"/>
          <w:lang w:eastAsia="pl-PL"/>
        </w:rPr>
      </w:pPr>
      <w:r w:rsidRPr="00C61DB6">
        <w:rPr>
          <w:rFonts w:ascii="Times New Roman" w:hAnsi="Times New Roman" w:cs="Times New Roman"/>
          <w:color w:val="000000"/>
          <w:sz w:val="24"/>
          <w:szCs w:val="24"/>
          <w:lang w:eastAsia="pl-PL"/>
        </w:rPr>
        <w:t>Powyższe zobowiązanie nie dotyczy informacji objętych ochroną na mocy przepisów prawa, do których Strony będą stosować zasady ochrony oraz warunki i tryb udostępniania wynikające z właściwych przepisów.</w:t>
      </w:r>
    </w:p>
    <w:p w14:paraId="68C4C366" w14:textId="3C9F1F96" w:rsidR="00C61DB6" w:rsidRPr="00C61DB6" w:rsidRDefault="00C61DB6" w:rsidP="00653942">
      <w:pPr>
        <w:widowControl w:val="0"/>
        <w:numPr>
          <w:ilvl w:val="0"/>
          <w:numId w:val="39"/>
        </w:numPr>
        <w:tabs>
          <w:tab w:val="left" w:pos="142"/>
        </w:tabs>
        <w:suppressAutoHyphens/>
        <w:spacing w:after="0" w:line="240" w:lineRule="auto"/>
        <w:jc w:val="both"/>
        <w:textAlignment w:val="baseline"/>
        <w:rPr>
          <w:rFonts w:ascii="Times New Roman" w:hAnsi="Times New Roman" w:cs="Times New Roman"/>
          <w:color w:val="000000"/>
          <w:sz w:val="24"/>
          <w:szCs w:val="24"/>
          <w:lang w:eastAsia="pl-PL"/>
        </w:rPr>
      </w:pPr>
      <w:r w:rsidRPr="00C61DB6">
        <w:rPr>
          <w:rFonts w:ascii="Times New Roman" w:hAnsi="Times New Roman" w:cs="Times New Roman"/>
          <w:color w:val="000000"/>
          <w:sz w:val="24"/>
          <w:szCs w:val="24"/>
          <w:lang w:eastAsia="pl-PL"/>
        </w:rPr>
        <w:t xml:space="preserve">Informacje, których dotyczą zobowiązania określone w ust. 1, Strony będą określać </w:t>
      </w:r>
      <w:r w:rsidR="004B5016">
        <w:rPr>
          <w:rFonts w:ascii="Times New Roman" w:hAnsi="Times New Roman" w:cs="Times New Roman"/>
          <w:color w:val="000000"/>
          <w:sz w:val="24"/>
          <w:szCs w:val="24"/>
          <w:lang w:eastAsia="pl-PL"/>
        </w:rPr>
        <w:br/>
      </w:r>
      <w:r w:rsidRPr="00C61DB6">
        <w:rPr>
          <w:rFonts w:ascii="Times New Roman" w:hAnsi="Times New Roman" w:cs="Times New Roman"/>
          <w:color w:val="000000"/>
          <w:sz w:val="24"/>
          <w:szCs w:val="24"/>
          <w:lang w:eastAsia="pl-PL"/>
        </w:rPr>
        <w:t>w ramach Umowy oraz jej wykonywania mianem „informacji objętych tajemnicą kontraktową”.</w:t>
      </w:r>
    </w:p>
    <w:p w14:paraId="5F89182A" w14:textId="673CA070" w:rsidR="00C61DB6" w:rsidRPr="00C61DB6" w:rsidRDefault="00C61DB6" w:rsidP="00653942">
      <w:pPr>
        <w:widowControl w:val="0"/>
        <w:numPr>
          <w:ilvl w:val="0"/>
          <w:numId w:val="39"/>
        </w:numPr>
        <w:tabs>
          <w:tab w:val="left" w:pos="142"/>
        </w:tabs>
        <w:suppressAutoHyphens/>
        <w:spacing w:after="0" w:line="240" w:lineRule="auto"/>
        <w:jc w:val="both"/>
        <w:textAlignment w:val="baseline"/>
        <w:rPr>
          <w:rFonts w:ascii="Times New Roman" w:hAnsi="Times New Roman" w:cs="Times New Roman"/>
          <w:color w:val="000000"/>
          <w:sz w:val="24"/>
          <w:szCs w:val="24"/>
          <w:lang w:eastAsia="pl-PL"/>
        </w:rPr>
      </w:pPr>
      <w:r w:rsidRPr="00C61DB6">
        <w:rPr>
          <w:rFonts w:ascii="Times New Roman" w:hAnsi="Times New Roman" w:cs="Times New Roman"/>
          <w:color w:val="000000"/>
          <w:sz w:val="24"/>
          <w:szCs w:val="24"/>
          <w:lang w:eastAsia="pl-PL"/>
        </w:rPr>
        <w:t xml:space="preserve">Dla uniknięcia wątpliwości Strony ustalają, że oznaczenie nośnika informacji adnotacją </w:t>
      </w:r>
      <w:r w:rsidR="004B5016">
        <w:rPr>
          <w:rFonts w:ascii="Times New Roman" w:hAnsi="Times New Roman" w:cs="Times New Roman"/>
          <w:color w:val="000000"/>
          <w:sz w:val="24"/>
          <w:szCs w:val="24"/>
          <w:lang w:eastAsia="pl-PL"/>
        </w:rPr>
        <w:br/>
      </w:r>
      <w:r w:rsidRPr="00C61DB6">
        <w:rPr>
          <w:rFonts w:ascii="Times New Roman" w:hAnsi="Times New Roman" w:cs="Times New Roman"/>
          <w:color w:val="000000"/>
          <w:sz w:val="24"/>
          <w:szCs w:val="24"/>
          <w:lang w:eastAsia="pl-PL"/>
        </w:rPr>
        <w:t xml:space="preserve">o tym, że zawiera on informacje objęte tajemnicą kontraktową jest dopuszczalne w każdym przypadku, gdy Strona uzna to za stosowne, jednak wprowadzona adnotacja nie stanowi </w:t>
      </w:r>
      <w:r w:rsidR="004B5016">
        <w:rPr>
          <w:rFonts w:ascii="Times New Roman" w:hAnsi="Times New Roman" w:cs="Times New Roman"/>
          <w:color w:val="000000"/>
          <w:sz w:val="24"/>
          <w:szCs w:val="24"/>
          <w:lang w:eastAsia="pl-PL"/>
        </w:rPr>
        <w:br/>
      </w:r>
      <w:r w:rsidRPr="00C61DB6">
        <w:rPr>
          <w:rFonts w:ascii="Times New Roman" w:hAnsi="Times New Roman" w:cs="Times New Roman"/>
          <w:color w:val="000000"/>
          <w:sz w:val="24"/>
          <w:szCs w:val="24"/>
          <w:lang w:eastAsia="pl-PL"/>
        </w:rPr>
        <w:t>o kwalifikacji informacji ani o sposobie postępowania z nimi.</w:t>
      </w:r>
    </w:p>
    <w:p w14:paraId="2970E39E" w14:textId="1BE3E8F8" w:rsidR="00C61DB6" w:rsidRPr="00C61DB6" w:rsidRDefault="00AA4EC7" w:rsidP="00653942">
      <w:pPr>
        <w:widowControl w:val="0"/>
        <w:numPr>
          <w:ilvl w:val="0"/>
          <w:numId w:val="39"/>
        </w:numPr>
        <w:tabs>
          <w:tab w:val="left" w:pos="142"/>
        </w:tabs>
        <w:suppressAutoHyphens/>
        <w:spacing w:after="0" w:line="240" w:lineRule="auto"/>
        <w:jc w:val="both"/>
        <w:textAlignment w:val="baseline"/>
        <w:rPr>
          <w:rFonts w:ascii="Times New Roman" w:hAnsi="Times New Roman" w:cs="Times New Roman"/>
          <w:bCs/>
          <w:color w:val="000000"/>
          <w:sz w:val="24"/>
          <w:szCs w:val="24"/>
          <w:lang w:eastAsia="pl-PL"/>
        </w:rPr>
      </w:pPr>
      <w:r>
        <w:rPr>
          <w:rFonts w:ascii="Times New Roman" w:hAnsi="Times New Roman" w:cs="Times New Roman"/>
          <w:color w:val="000000"/>
          <w:sz w:val="24"/>
          <w:szCs w:val="24"/>
          <w:lang w:eastAsia="pl-PL"/>
        </w:rPr>
        <w:t>Dostawca</w:t>
      </w:r>
      <w:r w:rsidR="00C61DB6" w:rsidRPr="00C61DB6">
        <w:rPr>
          <w:rFonts w:ascii="Times New Roman" w:hAnsi="Times New Roman" w:cs="Times New Roman"/>
          <w:color w:val="000000"/>
          <w:sz w:val="24"/>
          <w:szCs w:val="24"/>
          <w:lang w:eastAsia="pl-PL"/>
        </w:rPr>
        <w:t xml:space="preserve"> zobowiązuje się do przestrzegania zasad bezpieczeństwa wynikających </w:t>
      </w:r>
      <w:r w:rsidR="004B5016">
        <w:rPr>
          <w:rFonts w:ascii="Times New Roman" w:hAnsi="Times New Roman" w:cs="Times New Roman"/>
          <w:color w:val="000000"/>
          <w:sz w:val="24"/>
          <w:szCs w:val="24"/>
          <w:lang w:eastAsia="pl-PL"/>
        </w:rPr>
        <w:br/>
      </w:r>
      <w:r w:rsidR="00C61DB6" w:rsidRPr="00C61DB6">
        <w:rPr>
          <w:rFonts w:ascii="Times New Roman" w:hAnsi="Times New Roman" w:cs="Times New Roman"/>
          <w:color w:val="000000"/>
          <w:sz w:val="24"/>
          <w:szCs w:val="24"/>
          <w:lang w:eastAsia="pl-PL"/>
        </w:rPr>
        <w:t xml:space="preserve">z wewnętrznych przepisów obowiązujących u Zamawiającego, w tym dotyczących kontroli </w:t>
      </w:r>
      <w:r w:rsidR="00C61DB6" w:rsidRPr="00C61DB6">
        <w:rPr>
          <w:rFonts w:ascii="Times New Roman" w:hAnsi="Times New Roman" w:cs="Times New Roman"/>
          <w:color w:val="000000"/>
          <w:sz w:val="24"/>
          <w:szCs w:val="24"/>
          <w:lang w:eastAsia="pl-PL"/>
        </w:rPr>
        <w:lastRenderedPageBreak/>
        <w:t>ruchu osobowego i materiałowego</w:t>
      </w:r>
      <w:r w:rsidR="0066194B">
        <w:rPr>
          <w:rFonts w:ascii="Times New Roman" w:hAnsi="Times New Roman" w:cs="Times New Roman"/>
          <w:color w:val="000000"/>
          <w:sz w:val="24"/>
          <w:szCs w:val="24"/>
          <w:lang w:eastAsia="pl-PL"/>
        </w:rPr>
        <w:t>.</w:t>
      </w:r>
    </w:p>
    <w:p w14:paraId="6AD8EE80" w14:textId="116D2460" w:rsidR="00C61DB6" w:rsidRPr="00C61DB6" w:rsidRDefault="00C61DB6" w:rsidP="00653942">
      <w:pPr>
        <w:widowControl w:val="0"/>
        <w:numPr>
          <w:ilvl w:val="0"/>
          <w:numId w:val="39"/>
        </w:numPr>
        <w:tabs>
          <w:tab w:val="left" w:pos="142"/>
        </w:tabs>
        <w:suppressAutoHyphens/>
        <w:spacing w:after="0" w:line="240" w:lineRule="auto"/>
        <w:jc w:val="both"/>
        <w:textAlignment w:val="baseline"/>
        <w:rPr>
          <w:rFonts w:ascii="Times New Roman" w:hAnsi="Times New Roman" w:cs="Times New Roman"/>
          <w:color w:val="000000"/>
          <w:sz w:val="24"/>
          <w:szCs w:val="24"/>
          <w:lang w:eastAsia="pl-PL"/>
        </w:rPr>
      </w:pPr>
      <w:r w:rsidRPr="00C61DB6">
        <w:rPr>
          <w:rFonts w:ascii="Times New Roman" w:hAnsi="Times New Roman" w:cs="Times New Roman"/>
          <w:color w:val="000000"/>
          <w:sz w:val="24"/>
          <w:szCs w:val="24"/>
          <w:lang w:eastAsia="pl-PL"/>
        </w:rPr>
        <w:t xml:space="preserve">Strony zobowiązują się do wykorzystywania informacji objętych tajemnicą kontraktową tylko dla prawidłowej realizacji Umowy oraz do ich należytego zabezpieczenia </w:t>
      </w:r>
      <w:r w:rsidR="004B5016">
        <w:rPr>
          <w:rFonts w:ascii="Times New Roman" w:hAnsi="Times New Roman" w:cs="Times New Roman"/>
          <w:color w:val="000000"/>
          <w:sz w:val="24"/>
          <w:szCs w:val="24"/>
          <w:lang w:eastAsia="pl-PL"/>
        </w:rPr>
        <w:br/>
      </w:r>
      <w:r w:rsidRPr="00C61DB6">
        <w:rPr>
          <w:rFonts w:ascii="Times New Roman" w:hAnsi="Times New Roman" w:cs="Times New Roman"/>
          <w:color w:val="000000"/>
          <w:sz w:val="24"/>
          <w:szCs w:val="24"/>
          <w:lang w:eastAsia="pl-PL"/>
        </w:rPr>
        <w:t xml:space="preserve">i ograniczenia dostępu do tych informacji jedynie dla osób upoważnionych. </w:t>
      </w:r>
      <w:r w:rsidR="00AA4EC7">
        <w:rPr>
          <w:rFonts w:ascii="Times New Roman" w:hAnsi="Times New Roman" w:cs="Times New Roman"/>
          <w:color w:val="000000"/>
          <w:sz w:val="24"/>
          <w:szCs w:val="24"/>
          <w:lang w:eastAsia="pl-PL"/>
        </w:rPr>
        <w:t>Dostawca</w:t>
      </w:r>
      <w:r w:rsidRPr="00C61DB6">
        <w:rPr>
          <w:rFonts w:ascii="Times New Roman" w:hAnsi="Times New Roman" w:cs="Times New Roman"/>
          <w:color w:val="000000"/>
          <w:sz w:val="24"/>
          <w:szCs w:val="24"/>
          <w:lang w:eastAsia="pl-PL"/>
        </w:rPr>
        <w:t xml:space="preserve"> zobowiązuje się nie kopiować, nie powielać ani w żaden inny sposób nie utrwalać informacji objętych tajemnicą kontraktową ani nośników, na których zostały one zapisane, bez uprzedniej pisemnej zgody Zamawiającego.</w:t>
      </w:r>
    </w:p>
    <w:p w14:paraId="1F4296FE" w14:textId="77777777" w:rsidR="00C61DB6" w:rsidRPr="00C61DB6" w:rsidRDefault="00C61DB6" w:rsidP="00653942">
      <w:pPr>
        <w:widowControl w:val="0"/>
        <w:numPr>
          <w:ilvl w:val="0"/>
          <w:numId w:val="39"/>
        </w:numPr>
        <w:tabs>
          <w:tab w:val="left" w:pos="142"/>
        </w:tabs>
        <w:suppressAutoHyphens/>
        <w:spacing w:after="0" w:line="240" w:lineRule="auto"/>
        <w:jc w:val="both"/>
        <w:textAlignment w:val="baseline"/>
        <w:rPr>
          <w:rFonts w:ascii="Times New Roman" w:hAnsi="Times New Roman" w:cs="Times New Roman"/>
          <w:color w:val="000000"/>
          <w:sz w:val="24"/>
          <w:szCs w:val="24"/>
          <w:lang w:eastAsia="pl-PL"/>
        </w:rPr>
      </w:pPr>
      <w:r w:rsidRPr="00C61DB6">
        <w:rPr>
          <w:rFonts w:ascii="Times New Roman" w:hAnsi="Times New Roman" w:cs="Times New Roman"/>
          <w:color w:val="000000"/>
          <w:sz w:val="24"/>
          <w:szCs w:val="24"/>
          <w:lang w:eastAsia="pl-PL"/>
        </w:rPr>
        <w:t>Strony zobowiązują się do usunięcia wszelkich informacji objętych tajemnicą kontraktową udostępnionych lub przekazanych sobie wzajemnie w celu prawidłowej realizacji Umowy lub do zwrotu drugiej Stronie ich materialnych nośników, w każdym przypadku, gdyby dalsze korzystanie z nich było niecelowe, jednak nie później niż z upływem czasu obowiązywania Umowy, chyba, że postanowienia Umowy lub przepisy prawa powszechnie obowiązującego stanowią inaczej.</w:t>
      </w:r>
    </w:p>
    <w:p w14:paraId="58A756BA" w14:textId="77777777" w:rsidR="00C61DB6" w:rsidRPr="00C61DB6" w:rsidRDefault="00C61DB6" w:rsidP="00653942">
      <w:pPr>
        <w:widowControl w:val="0"/>
        <w:numPr>
          <w:ilvl w:val="0"/>
          <w:numId w:val="39"/>
        </w:numPr>
        <w:tabs>
          <w:tab w:val="left" w:pos="142"/>
        </w:tabs>
        <w:suppressAutoHyphens/>
        <w:spacing w:after="0" w:line="240" w:lineRule="auto"/>
        <w:jc w:val="both"/>
        <w:textAlignment w:val="baseline"/>
        <w:rPr>
          <w:rFonts w:ascii="Times New Roman" w:hAnsi="Times New Roman" w:cs="Times New Roman"/>
          <w:color w:val="000000"/>
          <w:sz w:val="24"/>
          <w:szCs w:val="24"/>
          <w:lang w:eastAsia="pl-PL"/>
        </w:rPr>
      </w:pPr>
      <w:r w:rsidRPr="00C61DB6">
        <w:rPr>
          <w:rFonts w:ascii="Times New Roman" w:hAnsi="Times New Roman" w:cs="Times New Roman"/>
          <w:color w:val="000000"/>
          <w:sz w:val="24"/>
          <w:szCs w:val="24"/>
          <w:lang w:eastAsia="pl-PL"/>
        </w:rPr>
        <w:t>Strony zobowiązane są do zwrotu drugiej Stronie wszelkich kopii, odpisów, streszczeń itp. informacji objętych tajemnicą kontraktową, które zostały im przekazane lub udostępnione w celu prawidłowej realizacji Umowy.</w:t>
      </w:r>
    </w:p>
    <w:p w14:paraId="26B71036" w14:textId="231925C8" w:rsidR="00C61DB6" w:rsidRPr="00C61DB6" w:rsidRDefault="00C61DB6" w:rsidP="00653942">
      <w:pPr>
        <w:widowControl w:val="0"/>
        <w:numPr>
          <w:ilvl w:val="0"/>
          <w:numId w:val="39"/>
        </w:numPr>
        <w:tabs>
          <w:tab w:val="left" w:pos="142"/>
        </w:tabs>
        <w:suppressAutoHyphens/>
        <w:spacing w:after="0" w:line="240" w:lineRule="auto"/>
        <w:jc w:val="both"/>
        <w:textAlignment w:val="baseline"/>
        <w:rPr>
          <w:rFonts w:ascii="Times New Roman" w:hAnsi="Times New Roman" w:cs="Times New Roman"/>
          <w:color w:val="000000"/>
          <w:sz w:val="24"/>
          <w:szCs w:val="24"/>
          <w:lang w:eastAsia="pl-PL"/>
        </w:rPr>
      </w:pPr>
      <w:r w:rsidRPr="00C61DB6">
        <w:rPr>
          <w:rFonts w:ascii="Times New Roman" w:hAnsi="Times New Roman" w:cs="Times New Roman"/>
          <w:color w:val="000000"/>
          <w:sz w:val="24"/>
          <w:szCs w:val="24"/>
          <w:lang w:eastAsia="pl-PL"/>
        </w:rPr>
        <w:t xml:space="preserve">Strony zobowiązują się do wzajemnego pisemnego informowania o każdorazowym otrzymaniu żądania udostępnienia informacji objętych tajemnicą kontraktową, w celu uzyskania pisemnej zgody lub stanowiska o braku zgody Strony na ich udostępnienie </w:t>
      </w:r>
      <w:r w:rsidR="004B5016">
        <w:rPr>
          <w:rFonts w:ascii="Times New Roman" w:hAnsi="Times New Roman" w:cs="Times New Roman"/>
          <w:color w:val="000000"/>
          <w:sz w:val="24"/>
          <w:szCs w:val="24"/>
          <w:lang w:eastAsia="pl-PL"/>
        </w:rPr>
        <w:br/>
      </w:r>
      <w:r w:rsidRPr="00C61DB6">
        <w:rPr>
          <w:rFonts w:ascii="Times New Roman" w:hAnsi="Times New Roman" w:cs="Times New Roman"/>
          <w:color w:val="000000"/>
          <w:sz w:val="24"/>
          <w:szCs w:val="24"/>
          <w:lang w:eastAsia="pl-PL"/>
        </w:rPr>
        <w:t>w czasie trwania Umowy, jak również w terminie 5 lat po jej rozwiązaniu lub wygaśnięciu.</w:t>
      </w:r>
    </w:p>
    <w:p w14:paraId="57F5BE02" w14:textId="77777777" w:rsidR="00C61DB6" w:rsidRPr="00C61DB6" w:rsidRDefault="00C61DB6" w:rsidP="00653942">
      <w:pPr>
        <w:widowControl w:val="0"/>
        <w:suppressAutoHyphens/>
        <w:spacing w:after="0" w:line="240" w:lineRule="auto"/>
        <w:jc w:val="center"/>
        <w:rPr>
          <w:rFonts w:ascii="Times New Roman" w:hAnsi="Times New Roman" w:cs="Times New Roman"/>
          <w:bCs/>
          <w:color w:val="000000"/>
          <w:sz w:val="24"/>
          <w:szCs w:val="24"/>
        </w:rPr>
      </w:pPr>
    </w:p>
    <w:p w14:paraId="09873D21" w14:textId="70409FF6" w:rsidR="00C61DB6" w:rsidRDefault="00C61DB6" w:rsidP="00653942">
      <w:pPr>
        <w:suppressAutoHyphens/>
        <w:spacing w:after="0" w:line="240" w:lineRule="auto"/>
        <w:ind w:left="720" w:hanging="720"/>
        <w:contextualSpacing/>
        <w:jc w:val="center"/>
        <w:rPr>
          <w:rFonts w:ascii="Times New Roman" w:hAnsi="Times New Roman" w:cs="Times New Roman"/>
          <w:b/>
          <w:bCs/>
          <w:color w:val="000000"/>
          <w:sz w:val="24"/>
          <w:szCs w:val="24"/>
        </w:rPr>
      </w:pPr>
      <w:r w:rsidRPr="00C61DB6">
        <w:rPr>
          <w:rFonts w:ascii="Times New Roman" w:hAnsi="Times New Roman" w:cs="Times New Roman"/>
          <w:b/>
          <w:bCs/>
          <w:color w:val="000000"/>
          <w:sz w:val="24"/>
          <w:szCs w:val="24"/>
        </w:rPr>
        <w:t>§ 1</w:t>
      </w:r>
      <w:r w:rsidR="009B4B91">
        <w:rPr>
          <w:rFonts w:ascii="Times New Roman" w:hAnsi="Times New Roman" w:cs="Times New Roman"/>
          <w:b/>
          <w:bCs/>
          <w:color w:val="000000"/>
          <w:sz w:val="24"/>
          <w:szCs w:val="24"/>
        </w:rPr>
        <w:t>4</w:t>
      </w:r>
    </w:p>
    <w:p w14:paraId="543E7F63" w14:textId="5C52F514" w:rsidR="00457C5C" w:rsidRPr="00C61DB6" w:rsidRDefault="00B87256" w:rsidP="00653942">
      <w:pPr>
        <w:suppressAutoHyphens/>
        <w:spacing w:after="0" w:line="240" w:lineRule="auto"/>
        <w:ind w:left="720" w:hanging="72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WYSTAWIENIE POŚWIADCZENIA</w:t>
      </w:r>
    </w:p>
    <w:p w14:paraId="64D6018E" w14:textId="51A2D8C8" w:rsidR="00C61DB6" w:rsidRPr="00C61DB6" w:rsidRDefault="00C61DB6" w:rsidP="00653942">
      <w:pPr>
        <w:widowControl w:val="0"/>
        <w:numPr>
          <w:ilvl w:val="0"/>
          <w:numId w:val="35"/>
        </w:numPr>
        <w:suppressAutoHyphens/>
        <w:spacing w:after="0" w:line="240" w:lineRule="auto"/>
        <w:ind w:left="284" w:hanging="284"/>
        <w:jc w:val="both"/>
        <w:rPr>
          <w:rFonts w:ascii="Times New Roman" w:hAnsi="Times New Roman" w:cs="Times New Roman"/>
          <w:sz w:val="24"/>
          <w:szCs w:val="24"/>
        </w:rPr>
      </w:pPr>
      <w:r w:rsidRPr="00C61DB6">
        <w:rPr>
          <w:rFonts w:ascii="Times New Roman" w:hAnsi="Times New Roman" w:cs="Times New Roman"/>
          <w:sz w:val="24"/>
          <w:szCs w:val="24"/>
        </w:rPr>
        <w:t xml:space="preserve">Na pisemny wniosek </w:t>
      </w:r>
      <w:r w:rsidR="00D330ED">
        <w:rPr>
          <w:rFonts w:ascii="Times New Roman" w:hAnsi="Times New Roman" w:cs="Times New Roman"/>
          <w:sz w:val="24"/>
          <w:szCs w:val="24"/>
        </w:rPr>
        <w:t>Dostawcy</w:t>
      </w:r>
      <w:r w:rsidRPr="00C61DB6">
        <w:rPr>
          <w:rFonts w:ascii="Times New Roman" w:hAnsi="Times New Roman" w:cs="Times New Roman"/>
          <w:sz w:val="24"/>
          <w:szCs w:val="24"/>
        </w:rPr>
        <w:t>, Zamawiający może wystawić dokument, w którym poświadczy wykonanie lub wykonywanie zamówienia, którego dotyczy Umowa. Określenie formy oraz treści powyższego dokumentu pozostaje do uznania Zamawiającego.</w:t>
      </w:r>
    </w:p>
    <w:p w14:paraId="01069F3F" w14:textId="3769FC7E" w:rsidR="00C61DB6" w:rsidRPr="00C61DB6" w:rsidRDefault="00C61DB6" w:rsidP="00653942">
      <w:pPr>
        <w:widowControl w:val="0"/>
        <w:numPr>
          <w:ilvl w:val="0"/>
          <w:numId w:val="35"/>
        </w:numPr>
        <w:suppressAutoHyphens/>
        <w:spacing w:after="0" w:line="240" w:lineRule="auto"/>
        <w:ind w:left="284" w:hanging="284"/>
        <w:jc w:val="both"/>
        <w:rPr>
          <w:rFonts w:ascii="Times New Roman" w:hAnsi="Times New Roman" w:cs="Times New Roman"/>
          <w:sz w:val="24"/>
          <w:szCs w:val="24"/>
        </w:rPr>
      </w:pPr>
      <w:r w:rsidRPr="00C61DB6">
        <w:rPr>
          <w:rFonts w:ascii="Times New Roman" w:hAnsi="Times New Roman" w:cs="Times New Roman"/>
          <w:sz w:val="24"/>
          <w:szCs w:val="24"/>
        </w:rPr>
        <w:t xml:space="preserve">Dokument obejmujący poświadczenie wykonania lub wykonywania zamówienia, wystawiony przez Zamawiającego, może być wykorzystywany wyłącznie na potrzeby postępowań o udzielenie zamówienia publicznego. </w:t>
      </w:r>
      <w:r w:rsidR="00AA4EC7">
        <w:rPr>
          <w:rFonts w:ascii="Times New Roman" w:hAnsi="Times New Roman" w:cs="Times New Roman"/>
          <w:sz w:val="24"/>
          <w:szCs w:val="24"/>
        </w:rPr>
        <w:t>Dostawca</w:t>
      </w:r>
      <w:r w:rsidRPr="00C61DB6">
        <w:rPr>
          <w:rFonts w:ascii="Times New Roman" w:hAnsi="Times New Roman" w:cs="Times New Roman"/>
          <w:sz w:val="24"/>
          <w:szCs w:val="24"/>
        </w:rPr>
        <w:t xml:space="preserve"> zobowiązuje się do powstrzymania się od wykorzystywania powyższego dokumentu w inny sposób oraz do zapewnienia, że również inne podmioty nie będą się nim posługiwały poza postępowaniami o udzielenie zamówienia publicznego.</w:t>
      </w:r>
    </w:p>
    <w:p w14:paraId="3728E5C0" w14:textId="77777777" w:rsidR="009B4B91" w:rsidRDefault="009B4B91" w:rsidP="00653942">
      <w:pPr>
        <w:suppressAutoHyphens/>
        <w:spacing w:after="0" w:line="240" w:lineRule="auto"/>
        <w:ind w:left="426"/>
        <w:jc w:val="center"/>
        <w:rPr>
          <w:rFonts w:ascii="Times New Roman" w:hAnsi="Times New Roman" w:cs="Times New Roman"/>
          <w:b/>
          <w:bCs/>
          <w:color w:val="000000"/>
          <w:sz w:val="24"/>
          <w:szCs w:val="24"/>
        </w:rPr>
      </w:pPr>
    </w:p>
    <w:p w14:paraId="7617F49F" w14:textId="363C0216" w:rsidR="00C61DB6" w:rsidRDefault="00C61DB6" w:rsidP="00653942">
      <w:pPr>
        <w:suppressAutoHyphens/>
        <w:spacing w:after="0" w:line="240" w:lineRule="auto"/>
        <w:ind w:left="426"/>
        <w:jc w:val="center"/>
        <w:rPr>
          <w:rFonts w:ascii="Times New Roman" w:hAnsi="Times New Roman" w:cs="Times New Roman"/>
          <w:b/>
          <w:bCs/>
          <w:color w:val="000000"/>
          <w:sz w:val="24"/>
          <w:szCs w:val="24"/>
        </w:rPr>
      </w:pPr>
      <w:r w:rsidRPr="00C61DB6">
        <w:rPr>
          <w:rFonts w:ascii="Times New Roman" w:hAnsi="Times New Roman" w:cs="Times New Roman"/>
          <w:b/>
          <w:bCs/>
          <w:color w:val="000000"/>
          <w:sz w:val="24"/>
          <w:szCs w:val="24"/>
        </w:rPr>
        <w:t>§ 1</w:t>
      </w:r>
      <w:r w:rsidR="009B4B91">
        <w:rPr>
          <w:rFonts w:ascii="Times New Roman" w:hAnsi="Times New Roman" w:cs="Times New Roman"/>
          <w:b/>
          <w:bCs/>
          <w:color w:val="000000"/>
          <w:sz w:val="24"/>
          <w:szCs w:val="24"/>
        </w:rPr>
        <w:t>5</w:t>
      </w:r>
    </w:p>
    <w:p w14:paraId="68BE1DCB" w14:textId="72D78C76" w:rsidR="00B87256" w:rsidRPr="00C61DB6" w:rsidRDefault="00B87256" w:rsidP="00653942">
      <w:pPr>
        <w:suppressAutoHyphens/>
        <w:spacing w:after="0" w:line="240" w:lineRule="auto"/>
        <w:ind w:left="426"/>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ZMIANA POSTANOWIEŃ UMOWY</w:t>
      </w:r>
    </w:p>
    <w:p w14:paraId="65357898" w14:textId="77777777" w:rsidR="00CF3B33" w:rsidRDefault="00C61DB6" w:rsidP="00CF3B33">
      <w:pPr>
        <w:numPr>
          <w:ilvl w:val="0"/>
          <w:numId w:val="36"/>
        </w:numPr>
        <w:suppressAutoHyphens/>
        <w:spacing w:after="0" w:line="240" w:lineRule="auto"/>
        <w:ind w:left="284" w:hanging="284"/>
        <w:jc w:val="both"/>
        <w:rPr>
          <w:rFonts w:ascii="Times New Roman" w:hAnsi="Times New Roman" w:cs="Times New Roman"/>
          <w:bCs/>
          <w:color w:val="000000"/>
          <w:sz w:val="24"/>
          <w:szCs w:val="24"/>
        </w:rPr>
      </w:pPr>
      <w:r w:rsidRPr="00C61DB6">
        <w:rPr>
          <w:rFonts w:ascii="Times New Roman" w:hAnsi="Times New Roman" w:cs="Times New Roman"/>
          <w:bCs/>
          <w:color w:val="000000"/>
          <w:sz w:val="24"/>
          <w:szCs w:val="24"/>
        </w:rPr>
        <w:t>Niedopuszczalne są istotne zmiany postanowień Umowy</w:t>
      </w:r>
      <w:r w:rsidR="00A62C79">
        <w:rPr>
          <w:rFonts w:ascii="Times New Roman" w:hAnsi="Times New Roman" w:cs="Times New Roman"/>
          <w:bCs/>
          <w:color w:val="000000"/>
          <w:sz w:val="24"/>
          <w:szCs w:val="24"/>
        </w:rPr>
        <w:t>,</w:t>
      </w:r>
      <w:r w:rsidRPr="00C61DB6">
        <w:rPr>
          <w:rFonts w:ascii="Times New Roman" w:hAnsi="Times New Roman" w:cs="Times New Roman"/>
          <w:bCs/>
          <w:color w:val="000000"/>
          <w:sz w:val="24"/>
          <w:szCs w:val="24"/>
        </w:rPr>
        <w:t xml:space="preserve"> o których mowa w art. 454 Ustawy.</w:t>
      </w:r>
    </w:p>
    <w:p w14:paraId="2F54BD69" w14:textId="505307EF" w:rsidR="00CF3B33" w:rsidRPr="00CF3B33" w:rsidRDefault="00CF3B33" w:rsidP="00CF3B33">
      <w:pPr>
        <w:numPr>
          <w:ilvl w:val="0"/>
          <w:numId w:val="36"/>
        </w:numPr>
        <w:suppressAutoHyphens/>
        <w:spacing w:after="0" w:line="240" w:lineRule="auto"/>
        <w:ind w:left="284" w:hanging="284"/>
        <w:jc w:val="both"/>
        <w:rPr>
          <w:rFonts w:ascii="Times New Roman" w:hAnsi="Times New Roman" w:cs="Times New Roman"/>
          <w:bCs/>
          <w:color w:val="000000"/>
          <w:sz w:val="24"/>
          <w:szCs w:val="24"/>
        </w:rPr>
      </w:pPr>
      <w:r w:rsidRPr="00CF3B33">
        <w:rPr>
          <w:rFonts w:ascii="Times New Roman" w:hAnsi="Times New Roman" w:cs="Times New Roman"/>
          <w:sz w:val="24"/>
          <w:szCs w:val="24"/>
        </w:rPr>
        <w:t>Zakazuje się zmian postanowień zawartej umowy w stosunku</w:t>
      </w:r>
      <w:r w:rsidRPr="00CF3B33">
        <w:rPr>
          <w:rStyle w:val="Odwoaniedokomentarza"/>
          <w:rFonts w:ascii="Times New Roman" w:hAnsi="Times New Roman" w:cs="Times New Roman"/>
          <w:sz w:val="24"/>
          <w:szCs w:val="24"/>
        </w:rPr>
        <w:t xml:space="preserve"> d</w:t>
      </w:r>
      <w:r w:rsidRPr="00CF3B33">
        <w:rPr>
          <w:rFonts w:ascii="Times New Roman" w:hAnsi="Times New Roman" w:cs="Times New Roman"/>
          <w:sz w:val="24"/>
          <w:szCs w:val="24"/>
        </w:rPr>
        <w:t xml:space="preserve">o treści oferty, na podstawie której dokonano wyboru Dostawcy, z wyjątkiem waloryzacji ceny na zasadach określonych w § 4 niniejszej umowy oraz szacunkowej ilości oleju, która uzależniona jest od zużycia. </w:t>
      </w:r>
    </w:p>
    <w:p w14:paraId="288D6843" w14:textId="77777777" w:rsidR="00C61DB6" w:rsidRPr="00C61DB6" w:rsidRDefault="00C61DB6" w:rsidP="00A62C79">
      <w:pPr>
        <w:numPr>
          <w:ilvl w:val="0"/>
          <w:numId w:val="36"/>
        </w:numPr>
        <w:suppressAutoHyphens/>
        <w:spacing w:after="0" w:line="240" w:lineRule="auto"/>
        <w:ind w:left="284" w:hanging="284"/>
        <w:jc w:val="both"/>
        <w:rPr>
          <w:rFonts w:ascii="Times New Roman" w:hAnsi="Times New Roman" w:cs="Times New Roman"/>
          <w:bCs/>
          <w:color w:val="000000"/>
          <w:sz w:val="24"/>
          <w:szCs w:val="24"/>
        </w:rPr>
      </w:pPr>
      <w:r w:rsidRPr="00C61DB6">
        <w:rPr>
          <w:rFonts w:ascii="Times New Roman" w:hAnsi="Times New Roman" w:cs="Times New Roman"/>
          <w:bCs/>
          <w:color w:val="000000"/>
          <w:sz w:val="24"/>
          <w:szCs w:val="24"/>
        </w:rPr>
        <w:t>Zamawiający dopuszcza zmianę umowy w następujących sytuacjach:</w:t>
      </w:r>
    </w:p>
    <w:p w14:paraId="53E5A1FD" w14:textId="5853F81A" w:rsidR="00C61DB6" w:rsidRPr="00C61DB6" w:rsidRDefault="00C61DB6" w:rsidP="00653942">
      <w:pPr>
        <w:numPr>
          <w:ilvl w:val="0"/>
          <w:numId w:val="37"/>
        </w:numPr>
        <w:suppressAutoHyphens/>
        <w:spacing w:after="0" w:line="240" w:lineRule="auto"/>
        <w:jc w:val="both"/>
        <w:rPr>
          <w:rFonts w:ascii="Times New Roman" w:hAnsi="Times New Roman" w:cs="Times New Roman"/>
          <w:bCs/>
          <w:color w:val="000000"/>
          <w:sz w:val="24"/>
          <w:szCs w:val="24"/>
        </w:rPr>
      </w:pPr>
      <w:r w:rsidRPr="00C61DB6">
        <w:rPr>
          <w:rFonts w:ascii="Times New Roman" w:hAnsi="Times New Roman" w:cs="Times New Roman"/>
          <w:bCs/>
          <w:color w:val="000000"/>
          <w:sz w:val="24"/>
          <w:szCs w:val="24"/>
        </w:rPr>
        <w:t xml:space="preserve">zaistnienia w trakcie realizacji Umowy okoliczności, których </w:t>
      </w:r>
      <w:r w:rsidR="00AA4EC7">
        <w:rPr>
          <w:rFonts w:ascii="Times New Roman" w:hAnsi="Times New Roman" w:cs="Times New Roman"/>
          <w:bCs/>
          <w:color w:val="000000"/>
          <w:sz w:val="24"/>
          <w:szCs w:val="24"/>
        </w:rPr>
        <w:t>Dostawca</w:t>
      </w:r>
      <w:r w:rsidRPr="00C61DB6">
        <w:rPr>
          <w:rFonts w:ascii="Times New Roman" w:hAnsi="Times New Roman" w:cs="Times New Roman"/>
          <w:bCs/>
          <w:color w:val="000000"/>
          <w:sz w:val="24"/>
          <w:szCs w:val="24"/>
        </w:rPr>
        <w:t xml:space="preserve"> nie mógł przewidzieć na etapie złożenia oferty i były one niezależne od niego (np. zaprzestanie </w:t>
      </w:r>
      <w:r w:rsidRPr="00C61DB6">
        <w:rPr>
          <w:rFonts w:ascii="Times New Roman" w:hAnsi="Times New Roman" w:cs="Times New Roman"/>
          <w:bCs/>
          <w:color w:val="000000"/>
          <w:sz w:val="24"/>
          <w:szCs w:val="24"/>
        </w:rPr>
        <w:lastRenderedPageBreak/>
        <w:t xml:space="preserve">produkcji danego asortymentu Produktu, modyfikacja/zmiana parametrów Produktu itp.), co skutkowałoby brakiem możliwości dalszej realizacji Umowy na dotychczasowych warunkach. W takim przypadku </w:t>
      </w:r>
      <w:r w:rsidR="00AA4EC7">
        <w:rPr>
          <w:rFonts w:ascii="Times New Roman" w:hAnsi="Times New Roman" w:cs="Times New Roman"/>
          <w:bCs/>
          <w:color w:val="000000"/>
          <w:sz w:val="24"/>
          <w:szCs w:val="24"/>
        </w:rPr>
        <w:t>Dostawca</w:t>
      </w:r>
      <w:r w:rsidRPr="00C61DB6">
        <w:rPr>
          <w:rFonts w:ascii="Times New Roman" w:hAnsi="Times New Roman" w:cs="Times New Roman"/>
          <w:bCs/>
          <w:color w:val="000000"/>
          <w:sz w:val="24"/>
          <w:szCs w:val="24"/>
        </w:rPr>
        <w:t xml:space="preserve"> będzie zobowiązany do zaproponowania Zamawiającemu Towaru równoważnego, tj. Towaru o co najmniej takich samych cechach, co dany Produkt określony w załączniku Nr …. </w:t>
      </w:r>
      <w:r w:rsidR="00AA4EC7">
        <w:rPr>
          <w:rFonts w:ascii="Times New Roman" w:hAnsi="Times New Roman" w:cs="Times New Roman"/>
          <w:bCs/>
          <w:color w:val="000000"/>
          <w:sz w:val="24"/>
          <w:szCs w:val="24"/>
        </w:rPr>
        <w:t>Dostawca</w:t>
      </w:r>
      <w:r w:rsidRPr="00C61DB6">
        <w:rPr>
          <w:rFonts w:ascii="Times New Roman" w:hAnsi="Times New Roman" w:cs="Times New Roman"/>
          <w:bCs/>
          <w:color w:val="000000"/>
          <w:sz w:val="24"/>
          <w:szCs w:val="24"/>
        </w:rPr>
        <w:t xml:space="preserve"> rozpocznie dostawy nowego Produktu pod warunkiem zmiany Umowy, na niezmienionych zasadach oraz bez podwyższenia cen jednostkowych netto;</w:t>
      </w:r>
    </w:p>
    <w:p w14:paraId="2B8443F9" w14:textId="16CB3842" w:rsidR="00C61DB6" w:rsidRPr="00C61DB6" w:rsidRDefault="00C61DB6" w:rsidP="00653942">
      <w:pPr>
        <w:numPr>
          <w:ilvl w:val="0"/>
          <w:numId w:val="37"/>
        </w:numPr>
        <w:suppressAutoHyphens/>
        <w:spacing w:after="0" w:line="240" w:lineRule="auto"/>
        <w:jc w:val="both"/>
        <w:rPr>
          <w:rFonts w:ascii="Times New Roman" w:hAnsi="Times New Roman" w:cs="Times New Roman"/>
          <w:bCs/>
          <w:color w:val="000000"/>
          <w:sz w:val="24"/>
          <w:szCs w:val="24"/>
        </w:rPr>
      </w:pPr>
      <w:r w:rsidRPr="00C61DB6">
        <w:rPr>
          <w:rFonts w:ascii="Times New Roman" w:hAnsi="Times New Roman" w:cs="Times New Roman"/>
          <w:bCs/>
          <w:color w:val="000000"/>
          <w:sz w:val="24"/>
          <w:szCs w:val="24"/>
        </w:rPr>
        <w:t xml:space="preserve">zmniejszenia zakresu realizacji Umowy, jeżeli realizacja Umowy stanie się niemożliwa ze względu na wycofanie ze sprzedaży przez producenta Produktu określonego </w:t>
      </w:r>
      <w:r w:rsidR="004B5016">
        <w:rPr>
          <w:rFonts w:ascii="Times New Roman" w:hAnsi="Times New Roman" w:cs="Times New Roman"/>
          <w:bCs/>
          <w:color w:val="000000"/>
          <w:sz w:val="24"/>
          <w:szCs w:val="24"/>
        </w:rPr>
        <w:br/>
      </w:r>
      <w:r w:rsidRPr="00C61DB6">
        <w:rPr>
          <w:rFonts w:ascii="Times New Roman" w:hAnsi="Times New Roman" w:cs="Times New Roman"/>
          <w:bCs/>
          <w:color w:val="000000"/>
          <w:sz w:val="24"/>
          <w:szCs w:val="24"/>
        </w:rPr>
        <w:t xml:space="preserve">w załączniku </w:t>
      </w:r>
      <w:r w:rsidR="0066194B">
        <w:rPr>
          <w:rFonts w:ascii="Times New Roman" w:hAnsi="Times New Roman" w:cs="Times New Roman"/>
          <w:bCs/>
          <w:color w:val="000000"/>
          <w:sz w:val="24"/>
          <w:szCs w:val="24"/>
        </w:rPr>
        <w:t>SWZ</w:t>
      </w:r>
      <w:r w:rsidRPr="00C61DB6">
        <w:rPr>
          <w:rFonts w:ascii="Times New Roman" w:hAnsi="Times New Roman" w:cs="Times New Roman"/>
          <w:bCs/>
          <w:color w:val="000000"/>
          <w:sz w:val="24"/>
          <w:szCs w:val="24"/>
        </w:rPr>
        <w:t xml:space="preserve"> i braku możliwości zastąpienia przez </w:t>
      </w:r>
      <w:r w:rsidR="00D330ED">
        <w:rPr>
          <w:rFonts w:ascii="Times New Roman" w:hAnsi="Times New Roman" w:cs="Times New Roman"/>
          <w:bCs/>
          <w:color w:val="000000"/>
          <w:sz w:val="24"/>
          <w:szCs w:val="24"/>
        </w:rPr>
        <w:t>Dostawcę</w:t>
      </w:r>
      <w:r w:rsidRPr="00C61DB6">
        <w:rPr>
          <w:rFonts w:ascii="Times New Roman" w:hAnsi="Times New Roman" w:cs="Times New Roman"/>
          <w:bCs/>
          <w:color w:val="000000"/>
          <w:sz w:val="24"/>
          <w:szCs w:val="24"/>
        </w:rPr>
        <w:t xml:space="preserve"> wycofanego Produktu Produktem równoważnym. W takim przypadku Zamawiający ma również prawo zmniejszyć proporcjonalnie kwotę przeznaczoną na realizację Umowy;</w:t>
      </w:r>
    </w:p>
    <w:p w14:paraId="0C3071DD" w14:textId="0D3A0436" w:rsidR="00C61DB6" w:rsidRPr="00C61DB6" w:rsidRDefault="00C61DB6" w:rsidP="00653942">
      <w:pPr>
        <w:numPr>
          <w:ilvl w:val="0"/>
          <w:numId w:val="37"/>
        </w:numPr>
        <w:suppressAutoHyphens/>
        <w:spacing w:after="0" w:line="240" w:lineRule="auto"/>
        <w:jc w:val="both"/>
        <w:rPr>
          <w:rFonts w:ascii="Times New Roman" w:hAnsi="Times New Roman" w:cs="Times New Roman"/>
          <w:bCs/>
          <w:color w:val="000000"/>
          <w:sz w:val="24"/>
          <w:szCs w:val="24"/>
        </w:rPr>
      </w:pPr>
      <w:r w:rsidRPr="00C61DB6">
        <w:rPr>
          <w:rFonts w:ascii="Times New Roman" w:hAnsi="Times New Roman" w:cs="Times New Roman"/>
          <w:bCs/>
          <w:color w:val="000000"/>
          <w:sz w:val="24"/>
          <w:szCs w:val="24"/>
        </w:rPr>
        <w:t xml:space="preserve">zmiany i/lub ustalenia nowych miejsc dostaw Produktów ze względu na zmiany organizacyjne u Zamawiającego. Skorzystanie przez Zamawiającego z powyższego uprawnienia nie będzie prowadziło do zmiany cen jednostkowych netto określonych </w:t>
      </w:r>
      <w:r w:rsidR="004B5016">
        <w:rPr>
          <w:rFonts w:ascii="Times New Roman" w:hAnsi="Times New Roman" w:cs="Times New Roman"/>
          <w:bCs/>
          <w:color w:val="000000"/>
          <w:sz w:val="24"/>
          <w:szCs w:val="24"/>
        </w:rPr>
        <w:br/>
      </w:r>
      <w:r w:rsidRPr="00C61DB6">
        <w:rPr>
          <w:rFonts w:ascii="Times New Roman" w:hAnsi="Times New Roman" w:cs="Times New Roman"/>
          <w:bCs/>
          <w:color w:val="000000"/>
          <w:sz w:val="24"/>
          <w:szCs w:val="24"/>
        </w:rPr>
        <w:t xml:space="preserve">w Umowie. Zmiana ta będzie dokonana w formie jednostronnego, pisemnego lub elektronicznego powiadomienia </w:t>
      </w:r>
      <w:r w:rsidR="00D330ED">
        <w:rPr>
          <w:rFonts w:ascii="Times New Roman" w:hAnsi="Times New Roman" w:cs="Times New Roman"/>
          <w:bCs/>
          <w:color w:val="000000"/>
          <w:sz w:val="24"/>
          <w:szCs w:val="24"/>
        </w:rPr>
        <w:t>Dostawcy</w:t>
      </w:r>
      <w:r w:rsidRPr="00C61DB6">
        <w:rPr>
          <w:rFonts w:ascii="Times New Roman" w:hAnsi="Times New Roman" w:cs="Times New Roman"/>
          <w:bCs/>
          <w:color w:val="000000"/>
          <w:sz w:val="24"/>
          <w:szCs w:val="24"/>
        </w:rPr>
        <w:t xml:space="preserve"> przez Zamawiającego;</w:t>
      </w:r>
    </w:p>
    <w:p w14:paraId="398CECEC" w14:textId="77777777" w:rsidR="00C61DB6" w:rsidRPr="00C61DB6" w:rsidRDefault="00C61DB6" w:rsidP="00653942">
      <w:pPr>
        <w:numPr>
          <w:ilvl w:val="0"/>
          <w:numId w:val="37"/>
        </w:numPr>
        <w:suppressAutoHyphens/>
        <w:spacing w:after="0" w:line="240" w:lineRule="auto"/>
        <w:jc w:val="both"/>
        <w:rPr>
          <w:rFonts w:ascii="Times New Roman" w:hAnsi="Times New Roman" w:cs="Times New Roman"/>
          <w:bCs/>
          <w:color w:val="000000"/>
          <w:sz w:val="24"/>
          <w:szCs w:val="24"/>
        </w:rPr>
      </w:pPr>
      <w:r w:rsidRPr="00C61DB6">
        <w:rPr>
          <w:rFonts w:ascii="Times New Roman" w:hAnsi="Times New Roman" w:cs="Times New Roman"/>
          <w:bCs/>
          <w:color w:val="000000"/>
          <w:sz w:val="24"/>
          <w:szCs w:val="24"/>
        </w:rPr>
        <w:t>zmiany i/lub ustalenia nowych osób uprawnionych do realizacji Umowy. Zmiana osób zostanie dokonana w formie pisemnej lub postaci elektronicznej, co nie będzie traktowane jako zmiana Umowy i nie będzie wymagało sporządzania aneksu do Umowy;</w:t>
      </w:r>
    </w:p>
    <w:p w14:paraId="6E69F811" w14:textId="1EEC86CC" w:rsidR="00C61DB6" w:rsidRPr="00C61DB6" w:rsidRDefault="00C61DB6" w:rsidP="00653942">
      <w:pPr>
        <w:numPr>
          <w:ilvl w:val="0"/>
          <w:numId w:val="37"/>
        </w:numPr>
        <w:suppressAutoHyphens/>
        <w:spacing w:after="0" w:line="240" w:lineRule="auto"/>
        <w:jc w:val="both"/>
        <w:rPr>
          <w:rFonts w:ascii="Times New Roman" w:hAnsi="Times New Roman" w:cs="Times New Roman"/>
          <w:bCs/>
          <w:color w:val="000000"/>
          <w:sz w:val="24"/>
          <w:szCs w:val="24"/>
        </w:rPr>
      </w:pPr>
      <w:r w:rsidRPr="00C61DB6">
        <w:rPr>
          <w:rFonts w:ascii="Times New Roman" w:hAnsi="Times New Roman" w:cs="Times New Roman"/>
          <w:bCs/>
          <w:color w:val="000000"/>
          <w:sz w:val="24"/>
          <w:szCs w:val="24"/>
        </w:rPr>
        <w:t xml:space="preserve">zmiany i/lub ustalenia nowych osób uprawnionych do odbioru dostarczonych przez </w:t>
      </w:r>
      <w:r w:rsidR="00D330ED">
        <w:rPr>
          <w:rFonts w:ascii="Times New Roman" w:hAnsi="Times New Roman" w:cs="Times New Roman"/>
          <w:bCs/>
          <w:color w:val="000000"/>
          <w:sz w:val="24"/>
          <w:szCs w:val="24"/>
        </w:rPr>
        <w:t>Dostawcę</w:t>
      </w:r>
      <w:r w:rsidRPr="00C61DB6">
        <w:rPr>
          <w:rFonts w:ascii="Times New Roman" w:hAnsi="Times New Roman" w:cs="Times New Roman"/>
          <w:bCs/>
          <w:color w:val="000000"/>
          <w:sz w:val="24"/>
          <w:szCs w:val="24"/>
        </w:rPr>
        <w:t xml:space="preserve"> Produktów, wymienionych w załączniku Nr … do Umowy. Zmiana osób, zostanie dokonana w formie pisemnej lub w postaci elektronicznej, co nie będzie traktowane jako zmiana Umowy i nie będzie wymagało sporządzania aneksu do Umowy;</w:t>
      </w:r>
    </w:p>
    <w:p w14:paraId="725E9850" w14:textId="77777777" w:rsidR="00C61DB6" w:rsidRPr="00C61DB6" w:rsidRDefault="00C61DB6" w:rsidP="00653942">
      <w:pPr>
        <w:numPr>
          <w:ilvl w:val="0"/>
          <w:numId w:val="37"/>
        </w:numPr>
        <w:suppressAutoHyphens/>
        <w:spacing w:after="0" w:line="240" w:lineRule="auto"/>
        <w:jc w:val="both"/>
        <w:rPr>
          <w:rFonts w:ascii="Times New Roman" w:hAnsi="Times New Roman" w:cs="Times New Roman"/>
          <w:bCs/>
          <w:color w:val="000000"/>
          <w:sz w:val="24"/>
          <w:szCs w:val="24"/>
        </w:rPr>
      </w:pPr>
      <w:r w:rsidRPr="00C61DB6">
        <w:rPr>
          <w:rFonts w:ascii="Times New Roman" w:hAnsi="Times New Roman" w:cs="Times New Roman"/>
          <w:bCs/>
          <w:color w:val="000000"/>
          <w:sz w:val="24"/>
          <w:szCs w:val="24"/>
        </w:rPr>
        <w:t>zmiany sposobu fakturowania ze względu na zmiany organizacyjne u Zamawiającego;</w:t>
      </w:r>
    </w:p>
    <w:p w14:paraId="320623E2" w14:textId="77777777" w:rsidR="00C61DB6" w:rsidRPr="00C61DB6" w:rsidRDefault="00C61DB6" w:rsidP="00653942">
      <w:pPr>
        <w:numPr>
          <w:ilvl w:val="0"/>
          <w:numId w:val="37"/>
        </w:numPr>
        <w:suppressAutoHyphens/>
        <w:spacing w:after="0" w:line="240" w:lineRule="auto"/>
        <w:jc w:val="both"/>
        <w:rPr>
          <w:rFonts w:ascii="Times New Roman" w:hAnsi="Times New Roman" w:cs="Times New Roman"/>
          <w:bCs/>
          <w:color w:val="000000"/>
          <w:sz w:val="24"/>
          <w:szCs w:val="24"/>
        </w:rPr>
      </w:pPr>
      <w:r w:rsidRPr="00C61DB6">
        <w:rPr>
          <w:rFonts w:ascii="Times New Roman" w:hAnsi="Times New Roman" w:cs="Times New Roman"/>
          <w:bCs/>
          <w:color w:val="000000"/>
          <w:sz w:val="24"/>
          <w:szCs w:val="24"/>
        </w:rPr>
        <w:t>wystąpienia zmiany powszechnie obowiązujących przepisów prawa, w zakresie mającym istotny wpływ na realizację przedmiotu Umowy;</w:t>
      </w:r>
    </w:p>
    <w:p w14:paraId="309B6174" w14:textId="07B45169" w:rsidR="00C61DB6" w:rsidRPr="00C61DB6" w:rsidRDefault="00C61DB6" w:rsidP="00653942">
      <w:pPr>
        <w:numPr>
          <w:ilvl w:val="0"/>
          <w:numId w:val="37"/>
        </w:numPr>
        <w:suppressAutoHyphens/>
        <w:spacing w:after="0" w:line="240" w:lineRule="auto"/>
        <w:jc w:val="both"/>
        <w:rPr>
          <w:rFonts w:ascii="Times New Roman" w:hAnsi="Times New Roman" w:cs="Times New Roman"/>
          <w:bCs/>
          <w:color w:val="000000"/>
          <w:sz w:val="24"/>
          <w:szCs w:val="24"/>
        </w:rPr>
      </w:pPr>
      <w:r w:rsidRPr="00C61DB6">
        <w:rPr>
          <w:rFonts w:ascii="Times New Roman" w:hAnsi="Times New Roman" w:cs="Times New Roman"/>
          <w:bCs/>
          <w:color w:val="000000"/>
          <w:sz w:val="24"/>
          <w:szCs w:val="24"/>
        </w:rPr>
        <w:t xml:space="preserve">zmiany numeru rachunku bankowego </w:t>
      </w:r>
      <w:r w:rsidR="00D330ED">
        <w:rPr>
          <w:rFonts w:ascii="Times New Roman" w:hAnsi="Times New Roman" w:cs="Times New Roman"/>
          <w:bCs/>
          <w:color w:val="000000"/>
          <w:sz w:val="24"/>
          <w:szCs w:val="24"/>
        </w:rPr>
        <w:t>Dostawcy</w:t>
      </w:r>
      <w:r w:rsidRPr="00C61DB6">
        <w:rPr>
          <w:rFonts w:ascii="Times New Roman" w:hAnsi="Times New Roman" w:cs="Times New Roman"/>
          <w:bCs/>
          <w:color w:val="000000"/>
          <w:sz w:val="24"/>
          <w:szCs w:val="24"/>
        </w:rPr>
        <w:t>;</w:t>
      </w:r>
    </w:p>
    <w:p w14:paraId="54863EA4" w14:textId="77777777" w:rsidR="00761F8D" w:rsidRDefault="00C61DB6" w:rsidP="00761F8D">
      <w:pPr>
        <w:numPr>
          <w:ilvl w:val="0"/>
          <w:numId w:val="37"/>
        </w:numPr>
        <w:suppressAutoHyphens/>
        <w:spacing w:after="0" w:line="240" w:lineRule="auto"/>
        <w:jc w:val="both"/>
        <w:rPr>
          <w:rFonts w:ascii="Times New Roman" w:hAnsi="Times New Roman" w:cs="Times New Roman"/>
          <w:bCs/>
          <w:color w:val="000000"/>
          <w:sz w:val="24"/>
          <w:szCs w:val="24"/>
        </w:rPr>
      </w:pPr>
      <w:r w:rsidRPr="00C61DB6">
        <w:rPr>
          <w:rFonts w:ascii="Times New Roman" w:hAnsi="Times New Roman" w:cs="Times New Roman"/>
          <w:bCs/>
          <w:color w:val="000000"/>
          <w:sz w:val="24"/>
          <w:szCs w:val="24"/>
        </w:rPr>
        <w:t>wystąpienia siły wyższej, która uniemożliwi wykonywanie Umowy zgodnie z jej postanowieniami</w:t>
      </w:r>
      <w:r w:rsidR="00761F8D">
        <w:rPr>
          <w:rFonts w:ascii="Times New Roman" w:hAnsi="Times New Roman" w:cs="Times New Roman"/>
          <w:bCs/>
          <w:color w:val="000000"/>
          <w:sz w:val="24"/>
          <w:szCs w:val="24"/>
        </w:rPr>
        <w:t>;</w:t>
      </w:r>
    </w:p>
    <w:p w14:paraId="270782E2" w14:textId="77777777" w:rsidR="00761F8D" w:rsidRPr="00761F8D" w:rsidRDefault="00CF3B33" w:rsidP="00883B4F">
      <w:pPr>
        <w:numPr>
          <w:ilvl w:val="0"/>
          <w:numId w:val="37"/>
        </w:numPr>
        <w:suppressAutoHyphens/>
        <w:spacing w:after="0" w:line="240" w:lineRule="auto"/>
        <w:ind w:hanging="436"/>
        <w:jc w:val="both"/>
        <w:rPr>
          <w:rFonts w:ascii="Times New Roman" w:hAnsi="Times New Roman" w:cs="Times New Roman"/>
          <w:bCs/>
          <w:color w:val="000000"/>
          <w:sz w:val="24"/>
          <w:szCs w:val="24"/>
        </w:rPr>
      </w:pPr>
      <w:r w:rsidRPr="00761F8D">
        <w:rPr>
          <w:rFonts w:ascii="Times New Roman" w:hAnsi="Times New Roman" w:cs="Times New Roman"/>
          <w:sz w:val="24"/>
          <w:szCs w:val="24"/>
        </w:rPr>
        <w:t>zmian organizacyjnych Stron umowy, np. zmiana reprezentacji, nazwy, siedziby, numerów kont bankowych, innych danych identyfikacyjnych</w:t>
      </w:r>
      <w:r w:rsidR="00761F8D">
        <w:rPr>
          <w:rFonts w:ascii="Times New Roman" w:hAnsi="Times New Roman" w:cs="Times New Roman"/>
          <w:sz w:val="24"/>
          <w:szCs w:val="24"/>
        </w:rPr>
        <w:t>;</w:t>
      </w:r>
    </w:p>
    <w:p w14:paraId="1A3C05E2" w14:textId="77777777" w:rsidR="00883B4F" w:rsidRPr="00883B4F" w:rsidRDefault="00CF3B33" w:rsidP="00883B4F">
      <w:pPr>
        <w:numPr>
          <w:ilvl w:val="0"/>
          <w:numId w:val="37"/>
        </w:numPr>
        <w:suppressAutoHyphens/>
        <w:spacing w:after="0" w:line="240" w:lineRule="auto"/>
        <w:ind w:hanging="436"/>
        <w:jc w:val="both"/>
        <w:rPr>
          <w:rFonts w:ascii="Times New Roman" w:hAnsi="Times New Roman" w:cs="Times New Roman"/>
          <w:bCs/>
          <w:color w:val="000000"/>
          <w:sz w:val="24"/>
          <w:szCs w:val="24"/>
        </w:rPr>
      </w:pPr>
      <w:r w:rsidRPr="00761F8D">
        <w:rPr>
          <w:rFonts w:ascii="Times New Roman" w:hAnsi="Times New Roman" w:cs="Times New Roman"/>
          <w:sz w:val="24"/>
          <w:szCs w:val="24"/>
        </w:rPr>
        <w:t>zmian cen jednostkowych brutto oraz całkowitego wynagrodzenia brutto przewidzianego dla Dostawcy, w przypadku zmian unormowań prawnych powszechnie obowiązujących, mających wpływ na cenę przedmiotu zamówienia, np. zmiana ustawowej stawki podatku VAT</w:t>
      </w:r>
      <w:r w:rsidR="00883B4F">
        <w:rPr>
          <w:rFonts w:ascii="Times New Roman" w:hAnsi="Times New Roman" w:cs="Times New Roman"/>
          <w:sz w:val="24"/>
          <w:szCs w:val="24"/>
        </w:rPr>
        <w:t>;</w:t>
      </w:r>
    </w:p>
    <w:p w14:paraId="335CC3A4" w14:textId="3C5B6B9C" w:rsidR="00CF3B33" w:rsidRPr="00883B4F" w:rsidRDefault="00CF3B33" w:rsidP="00883B4F">
      <w:pPr>
        <w:numPr>
          <w:ilvl w:val="0"/>
          <w:numId w:val="37"/>
        </w:numPr>
        <w:suppressAutoHyphens/>
        <w:spacing w:after="0" w:line="240" w:lineRule="auto"/>
        <w:ind w:hanging="436"/>
        <w:jc w:val="both"/>
        <w:rPr>
          <w:rFonts w:ascii="Times New Roman" w:hAnsi="Times New Roman" w:cs="Times New Roman"/>
          <w:bCs/>
          <w:color w:val="000000"/>
          <w:sz w:val="24"/>
          <w:szCs w:val="24"/>
        </w:rPr>
      </w:pPr>
      <w:r w:rsidRPr="00883B4F">
        <w:rPr>
          <w:rFonts w:ascii="Times New Roman" w:hAnsi="Times New Roman" w:cs="Times New Roman"/>
          <w:sz w:val="24"/>
          <w:szCs w:val="24"/>
        </w:rPr>
        <w:t xml:space="preserve">w innych sytuacjach, których nie można było przewidzieć w chwili zawarcia niniejszej umowy i mających charakter zmian nieistotnych tzn. takich, o których wiedza na etapie postępowania o udzielenie zamówienia nie wpłynęłaby na krąg podmiotów ubiegających się o to zamówienie lub na wynik postępowania. </w:t>
      </w:r>
    </w:p>
    <w:p w14:paraId="19CD10E1" w14:textId="2E344374" w:rsidR="00CF3B33" w:rsidRDefault="00CF3B33" w:rsidP="00CF3B33">
      <w:pPr>
        <w:numPr>
          <w:ilvl w:val="0"/>
          <w:numId w:val="36"/>
        </w:numPr>
        <w:suppressAutoHyphens/>
        <w:spacing w:after="0" w:line="240" w:lineRule="auto"/>
        <w:ind w:left="284" w:hanging="284"/>
        <w:jc w:val="both"/>
        <w:rPr>
          <w:rFonts w:ascii="Times New Roman" w:hAnsi="Times New Roman" w:cs="Times New Roman"/>
          <w:bCs/>
          <w:color w:val="000000"/>
          <w:sz w:val="24"/>
          <w:szCs w:val="24"/>
        </w:rPr>
      </w:pPr>
      <w:r w:rsidRPr="00C61DB6">
        <w:rPr>
          <w:rFonts w:ascii="Times New Roman" w:hAnsi="Times New Roman" w:cs="Times New Roman"/>
          <w:sz w:val="24"/>
          <w:szCs w:val="24"/>
        </w:rPr>
        <w:lastRenderedPageBreak/>
        <w:t>Wszelkie zmiany, aneksy, uzupełnienia jak również wypowiedzenie niniejszej umowy winno być dokonane pod rygorem nieważności na piśmie.</w:t>
      </w:r>
    </w:p>
    <w:p w14:paraId="321320C7" w14:textId="62C42505" w:rsidR="00C61DB6" w:rsidRPr="00C61DB6" w:rsidRDefault="00C61DB6" w:rsidP="00C8166F">
      <w:pPr>
        <w:numPr>
          <w:ilvl w:val="0"/>
          <w:numId w:val="36"/>
        </w:numPr>
        <w:suppressAutoHyphens/>
        <w:spacing w:after="0" w:line="240" w:lineRule="auto"/>
        <w:ind w:left="284" w:hanging="284"/>
        <w:jc w:val="both"/>
        <w:rPr>
          <w:rFonts w:ascii="Times New Roman" w:hAnsi="Times New Roman" w:cs="Times New Roman"/>
          <w:bCs/>
          <w:color w:val="000000"/>
          <w:sz w:val="24"/>
          <w:szCs w:val="24"/>
        </w:rPr>
      </w:pPr>
      <w:r w:rsidRPr="00C61DB6">
        <w:rPr>
          <w:rFonts w:ascii="Times New Roman" w:hAnsi="Times New Roman" w:cs="Times New Roman"/>
          <w:bCs/>
          <w:color w:val="000000"/>
          <w:sz w:val="24"/>
          <w:szCs w:val="24"/>
        </w:rPr>
        <w:t>Niezależnie od postanowień ust. 2, zmiana Umowy może zostać dokonana w sytuacjach przewidzianych w Ustawie.</w:t>
      </w:r>
    </w:p>
    <w:p w14:paraId="22DD49D0" w14:textId="699E43C4" w:rsidR="00C61DB6" w:rsidRPr="00C61DB6" w:rsidRDefault="00C61DB6" w:rsidP="00C8166F">
      <w:pPr>
        <w:numPr>
          <w:ilvl w:val="0"/>
          <w:numId w:val="36"/>
        </w:numPr>
        <w:suppressAutoHyphens/>
        <w:spacing w:after="0" w:line="240" w:lineRule="auto"/>
        <w:ind w:left="284" w:hanging="284"/>
        <w:jc w:val="both"/>
        <w:rPr>
          <w:rFonts w:ascii="Times New Roman" w:hAnsi="Times New Roman" w:cs="Times New Roman"/>
          <w:bCs/>
          <w:color w:val="000000"/>
          <w:sz w:val="24"/>
          <w:szCs w:val="24"/>
        </w:rPr>
      </w:pPr>
      <w:r w:rsidRPr="00C61DB6">
        <w:rPr>
          <w:rFonts w:ascii="Times New Roman" w:hAnsi="Times New Roman" w:cs="Times New Roman"/>
          <w:bCs/>
          <w:color w:val="000000"/>
          <w:sz w:val="24"/>
          <w:szCs w:val="24"/>
        </w:rPr>
        <w:t>Dokonanie zmian, o których mowa w ust. 2, z wyjątkiem zmian określonych w pkt 4 i 5 wymaga aneksu do Umowy, podpisanego przez upoważnionych przedstawicieli obu Stron, pod rygorem nieważności</w:t>
      </w:r>
      <w:r w:rsidR="00A639A0">
        <w:rPr>
          <w:rFonts w:ascii="Times New Roman" w:hAnsi="Times New Roman" w:cs="Times New Roman"/>
          <w:bCs/>
          <w:color w:val="000000"/>
          <w:sz w:val="24"/>
          <w:szCs w:val="24"/>
        </w:rPr>
        <w:t>.</w:t>
      </w:r>
    </w:p>
    <w:p w14:paraId="1E656A09" w14:textId="77777777" w:rsidR="00C61DB6" w:rsidRPr="00C61DB6" w:rsidRDefault="00C61DB6" w:rsidP="00C8166F">
      <w:pPr>
        <w:numPr>
          <w:ilvl w:val="0"/>
          <w:numId w:val="36"/>
        </w:numPr>
        <w:suppressAutoHyphens/>
        <w:spacing w:after="0" w:line="240" w:lineRule="auto"/>
        <w:ind w:left="284" w:hanging="284"/>
        <w:jc w:val="both"/>
        <w:rPr>
          <w:rFonts w:ascii="Times New Roman" w:hAnsi="Times New Roman" w:cs="Times New Roman"/>
          <w:bCs/>
          <w:color w:val="000000"/>
          <w:sz w:val="24"/>
          <w:szCs w:val="24"/>
        </w:rPr>
      </w:pPr>
      <w:r w:rsidRPr="00C61DB6">
        <w:rPr>
          <w:rFonts w:ascii="Times New Roman" w:hAnsi="Times New Roman" w:cs="Times New Roman"/>
          <w:bCs/>
          <w:color w:val="000000"/>
          <w:sz w:val="24"/>
          <w:szCs w:val="24"/>
        </w:rPr>
        <w:t>Żadna ze Stron nie będzie ponosić odpowiedzialności za opóźnienia spowodowane siłą wyższą. Przez siłę wyższą rozumie się wszelkie nieprzewidziane zdarzenia powstałe poza kontrolą Stron, których nie mogły przewidzieć ani im zapobiec, pomimo dołożenia wszelkich starań, takie jak: katastrofalne działanie sił przyrody, wojna, strajki generalne, ataki terrorystyczne, akty władzy publicznej, którym nie może przeciwstawić się jednostka itp. W przypadku siły wyższej Strona dotknięta jej działaniem niezwłocznie poinformuje pisemnie drugą Stronę i Strony, uzgodnią tryb dalszego postępowania.</w:t>
      </w:r>
    </w:p>
    <w:p w14:paraId="33A19AF6" w14:textId="1F342094" w:rsidR="00C61DB6" w:rsidRPr="00A639A0" w:rsidRDefault="00C61DB6" w:rsidP="00C8166F">
      <w:pPr>
        <w:pStyle w:val="Akapitzlist"/>
        <w:numPr>
          <w:ilvl w:val="0"/>
          <w:numId w:val="36"/>
        </w:numPr>
        <w:suppressAutoHyphens/>
        <w:ind w:left="284" w:hanging="284"/>
        <w:contextualSpacing/>
        <w:jc w:val="both"/>
        <w:rPr>
          <w:rFonts w:ascii="Times New Roman" w:hAnsi="Times New Roman" w:cs="Times New Roman"/>
          <w:bCs/>
          <w:color w:val="000000"/>
          <w:sz w:val="24"/>
          <w:szCs w:val="24"/>
        </w:rPr>
      </w:pPr>
      <w:r w:rsidRPr="00A639A0">
        <w:rPr>
          <w:rFonts w:ascii="Times New Roman" w:hAnsi="Times New Roman" w:cs="Times New Roman"/>
          <w:color w:val="000000"/>
          <w:sz w:val="24"/>
          <w:szCs w:val="24"/>
        </w:rPr>
        <w:t xml:space="preserve">Zamawiający zastrzega sobie prawo do zmniejszenia ilości dostarczanych Produktów względem, ilości wskazanych </w:t>
      </w:r>
      <w:r w:rsidR="0066194B" w:rsidRPr="00A639A0">
        <w:rPr>
          <w:rFonts w:ascii="Times New Roman" w:hAnsi="Times New Roman" w:cs="Times New Roman"/>
          <w:color w:val="000000"/>
          <w:sz w:val="24"/>
          <w:szCs w:val="24"/>
        </w:rPr>
        <w:t>w SWZ</w:t>
      </w:r>
      <w:r w:rsidRPr="00A639A0">
        <w:rPr>
          <w:rFonts w:ascii="Times New Roman" w:hAnsi="Times New Roman" w:cs="Times New Roman"/>
          <w:color w:val="000000"/>
          <w:sz w:val="24"/>
          <w:szCs w:val="24"/>
        </w:rPr>
        <w:t xml:space="preserve"> stanowiącym „Szczegółowy Opis Przedmiotu Zamówienia”. Zamawiający gwarantuje </w:t>
      </w:r>
      <w:r w:rsidR="00D330ED" w:rsidRPr="00A639A0">
        <w:rPr>
          <w:rFonts w:ascii="Times New Roman" w:hAnsi="Times New Roman" w:cs="Times New Roman"/>
          <w:color w:val="000000"/>
          <w:sz w:val="24"/>
          <w:szCs w:val="24"/>
        </w:rPr>
        <w:t>Dostawcy</w:t>
      </w:r>
      <w:r w:rsidRPr="00A639A0">
        <w:rPr>
          <w:rFonts w:ascii="Times New Roman" w:hAnsi="Times New Roman" w:cs="Times New Roman"/>
          <w:color w:val="000000"/>
          <w:sz w:val="24"/>
          <w:szCs w:val="24"/>
        </w:rPr>
        <w:t xml:space="preserve"> realizację dostaw o wartości nie mniejszej niż 75% wartości wskazanej w § 4 ust. </w:t>
      </w:r>
      <w:r w:rsidR="0066194B" w:rsidRPr="00A639A0">
        <w:rPr>
          <w:rFonts w:ascii="Times New Roman" w:hAnsi="Times New Roman" w:cs="Times New Roman"/>
          <w:color w:val="000000"/>
          <w:sz w:val="24"/>
          <w:szCs w:val="24"/>
        </w:rPr>
        <w:t>2</w:t>
      </w:r>
      <w:r w:rsidRPr="00A639A0">
        <w:rPr>
          <w:rFonts w:ascii="Times New Roman" w:hAnsi="Times New Roman" w:cs="Times New Roman"/>
          <w:color w:val="000000"/>
          <w:sz w:val="24"/>
          <w:szCs w:val="24"/>
        </w:rPr>
        <w:t xml:space="preserve">. </w:t>
      </w:r>
      <w:r w:rsidRPr="00A639A0">
        <w:rPr>
          <w:rFonts w:ascii="Times New Roman" w:hAnsi="Times New Roman" w:cs="Times New Roman"/>
          <w:bCs/>
          <w:color w:val="000000"/>
          <w:sz w:val="24"/>
          <w:szCs w:val="24"/>
        </w:rPr>
        <w:t xml:space="preserve">Z tytułu zmniejszenia ilości dostarczanych produktów </w:t>
      </w:r>
      <w:r w:rsidR="00D330ED" w:rsidRPr="00A639A0">
        <w:rPr>
          <w:rFonts w:ascii="Times New Roman" w:hAnsi="Times New Roman" w:cs="Times New Roman"/>
          <w:bCs/>
          <w:color w:val="000000"/>
          <w:sz w:val="24"/>
          <w:szCs w:val="24"/>
        </w:rPr>
        <w:t>Dostawcy</w:t>
      </w:r>
      <w:r w:rsidRPr="00A639A0">
        <w:rPr>
          <w:rFonts w:ascii="Times New Roman" w:hAnsi="Times New Roman" w:cs="Times New Roman"/>
          <w:bCs/>
          <w:color w:val="000000"/>
          <w:sz w:val="24"/>
          <w:szCs w:val="24"/>
        </w:rPr>
        <w:t xml:space="preserve"> nie przysługują żadne roszczenia.</w:t>
      </w:r>
    </w:p>
    <w:p w14:paraId="37156D5F" w14:textId="4C11A10A" w:rsidR="00C61DB6" w:rsidRPr="00C61DB6" w:rsidRDefault="00C61DB6" w:rsidP="00653942">
      <w:pPr>
        <w:pStyle w:val="Akapitzlist"/>
        <w:suppressAutoHyphens/>
        <w:ind w:left="709"/>
        <w:contextualSpacing/>
        <w:jc w:val="both"/>
        <w:rPr>
          <w:rFonts w:ascii="Times New Roman" w:hAnsi="Times New Roman" w:cs="Times New Roman"/>
          <w:b/>
          <w:color w:val="000000"/>
          <w:sz w:val="24"/>
          <w:szCs w:val="24"/>
        </w:rPr>
      </w:pPr>
    </w:p>
    <w:p w14:paraId="7BDDBCAF" w14:textId="77777777" w:rsidR="00E81B04" w:rsidRPr="00C61DB6" w:rsidRDefault="00E81B04" w:rsidP="00653942">
      <w:pPr>
        <w:spacing w:after="0" w:line="240" w:lineRule="auto"/>
        <w:jc w:val="center"/>
        <w:rPr>
          <w:rFonts w:ascii="Times New Roman" w:hAnsi="Times New Roman" w:cs="Times New Roman"/>
          <w:b/>
          <w:sz w:val="24"/>
          <w:szCs w:val="24"/>
        </w:rPr>
      </w:pPr>
    </w:p>
    <w:p w14:paraId="049C7DD7" w14:textId="3F7DCB0F" w:rsidR="00E81B04" w:rsidRPr="00C61DB6" w:rsidRDefault="00E81B04" w:rsidP="00653942">
      <w:pPr>
        <w:pStyle w:val="Tekstpodstawowy21"/>
        <w:spacing w:line="240" w:lineRule="auto"/>
        <w:jc w:val="center"/>
        <w:rPr>
          <w:b/>
          <w:i w:val="0"/>
          <w:sz w:val="24"/>
        </w:rPr>
      </w:pPr>
      <w:r w:rsidRPr="00C61DB6">
        <w:rPr>
          <w:b/>
          <w:i w:val="0"/>
          <w:sz w:val="24"/>
        </w:rPr>
        <w:t>§ 1</w:t>
      </w:r>
      <w:r w:rsidR="00883B4F">
        <w:rPr>
          <w:b/>
          <w:i w:val="0"/>
          <w:sz w:val="24"/>
        </w:rPr>
        <w:t>6</w:t>
      </w:r>
    </w:p>
    <w:p w14:paraId="274242C1" w14:textId="6706BE60" w:rsidR="00960D68" w:rsidRDefault="00E81B04" w:rsidP="00206DF7">
      <w:pPr>
        <w:autoSpaceDE w:val="0"/>
        <w:autoSpaceDN w:val="0"/>
        <w:adjustRightInd w:val="0"/>
        <w:spacing w:after="0" w:line="240" w:lineRule="auto"/>
        <w:jc w:val="center"/>
        <w:rPr>
          <w:rFonts w:ascii="Times New Roman" w:hAnsi="Times New Roman" w:cs="Times New Roman"/>
          <w:color w:val="000000"/>
          <w:sz w:val="24"/>
          <w:szCs w:val="24"/>
        </w:rPr>
      </w:pPr>
      <w:r w:rsidRPr="00C61DB6">
        <w:rPr>
          <w:rFonts w:ascii="Times New Roman" w:hAnsi="Times New Roman" w:cs="Times New Roman"/>
          <w:b/>
          <w:iCs/>
          <w:smallCaps/>
          <w:color w:val="000000"/>
          <w:sz w:val="24"/>
          <w:szCs w:val="24"/>
        </w:rPr>
        <w:t>klauzula informacyjna związana z prowadzonym postępowaniem o udzielenie zamówienia publicznego A</w:t>
      </w:r>
    </w:p>
    <w:p w14:paraId="0F6B5701" w14:textId="07642092" w:rsidR="00E22F7E" w:rsidRPr="00C61DB6" w:rsidRDefault="00E22F7E" w:rsidP="00653942">
      <w:pPr>
        <w:autoSpaceDE w:val="0"/>
        <w:autoSpaceDN w:val="0"/>
        <w:adjustRightInd w:val="0"/>
        <w:spacing w:after="0" w:line="240" w:lineRule="auto"/>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 xml:space="preserve">Zgodnie z art. 13 ust. 1 i 2 rozporządzenia Parlamentu Europejskiego i Rady (UE) 2016/679 </w:t>
      </w:r>
      <w:r w:rsidRPr="00C61DB6">
        <w:rPr>
          <w:rFonts w:ascii="Times New Roman" w:hAnsi="Times New Roman" w:cs="Times New Roman"/>
          <w:color w:val="000000"/>
          <w:sz w:val="24"/>
          <w:szCs w:val="24"/>
        </w:rPr>
        <w:br/>
        <w:t xml:space="preserve">z dnia 27 kwietnia 2016 r. w sprawie ochrony osób fizycznych w związku </w:t>
      </w:r>
      <w:r w:rsidRPr="00C61DB6">
        <w:rPr>
          <w:rFonts w:ascii="Times New Roman" w:hAnsi="Times New Roman" w:cs="Times New Roman"/>
          <w:color w:val="000000"/>
          <w:sz w:val="24"/>
          <w:szCs w:val="24"/>
        </w:rPr>
        <w:br/>
        <w:t xml:space="preserve">z przetwarzaniem danych osobowych, i, w sprawie swobodnego przepływu takich danych oraz uchylenia dyrektywy 95/46/WE (ogólne rozporządzenie o ochronie danych) (Dz. Urz. UE L 119 </w:t>
      </w:r>
      <w:r w:rsidRPr="00C61DB6">
        <w:rPr>
          <w:rFonts w:ascii="Times New Roman" w:hAnsi="Times New Roman" w:cs="Times New Roman"/>
          <w:color w:val="000000"/>
          <w:sz w:val="24"/>
          <w:szCs w:val="24"/>
        </w:rPr>
        <w:br/>
        <w:t>z 04.05.2016, str. 1), dalej „RODO”, informuję, że:</w:t>
      </w:r>
    </w:p>
    <w:p w14:paraId="23F589D2" w14:textId="526DFC77" w:rsidR="00E22F7E" w:rsidRPr="00751867" w:rsidRDefault="00E22F7E" w:rsidP="00751867">
      <w:pPr>
        <w:autoSpaceDE w:val="0"/>
        <w:autoSpaceDN w:val="0"/>
        <w:adjustRightInd w:val="0"/>
        <w:contextualSpacing/>
        <w:jc w:val="both"/>
        <w:rPr>
          <w:rFonts w:ascii="Times New Roman" w:hAnsi="Times New Roman" w:cs="Times New Roman"/>
          <w:color w:val="FF0000"/>
          <w:sz w:val="24"/>
          <w:szCs w:val="24"/>
        </w:rPr>
      </w:pPr>
      <w:r w:rsidRPr="00751867">
        <w:rPr>
          <w:rFonts w:ascii="Times New Roman" w:hAnsi="Times New Roman" w:cs="Times New Roman"/>
          <w:color w:val="000000"/>
          <w:sz w:val="24"/>
          <w:szCs w:val="24"/>
        </w:rPr>
        <w:t xml:space="preserve">Administratorem Pani/Pana danych osobowych jest  Centrum Kształcenia </w:t>
      </w:r>
      <w:r w:rsidRPr="00751867">
        <w:rPr>
          <w:rFonts w:ascii="Times New Roman" w:hAnsi="Times New Roman" w:cs="Times New Roman"/>
          <w:color w:val="000000"/>
          <w:sz w:val="24"/>
          <w:szCs w:val="24"/>
        </w:rPr>
        <w:br/>
        <w:t>i Wychowania Ochotniczych Hufców Pracy w Oleśnicy z siedzibą  przy ul. Zamkowej 4, tel. 71-314-22-03</w:t>
      </w:r>
      <w:r w:rsidRPr="00751867">
        <w:rPr>
          <w:rFonts w:ascii="Times New Roman" w:hAnsi="Times New Roman" w:cs="Times New Roman"/>
          <w:i/>
          <w:iCs/>
          <w:color w:val="000000"/>
          <w:sz w:val="24"/>
          <w:szCs w:val="24"/>
        </w:rPr>
        <w:t>.</w:t>
      </w:r>
    </w:p>
    <w:p w14:paraId="1DB50992" w14:textId="77777777" w:rsidR="00E22F7E" w:rsidRPr="00C61DB6" w:rsidRDefault="00E22F7E" w:rsidP="00653942">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 xml:space="preserve">1/ inspektorem ochrony danych osobowych jest: </w:t>
      </w:r>
      <w:r w:rsidRPr="00C61DB6">
        <w:rPr>
          <w:rFonts w:ascii="Times New Roman" w:hAnsi="Times New Roman" w:cs="Times New Roman"/>
          <w:sz w:val="24"/>
          <w:szCs w:val="24"/>
        </w:rPr>
        <w:t>Grażyna Hachoł</w:t>
      </w:r>
      <w:r w:rsidRPr="00C61DB6">
        <w:rPr>
          <w:rFonts w:ascii="Times New Roman" w:hAnsi="Times New Roman" w:cs="Times New Roman"/>
          <w:color w:val="000000"/>
          <w:sz w:val="24"/>
          <w:szCs w:val="24"/>
        </w:rPr>
        <w:t xml:space="preserve"> - adres email: g.hachol@ohp.pl,</w:t>
      </w:r>
    </w:p>
    <w:p w14:paraId="453CD611" w14:textId="3BD6C6AB" w:rsidR="00E22F7E" w:rsidRPr="00C61DB6" w:rsidRDefault="00E22F7E" w:rsidP="00653942">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 xml:space="preserve">2/ Pani/Pana dane osobowe przetwarzane będą na podstawie art. 6 ust. 1 lit. a b, c RODO tj. Ustawy z dnia 27 sierpnia 2009r. o finansach publicznych, Ustawy z dnia 29września 1994 r. o rachunkowości, Ustawy z dnia 23 kwietnia 1964 r. Kodeks cywilny, w celu związanym z postępowaniem o udzielenie niniejszego zamówienia publicznego, </w:t>
      </w:r>
    </w:p>
    <w:p w14:paraId="49ED3493" w14:textId="0DC19570" w:rsidR="00E22F7E" w:rsidRPr="00C61DB6" w:rsidRDefault="00E22F7E" w:rsidP="00653942">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 xml:space="preserve">3/odbiorcami Pani/Pana danych osobowych będą osoby lub podmioty, którym udostępniona zostanie dokumentacja postępowania w oparciu o Ustawę z dnia </w:t>
      </w:r>
      <w:r w:rsidRPr="00C61DB6">
        <w:rPr>
          <w:rFonts w:ascii="Times New Roman" w:hAnsi="Times New Roman" w:cs="Times New Roman"/>
          <w:color w:val="000000"/>
          <w:sz w:val="24"/>
          <w:szCs w:val="24"/>
        </w:rPr>
        <w:br/>
      </w:r>
      <w:r w:rsidRPr="00C61DB6">
        <w:rPr>
          <w:rFonts w:ascii="Times New Roman" w:hAnsi="Times New Roman" w:cs="Times New Roman"/>
          <w:color w:val="000000"/>
          <w:sz w:val="24"/>
          <w:szCs w:val="24"/>
        </w:rPr>
        <w:lastRenderedPageBreak/>
        <w:t>6 września 2001r. o dostępie do informacji publicznej, Ustawę z dnia 25 lutego 2016</w:t>
      </w:r>
      <w:r w:rsidR="004B5016">
        <w:rPr>
          <w:rFonts w:ascii="Times New Roman" w:hAnsi="Times New Roman" w:cs="Times New Roman"/>
          <w:color w:val="000000"/>
          <w:sz w:val="24"/>
          <w:szCs w:val="24"/>
        </w:rPr>
        <w:t xml:space="preserve"> </w:t>
      </w:r>
      <w:r w:rsidRPr="00C61DB6">
        <w:rPr>
          <w:rFonts w:ascii="Times New Roman" w:hAnsi="Times New Roman" w:cs="Times New Roman"/>
          <w:color w:val="000000"/>
          <w:sz w:val="24"/>
          <w:szCs w:val="24"/>
        </w:rPr>
        <w:t>r</w:t>
      </w:r>
      <w:r w:rsidR="004B5016">
        <w:rPr>
          <w:rFonts w:ascii="Times New Roman" w:hAnsi="Times New Roman" w:cs="Times New Roman"/>
          <w:color w:val="000000"/>
          <w:sz w:val="24"/>
          <w:szCs w:val="24"/>
        </w:rPr>
        <w:t>.</w:t>
      </w:r>
      <w:r w:rsidRPr="00C61DB6">
        <w:rPr>
          <w:rFonts w:ascii="Times New Roman" w:hAnsi="Times New Roman" w:cs="Times New Roman"/>
          <w:color w:val="000000"/>
          <w:sz w:val="24"/>
          <w:szCs w:val="24"/>
        </w:rPr>
        <w:br/>
        <w:t>o ponownym wykorzystywaniu informacji sektora publicznego,</w:t>
      </w:r>
    </w:p>
    <w:p w14:paraId="2C06C28C" w14:textId="568E997E" w:rsidR="00E22F7E" w:rsidRPr="00C61DB6" w:rsidRDefault="00E22F7E" w:rsidP="00653942">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 xml:space="preserve">4/ Pani/Pana dane osobowe będą przechowywane okres od 1 do 5 lat w zależności od typu dokumentu zgodnie z Ustawą z dnia 27 sierpnia 2009r. o finansach publicznych oraz Ustawą </w:t>
      </w:r>
      <w:r w:rsidRPr="00C61DB6">
        <w:rPr>
          <w:rFonts w:ascii="Times New Roman" w:hAnsi="Times New Roman" w:cs="Times New Roman"/>
          <w:color w:val="000000"/>
          <w:sz w:val="24"/>
          <w:szCs w:val="24"/>
        </w:rPr>
        <w:br/>
        <w:t xml:space="preserve">z dnia 29 września 1994 r. o rachunkowości a jeżeli czas trwania umowy przekracza </w:t>
      </w:r>
      <w:r w:rsidR="004B5016">
        <w:rPr>
          <w:rFonts w:ascii="Times New Roman" w:hAnsi="Times New Roman" w:cs="Times New Roman"/>
          <w:color w:val="000000"/>
          <w:sz w:val="24"/>
          <w:szCs w:val="24"/>
        </w:rPr>
        <w:br/>
      </w:r>
      <w:r w:rsidRPr="00C61DB6">
        <w:rPr>
          <w:rFonts w:ascii="Times New Roman" w:hAnsi="Times New Roman" w:cs="Times New Roman"/>
          <w:color w:val="000000"/>
          <w:sz w:val="24"/>
          <w:szCs w:val="24"/>
        </w:rPr>
        <w:t>5 lata, okres przechowywania obejmuje cały czas trwania umowy, lub przez okres wynikający z innych przepisów jeżeli jest dłuższy niż wspomniany powyżej,</w:t>
      </w:r>
    </w:p>
    <w:p w14:paraId="1A6231DB" w14:textId="77777777" w:rsidR="00E22F7E" w:rsidRPr="00C61DB6" w:rsidRDefault="00E22F7E" w:rsidP="00653942">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 xml:space="preserve">5/ obowiązek podania przez Panią/Pana danych osobowych jest wymogiem ustawowym określonym w przepisach Ustawy z dnia 23 kwietnia 1964 r. Kodeks Cywilny oraz Regulaminu udzielania zamówień o wartości nie przekraczającej wyrażonej w złotych równowartości kwoty, o której mowa w art. 4 pkt 8 ustawy - </w:t>
      </w:r>
      <w:r w:rsidRPr="00C61DB6">
        <w:rPr>
          <w:rFonts w:ascii="Times New Roman" w:hAnsi="Times New Roman" w:cs="Times New Roman"/>
          <w:i/>
          <w:color w:val="000000"/>
          <w:sz w:val="24"/>
          <w:szCs w:val="24"/>
        </w:rPr>
        <w:t>Prawo zamówień publicznych</w:t>
      </w:r>
      <w:r w:rsidRPr="00C61DB6">
        <w:rPr>
          <w:rFonts w:ascii="Times New Roman" w:hAnsi="Times New Roman" w:cs="Times New Roman"/>
          <w:color w:val="000000"/>
          <w:sz w:val="24"/>
          <w:szCs w:val="24"/>
        </w:rPr>
        <w:t>, niepodanie danych będzie skutkowało odrzuceniem oferty;</w:t>
      </w:r>
    </w:p>
    <w:p w14:paraId="441F4C7D" w14:textId="77777777" w:rsidR="00E22F7E" w:rsidRPr="00C61DB6" w:rsidRDefault="00E22F7E" w:rsidP="00653942">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 xml:space="preserve">6/ w odniesieniu do Pani/Pana danych osobowych decyzje nie będą podejmowane </w:t>
      </w:r>
      <w:r w:rsidRPr="00C61DB6">
        <w:rPr>
          <w:rFonts w:ascii="Times New Roman" w:hAnsi="Times New Roman" w:cs="Times New Roman"/>
          <w:color w:val="000000"/>
          <w:sz w:val="24"/>
          <w:szCs w:val="24"/>
        </w:rPr>
        <w:br/>
        <w:t>w sposób zautomatyzowany, w tym profilowanie, stosowanie do art. 22 RODO;</w:t>
      </w:r>
    </w:p>
    <w:p w14:paraId="7FC63E82" w14:textId="77777777" w:rsidR="00E22F7E" w:rsidRPr="00C61DB6" w:rsidRDefault="00E22F7E" w:rsidP="00653942">
      <w:pPr>
        <w:autoSpaceDE w:val="0"/>
        <w:autoSpaceDN w:val="0"/>
        <w:adjustRightInd w:val="0"/>
        <w:spacing w:after="0" w:line="240" w:lineRule="auto"/>
        <w:ind w:left="567" w:hanging="283"/>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7/ posiada Pani/Pan:</w:t>
      </w:r>
    </w:p>
    <w:p w14:paraId="7358FF07" w14:textId="77777777" w:rsidR="00E22F7E" w:rsidRPr="00C61DB6" w:rsidRDefault="00E22F7E" w:rsidP="0049688F">
      <w:pPr>
        <w:autoSpaceDE w:val="0"/>
        <w:autoSpaceDN w:val="0"/>
        <w:adjustRightInd w:val="0"/>
        <w:spacing w:after="0" w:line="240" w:lineRule="auto"/>
        <w:ind w:left="567"/>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 na podstawie art. 15 RODO prawo dostępu do danych osobowych Pani/Pana</w:t>
      </w:r>
    </w:p>
    <w:p w14:paraId="383CAED9" w14:textId="77777777" w:rsidR="00E22F7E" w:rsidRPr="00C61DB6" w:rsidRDefault="00E22F7E" w:rsidP="0049688F">
      <w:pPr>
        <w:autoSpaceDE w:val="0"/>
        <w:autoSpaceDN w:val="0"/>
        <w:adjustRightInd w:val="0"/>
        <w:spacing w:after="0" w:line="240" w:lineRule="auto"/>
        <w:ind w:left="567"/>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dotyczących;</w:t>
      </w:r>
    </w:p>
    <w:p w14:paraId="0B0C85B0" w14:textId="77777777" w:rsidR="00E22F7E" w:rsidRPr="00C61DB6" w:rsidRDefault="00E22F7E" w:rsidP="0049688F">
      <w:pPr>
        <w:autoSpaceDE w:val="0"/>
        <w:autoSpaceDN w:val="0"/>
        <w:adjustRightInd w:val="0"/>
        <w:spacing w:after="0" w:line="240" w:lineRule="auto"/>
        <w:ind w:left="567"/>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 na podstawie art. 16 RODO prawo do sprostowania Pani/Pana danych osobowych;</w:t>
      </w:r>
    </w:p>
    <w:p w14:paraId="7A717605" w14:textId="77777777" w:rsidR="00E22F7E" w:rsidRPr="00C61DB6" w:rsidRDefault="00E22F7E" w:rsidP="0049688F">
      <w:pPr>
        <w:autoSpaceDE w:val="0"/>
        <w:autoSpaceDN w:val="0"/>
        <w:adjustRightInd w:val="0"/>
        <w:spacing w:after="0" w:line="240" w:lineRule="auto"/>
        <w:ind w:left="567"/>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 na podstawie art. 18 RODO prawo żądania od administratora ograniczenia</w:t>
      </w:r>
    </w:p>
    <w:p w14:paraId="6DC989C9" w14:textId="77777777" w:rsidR="00E22F7E" w:rsidRPr="00C61DB6" w:rsidRDefault="00E22F7E" w:rsidP="0049688F">
      <w:pPr>
        <w:autoSpaceDE w:val="0"/>
        <w:autoSpaceDN w:val="0"/>
        <w:adjustRightInd w:val="0"/>
        <w:spacing w:after="0" w:line="240" w:lineRule="auto"/>
        <w:ind w:left="567"/>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 xml:space="preserve">przetwarzania danych osobowych z zastrzeżeniem przypadków, o których mowa </w:t>
      </w:r>
      <w:r w:rsidRPr="00C61DB6">
        <w:rPr>
          <w:rFonts w:ascii="Times New Roman" w:hAnsi="Times New Roman" w:cs="Times New Roman"/>
          <w:color w:val="000000"/>
          <w:sz w:val="24"/>
          <w:szCs w:val="24"/>
        </w:rPr>
        <w:br/>
        <w:t>w art. 18 ust. 2 RODO;</w:t>
      </w:r>
    </w:p>
    <w:p w14:paraId="67B7DA7B" w14:textId="77777777" w:rsidR="00E22F7E" w:rsidRPr="00C61DB6" w:rsidRDefault="00E22F7E" w:rsidP="0049688F">
      <w:pPr>
        <w:autoSpaceDE w:val="0"/>
        <w:autoSpaceDN w:val="0"/>
        <w:adjustRightInd w:val="0"/>
        <w:spacing w:after="0" w:line="240" w:lineRule="auto"/>
        <w:ind w:left="567"/>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 prawo do wniesienia skargi do Prezesa Urzędu Ochrony Danych Osobowych, gdy uzna Pani/Pan, że przetwarzanie danych osobowych Pani/Pana dotyczących narusza przepisy RODO;</w:t>
      </w:r>
    </w:p>
    <w:p w14:paraId="13458145" w14:textId="77777777" w:rsidR="00E22F7E" w:rsidRPr="00C61DB6" w:rsidRDefault="00E22F7E" w:rsidP="0049688F">
      <w:pPr>
        <w:autoSpaceDE w:val="0"/>
        <w:autoSpaceDN w:val="0"/>
        <w:adjustRightInd w:val="0"/>
        <w:spacing w:after="0" w:line="240" w:lineRule="auto"/>
        <w:ind w:left="709" w:hanging="425"/>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8/ nie przysługuje Pani/Panu:</w:t>
      </w:r>
    </w:p>
    <w:p w14:paraId="6C7CECB6" w14:textId="77777777" w:rsidR="00E22F7E" w:rsidRPr="00C61DB6" w:rsidRDefault="00E22F7E" w:rsidP="0049688F">
      <w:pPr>
        <w:autoSpaceDE w:val="0"/>
        <w:autoSpaceDN w:val="0"/>
        <w:adjustRightInd w:val="0"/>
        <w:spacing w:after="0" w:line="240" w:lineRule="auto"/>
        <w:ind w:left="567"/>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 w związku z art. 17 ust. 3 lit. b, d lub e RODO prawo do usunięcia danych osobowych;</w:t>
      </w:r>
    </w:p>
    <w:p w14:paraId="0F91E83F" w14:textId="77777777" w:rsidR="00E22F7E" w:rsidRPr="00C61DB6" w:rsidRDefault="00E22F7E" w:rsidP="0049688F">
      <w:pPr>
        <w:autoSpaceDE w:val="0"/>
        <w:autoSpaceDN w:val="0"/>
        <w:adjustRightInd w:val="0"/>
        <w:spacing w:after="0" w:line="240" w:lineRule="auto"/>
        <w:ind w:left="567"/>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 prawo do przenoszenia danych osobowych, o którym mowa w art. 20 RODO;</w:t>
      </w:r>
    </w:p>
    <w:p w14:paraId="6B87828A" w14:textId="77777777" w:rsidR="00E22F7E" w:rsidRPr="00C61DB6" w:rsidRDefault="00E22F7E" w:rsidP="0049688F">
      <w:pPr>
        <w:autoSpaceDE w:val="0"/>
        <w:autoSpaceDN w:val="0"/>
        <w:adjustRightInd w:val="0"/>
        <w:spacing w:after="0" w:line="240" w:lineRule="auto"/>
        <w:ind w:left="567"/>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 na podstawie art. 21 RODO prawo sprzeciwu, wobec przetwarzania danych osobowych, gdyż podstawą prawną przetwarzania Pani/Pana danych osobowych jest art. 6 ust. 1 lit. C RODO.</w:t>
      </w:r>
    </w:p>
    <w:p w14:paraId="1B43A47E" w14:textId="77777777" w:rsidR="00E81B04" w:rsidRPr="00C61DB6" w:rsidRDefault="00E81B04" w:rsidP="00653942">
      <w:pPr>
        <w:spacing w:after="0" w:line="240" w:lineRule="auto"/>
        <w:jc w:val="both"/>
        <w:rPr>
          <w:rFonts w:ascii="Times New Roman" w:hAnsi="Times New Roman" w:cs="Times New Roman"/>
          <w:sz w:val="24"/>
          <w:szCs w:val="24"/>
        </w:rPr>
      </w:pPr>
    </w:p>
    <w:p w14:paraId="0D0A3AC9" w14:textId="5B439CAC" w:rsidR="00E81B04" w:rsidRPr="00C61DB6" w:rsidRDefault="00E81B04" w:rsidP="00653942">
      <w:pPr>
        <w:spacing w:after="0" w:line="240" w:lineRule="auto"/>
        <w:jc w:val="center"/>
        <w:rPr>
          <w:rFonts w:ascii="Times New Roman" w:hAnsi="Times New Roman" w:cs="Times New Roman"/>
          <w:b/>
          <w:smallCaps/>
          <w:sz w:val="24"/>
          <w:szCs w:val="24"/>
        </w:rPr>
      </w:pPr>
      <w:r w:rsidRPr="00C61DB6">
        <w:rPr>
          <w:rFonts w:ascii="Times New Roman" w:hAnsi="Times New Roman" w:cs="Times New Roman"/>
          <w:b/>
          <w:smallCaps/>
          <w:sz w:val="24"/>
          <w:szCs w:val="24"/>
        </w:rPr>
        <w:t>§ 1</w:t>
      </w:r>
      <w:r w:rsidR="00883B4F">
        <w:rPr>
          <w:rFonts w:ascii="Times New Roman" w:hAnsi="Times New Roman" w:cs="Times New Roman"/>
          <w:b/>
          <w:smallCaps/>
          <w:sz w:val="24"/>
          <w:szCs w:val="24"/>
        </w:rPr>
        <w:t>7</w:t>
      </w:r>
    </w:p>
    <w:p w14:paraId="5C7DEFA8" w14:textId="77777777" w:rsidR="00E81B04" w:rsidRPr="00C61DB6" w:rsidRDefault="00E81B04" w:rsidP="00653942">
      <w:pPr>
        <w:autoSpaceDE w:val="0"/>
        <w:autoSpaceDN w:val="0"/>
        <w:adjustRightInd w:val="0"/>
        <w:spacing w:after="0" w:line="240" w:lineRule="auto"/>
        <w:jc w:val="center"/>
        <w:rPr>
          <w:rFonts w:ascii="Times New Roman" w:hAnsi="Times New Roman" w:cs="Times New Roman"/>
          <w:b/>
          <w:iCs/>
          <w:smallCaps/>
          <w:color w:val="000000"/>
          <w:sz w:val="24"/>
          <w:szCs w:val="24"/>
        </w:rPr>
      </w:pPr>
      <w:r w:rsidRPr="00C61DB6">
        <w:rPr>
          <w:rFonts w:ascii="Times New Roman" w:hAnsi="Times New Roman" w:cs="Times New Roman"/>
          <w:b/>
          <w:iCs/>
          <w:smallCaps/>
          <w:color w:val="000000"/>
          <w:sz w:val="24"/>
          <w:szCs w:val="24"/>
        </w:rPr>
        <w:t>klauzula informacyjna związana z prowadzonym postępowaniem o udzielenie zamówienia publicznego B</w:t>
      </w:r>
    </w:p>
    <w:p w14:paraId="2681F916" w14:textId="77777777" w:rsidR="00E22F7E" w:rsidRPr="00C61DB6" w:rsidRDefault="00E22F7E" w:rsidP="00653942">
      <w:pPr>
        <w:autoSpaceDE w:val="0"/>
        <w:autoSpaceDN w:val="0"/>
        <w:adjustRightInd w:val="0"/>
        <w:spacing w:after="0" w:line="240" w:lineRule="auto"/>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 xml:space="preserve">Zgodnie z art. 14 ust. 1 i 2 rozporządzenia Parlamentu Europejskiego i Rady (UE) 2016/679 </w:t>
      </w:r>
      <w:r w:rsidRPr="00C61DB6">
        <w:rPr>
          <w:rFonts w:ascii="Times New Roman" w:hAnsi="Times New Roman" w:cs="Times New Roman"/>
          <w:color w:val="000000"/>
          <w:sz w:val="24"/>
          <w:szCs w:val="24"/>
        </w:rPr>
        <w:br/>
        <w:t xml:space="preserve">z dnia 27 kwietnia 2016 r. w sprawie ochrony osób fizycznych w związku </w:t>
      </w:r>
      <w:r w:rsidRPr="00C61DB6">
        <w:rPr>
          <w:rFonts w:ascii="Times New Roman" w:hAnsi="Times New Roman" w:cs="Times New Roman"/>
          <w:color w:val="000000"/>
          <w:sz w:val="24"/>
          <w:szCs w:val="24"/>
        </w:rPr>
        <w:br/>
        <w:t>z przetwarzaniem danych osobowych, i w sprawie swobodnego przepływu takich danych oraz uchylenia dyrektywy 95/46/WE (ogólne rozporządzenie o ochronie danych) (Dz. Urz. UE L 119 z 04.05.2016, str. 1), dalej „RODO”, informuję, że:</w:t>
      </w:r>
    </w:p>
    <w:p w14:paraId="633D7EF5" w14:textId="775542E6" w:rsidR="00E22F7E" w:rsidRPr="00C61DB6" w:rsidRDefault="00E22F7E" w:rsidP="00653942">
      <w:pPr>
        <w:autoSpaceDE w:val="0"/>
        <w:autoSpaceDN w:val="0"/>
        <w:adjustRightInd w:val="0"/>
        <w:spacing w:after="0" w:line="240" w:lineRule="auto"/>
        <w:jc w:val="both"/>
        <w:rPr>
          <w:rFonts w:ascii="Times New Roman" w:hAnsi="Times New Roman" w:cs="Times New Roman"/>
          <w:color w:val="FF0000"/>
          <w:sz w:val="24"/>
          <w:szCs w:val="24"/>
        </w:rPr>
      </w:pPr>
      <w:r w:rsidRPr="00C61DB6">
        <w:rPr>
          <w:rFonts w:ascii="Times New Roman" w:hAnsi="Times New Roman" w:cs="Times New Roman"/>
          <w:color w:val="000000"/>
          <w:sz w:val="24"/>
          <w:szCs w:val="24"/>
        </w:rPr>
        <w:t>1/</w:t>
      </w:r>
      <w:r w:rsidR="00751867">
        <w:rPr>
          <w:rFonts w:ascii="Times New Roman" w:hAnsi="Times New Roman" w:cs="Times New Roman"/>
          <w:color w:val="000000"/>
          <w:sz w:val="24"/>
          <w:szCs w:val="24"/>
        </w:rPr>
        <w:t xml:space="preserve"> A</w:t>
      </w:r>
      <w:r w:rsidRPr="00C61DB6">
        <w:rPr>
          <w:rFonts w:ascii="Times New Roman" w:hAnsi="Times New Roman" w:cs="Times New Roman"/>
          <w:color w:val="000000"/>
          <w:sz w:val="24"/>
          <w:szCs w:val="24"/>
        </w:rPr>
        <w:t>dministratorem Pani/Pana danych osobowych jest Centrum Kształcenia i Wychowania Ochotniczych hufców Pracy w Oleśnicy z siedzibą  przy ul. Zamkowej 4, tel. 71-314-22-03</w:t>
      </w:r>
      <w:r w:rsidRPr="00C61DB6">
        <w:rPr>
          <w:rFonts w:ascii="Times New Roman" w:hAnsi="Times New Roman" w:cs="Times New Roman"/>
          <w:i/>
          <w:iCs/>
          <w:color w:val="000000"/>
          <w:sz w:val="24"/>
          <w:szCs w:val="24"/>
        </w:rPr>
        <w:t xml:space="preserve">, </w:t>
      </w:r>
      <w:r w:rsidRPr="00C61DB6">
        <w:rPr>
          <w:rFonts w:ascii="Times New Roman" w:hAnsi="Times New Roman" w:cs="Times New Roman"/>
          <w:iCs/>
          <w:color w:val="000000"/>
          <w:sz w:val="24"/>
          <w:szCs w:val="24"/>
        </w:rPr>
        <w:t xml:space="preserve">email: </w:t>
      </w:r>
      <w:r w:rsidRPr="00C61DB6">
        <w:rPr>
          <w:rFonts w:ascii="Times New Roman" w:hAnsi="Times New Roman" w:cs="Times New Roman"/>
          <w:iCs/>
          <w:sz w:val="24"/>
          <w:szCs w:val="24"/>
        </w:rPr>
        <w:t>ckiw-olesnica@ohp.pl</w:t>
      </w:r>
      <w:r w:rsidRPr="00C61DB6">
        <w:rPr>
          <w:rFonts w:ascii="Times New Roman" w:hAnsi="Times New Roman" w:cs="Times New Roman"/>
          <w:i/>
          <w:iCs/>
          <w:sz w:val="24"/>
          <w:szCs w:val="24"/>
        </w:rPr>
        <w:t>.</w:t>
      </w:r>
    </w:p>
    <w:p w14:paraId="493C5F29" w14:textId="77777777" w:rsidR="00E22F7E" w:rsidRPr="00C61DB6" w:rsidRDefault="00E22F7E" w:rsidP="00653942">
      <w:pPr>
        <w:autoSpaceDE w:val="0"/>
        <w:autoSpaceDN w:val="0"/>
        <w:adjustRightInd w:val="0"/>
        <w:spacing w:after="0" w:line="240" w:lineRule="auto"/>
        <w:jc w:val="both"/>
        <w:rPr>
          <w:rFonts w:ascii="Times New Roman" w:hAnsi="Times New Roman" w:cs="Times New Roman"/>
          <w:sz w:val="24"/>
          <w:szCs w:val="24"/>
        </w:rPr>
      </w:pPr>
      <w:r w:rsidRPr="00C61DB6">
        <w:rPr>
          <w:rFonts w:ascii="Times New Roman" w:hAnsi="Times New Roman" w:cs="Times New Roman"/>
          <w:color w:val="000000"/>
          <w:sz w:val="24"/>
          <w:szCs w:val="24"/>
        </w:rPr>
        <w:lastRenderedPageBreak/>
        <w:t xml:space="preserve">2/ § inspektorem ochrony danych osobowych jest: </w:t>
      </w:r>
      <w:r w:rsidRPr="00C61DB6">
        <w:rPr>
          <w:rFonts w:ascii="Times New Roman" w:hAnsi="Times New Roman" w:cs="Times New Roman"/>
          <w:sz w:val="24"/>
          <w:szCs w:val="24"/>
        </w:rPr>
        <w:t>Grażyna Hachoł  - adres email: g.hachol@ohp.pl</w:t>
      </w:r>
    </w:p>
    <w:p w14:paraId="2C1B7FC9" w14:textId="77777777" w:rsidR="00E22F7E" w:rsidRPr="00C61DB6" w:rsidRDefault="00E22F7E" w:rsidP="00653942">
      <w:pPr>
        <w:autoSpaceDE w:val="0"/>
        <w:autoSpaceDN w:val="0"/>
        <w:adjustRightInd w:val="0"/>
        <w:spacing w:after="0" w:line="240" w:lineRule="auto"/>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3/ Pani/Pana dane osobowe przetwarzane będą na podstawie art. 6 ust. 1 lit. a, b, c RODO w celu związanym z postępowaniem o udzielenie niniejszego zamówienia publicznego,</w:t>
      </w:r>
    </w:p>
    <w:p w14:paraId="36021E55" w14:textId="37A34C44" w:rsidR="00E22F7E" w:rsidRPr="00C61DB6" w:rsidRDefault="00E22F7E" w:rsidP="00653942">
      <w:pPr>
        <w:autoSpaceDE w:val="0"/>
        <w:autoSpaceDN w:val="0"/>
        <w:adjustRightInd w:val="0"/>
        <w:spacing w:after="0" w:line="240" w:lineRule="auto"/>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 xml:space="preserve">4/odbiorcami Pani/Pana danych osobowych będą osoby lub podmioty, którym udostępniona zostanie dokumentacja postępowania w oparciu o Ustawę z dnia </w:t>
      </w:r>
      <w:r w:rsidRPr="00C61DB6">
        <w:rPr>
          <w:rFonts w:ascii="Times New Roman" w:hAnsi="Times New Roman" w:cs="Times New Roman"/>
          <w:color w:val="000000"/>
          <w:sz w:val="24"/>
          <w:szCs w:val="24"/>
        </w:rPr>
        <w:br/>
        <w:t xml:space="preserve">6 września 2001r. o dostępie do informacji publicznej, Ustawę z dnia 25 lutego 2016 r. </w:t>
      </w:r>
      <w:r w:rsidR="004B5016">
        <w:rPr>
          <w:rFonts w:ascii="Times New Roman" w:hAnsi="Times New Roman" w:cs="Times New Roman"/>
          <w:color w:val="000000"/>
          <w:sz w:val="24"/>
          <w:szCs w:val="24"/>
        </w:rPr>
        <w:br/>
      </w:r>
      <w:r w:rsidRPr="00C61DB6">
        <w:rPr>
          <w:rFonts w:ascii="Times New Roman" w:hAnsi="Times New Roman" w:cs="Times New Roman"/>
          <w:color w:val="000000"/>
          <w:sz w:val="24"/>
          <w:szCs w:val="24"/>
        </w:rPr>
        <w:t>o ponownym wykorzystywaniu informacji sektora publicznego,</w:t>
      </w:r>
    </w:p>
    <w:p w14:paraId="0A527454" w14:textId="77777777" w:rsidR="00E22F7E" w:rsidRPr="00C61DB6" w:rsidRDefault="00E22F7E" w:rsidP="00653942">
      <w:pPr>
        <w:autoSpaceDE w:val="0"/>
        <w:autoSpaceDN w:val="0"/>
        <w:adjustRightInd w:val="0"/>
        <w:spacing w:after="0" w:line="240" w:lineRule="auto"/>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 xml:space="preserve">5/ Administrator pozyskał Pani/Pana dane osobowe od oferenta biorącego udział </w:t>
      </w:r>
      <w:r w:rsidRPr="00C61DB6">
        <w:rPr>
          <w:rFonts w:ascii="Times New Roman" w:hAnsi="Times New Roman" w:cs="Times New Roman"/>
          <w:color w:val="000000"/>
          <w:sz w:val="24"/>
          <w:szCs w:val="24"/>
        </w:rPr>
        <w:br/>
        <w:t>w niniejszym postępowaniu.</w:t>
      </w:r>
    </w:p>
    <w:p w14:paraId="18457F01" w14:textId="5BC77E78" w:rsidR="00E22F7E" w:rsidRPr="00C61DB6" w:rsidRDefault="00E22F7E" w:rsidP="00653942">
      <w:pPr>
        <w:autoSpaceDE w:val="0"/>
        <w:autoSpaceDN w:val="0"/>
        <w:adjustRightInd w:val="0"/>
        <w:spacing w:after="0" w:line="240" w:lineRule="auto"/>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6/ Pani/Pana dane osobowe będą przechowywane, zgodnie z art. 97 ust. 1 ustawy P</w:t>
      </w:r>
      <w:r w:rsidR="004B5016">
        <w:rPr>
          <w:rFonts w:ascii="Times New Roman" w:hAnsi="Times New Roman" w:cs="Times New Roman"/>
          <w:color w:val="000000"/>
          <w:sz w:val="24"/>
          <w:szCs w:val="24"/>
        </w:rPr>
        <w:t>ZP</w:t>
      </w:r>
      <w:r w:rsidRPr="00C61DB6">
        <w:rPr>
          <w:rFonts w:ascii="Times New Roman" w:hAnsi="Times New Roman" w:cs="Times New Roman"/>
          <w:color w:val="000000"/>
          <w:sz w:val="24"/>
          <w:szCs w:val="24"/>
        </w:rPr>
        <w:t xml:space="preserve">, przez okres 4 lat od dnia zakończenia postępowania o udzielenie zamówienia, </w:t>
      </w:r>
      <w:r w:rsidRPr="00C61DB6">
        <w:rPr>
          <w:rFonts w:ascii="Times New Roman" w:hAnsi="Times New Roman" w:cs="Times New Roman"/>
          <w:color w:val="000000"/>
          <w:sz w:val="24"/>
          <w:szCs w:val="24"/>
        </w:rPr>
        <w:br/>
        <w:t>a jeżeli czas trwania umowy przekracza 4 lata, okres przechowywania obejmuje cały czas trwania umowy, lub przez okres wynikający z innych przepisów jeżeli jest dłuższy niż wspomniany powyżej,</w:t>
      </w:r>
    </w:p>
    <w:p w14:paraId="3D25FD97" w14:textId="77777777" w:rsidR="00E22F7E" w:rsidRPr="00C61DB6" w:rsidRDefault="00E22F7E" w:rsidP="00653942">
      <w:pPr>
        <w:autoSpaceDE w:val="0"/>
        <w:autoSpaceDN w:val="0"/>
        <w:adjustRightInd w:val="0"/>
        <w:spacing w:after="0" w:line="240" w:lineRule="auto"/>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7/ obowiązek podania przez Panią/Pana danych osobowych jest wymogiem ustawowym określonym w przepisach Ustawy z dnia 23 kwietnia 1964 r. Kodeks Cywilny oraz Regulaminu udzielania zamówień o wartości nie przekraczającej wyrażonej w złotych równowartości kwoty, o której mowa w art. 4 pkt 8 ustawy - Prawo zamówień publicznych, niepodanie danych będzie skutkowało odrzuceniem oferty;</w:t>
      </w:r>
    </w:p>
    <w:p w14:paraId="757E547B" w14:textId="77777777" w:rsidR="00E22F7E" w:rsidRPr="00C61DB6" w:rsidRDefault="00E22F7E" w:rsidP="00653942">
      <w:pPr>
        <w:autoSpaceDE w:val="0"/>
        <w:autoSpaceDN w:val="0"/>
        <w:adjustRightInd w:val="0"/>
        <w:spacing w:after="0" w:line="240" w:lineRule="auto"/>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 xml:space="preserve">8/ w odniesieniu do Pani/Pana danych osobowych decyzje nie będą podejmowane </w:t>
      </w:r>
      <w:r w:rsidRPr="00C61DB6">
        <w:rPr>
          <w:rFonts w:ascii="Times New Roman" w:hAnsi="Times New Roman" w:cs="Times New Roman"/>
          <w:color w:val="000000"/>
          <w:sz w:val="24"/>
          <w:szCs w:val="24"/>
        </w:rPr>
        <w:br/>
        <w:t>w sposób zautomatyzowany, w tym profilowanie, stosowanie do art. 22 RODO;</w:t>
      </w:r>
    </w:p>
    <w:p w14:paraId="0A7BEF98" w14:textId="77777777" w:rsidR="00E22F7E" w:rsidRPr="00C61DB6" w:rsidRDefault="00E22F7E" w:rsidP="00653942">
      <w:pPr>
        <w:autoSpaceDE w:val="0"/>
        <w:autoSpaceDN w:val="0"/>
        <w:adjustRightInd w:val="0"/>
        <w:spacing w:after="0" w:line="240" w:lineRule="auto"/>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9/ posiada Pani/Pan:</w:t>
      </w:r>
    </w:p>
    <w:p w14:paraId="4FA345E7" w14:textId="77777777" w:rsidR="00E22F7E" w:rsidRPr="00C61DB6" w:rsidRDefault="00E22F7E" w:rsidP="00653942">
      <w:pPr>
        <w:autoSpaceDE w:val="0"/>
        <w:autoSpaceDN w:val="0"/>
        <w:adjustRightInd w:val="0"/>
        <w:spacing w:after="0" w:line="240" w:lineRule="auto"/>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 na podstawie art. 15 RODO prawo dostępu do danych osobowych Pani/Pana dotyczących;</w:t>
      </w:r>
    </w:p>
    <w:p w14:paraId="45BD84C9" w14:textId="77777777" w:rsidR="00E22F7E" w:rsidRPr="00C61DB6" w:rsidRDefault="00E22F7E" w:rsidP="00653942">
      <w:pPr>
        <w:autoSpaceDE w:val="0"/>
        <w:autoSpaceDN w:val="0"/>
        <w:adjustRightInd w:val="0"/>
        <w:spacing w:after="0" w:line="240" w:lineRule="auto"/>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 na podstawie art. 16 RODO prawo do sprostowania Pani/Pana danych osobowych;</w:t>
      </w:r>
    </w:p>
    <w:p w14:paraId="129BF301" w14:textId="77777777" w:rsidR="00E22F7E" w:rsidRPr="00C61DB6" w:rsidRDefault="00E22F7E" w:rsidP="00653942">
      <w:pPr>
        <w:autoSpaceDE w:val="0"/>
        <w:autoSpaceDN w:val="0"/>
        <w:adjustRightInd w:val="0"/>
        <w:spacing w:after="0" w:line="240" w:lineRule="auto"/>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 na podstawie art. 18 RODO prawo żądania od administratora ograniczenia przetwarzania danych osobowych z zastrzeżeniem przypadków, o których mowa w art. 18 ust. 2 RODO;</w:t>
      </w:r>
    </w:p>
    <w:p w14:paraId="03C63AFE" w14:textId="77777777" w:rsidR="00E22F7E" w:rsidRPr="00C61DB6" w:rsidRDefault="00E22F7E" w:rsidP="00653942">
      <w:pPr>
        <w:autoSpaceDE w:val="0"/>
        <w:autoSpaceDN w:val="0"/>
        <w:adjustRightInd w:val="0"/>
        <w:spacing w:after="0" w:line="240" w:lineRule="auto"/>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 prawo do wniesienia skargi do Prezesa Urzędu Ochrony Danych Osobowych, gdy uzna Pani/Pan, że przetwarzanie danych osobowych Pani/Pana dotyczących narusza przepisy RODO;</w:t>
      </w:r>
    </w:p>
    <w:p w14:paraId="66D1DCA4" w14:textId="77777777" w:rsidR="00E22F7E" w:rsidRPr="00C61DB6" w:rsidRDefault="00E22F7E" w:rsidP="00653942">
      <w:pPr>
        <w:autoSpaceDE w:val="0"/>
        <w:autoSpaceDN w:val="0"/>
        <w:adjustRightInd w:val="0"/>
        <w:spacing w:after="0" w:line="240" w:lineRule="auto"/>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10/ nie przysługuje Pani/Panu:</w:t>
      </w:r>
    </w:p>
    <w:p w14:paraId="1C0A6C87" w14:textId="77777777" w:rsidR="00E22F7E" w:rsidRPr="00C61DB6" w:rsidRDefault="00E22F7E" w:rsidP="00653942">
      <w:pPr>
        <w:autoSpaceDE w:val="0"/>
        <w:autoSpaceDN w:val="0"/>
        <w:adjustRightInd w:val="0"/>
        <w:spacing w:after="0" w:line="240" w:lineRule="auto"/>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 w związku z art. 17 ust. 3 lit. b, d lub e RODO prawo do usunięcia danych osobowych;</w:t>
      </w:r>
    </w:p>
    <w:p w14:paraId="56F22E90" w14:textId="77777777" w:rsidR="00E22F7E" w:rsidRPr="00C61DB6" w:rsidRDefault="00E22F7E" w:rsidP="00653942">
      <w:pPr>
        <w:autoSpaceDE w:val="0"/>
        <w:autoSpaceDN w:val="0"/>
        <w:adjustRightInd w:val="0"/>
        <w:spacing w:after="0" w:line="240" w:lineRule="auto"/>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 prawo do przenoszenia danych osobowych, o którym mowa w art. 20 RODO;</w:t>
      </w:r>
    </w:p>
    <w:p w14:paraId="665FFA89" w14:textId="7276E62E" w:rsidR="00E81B04" w:rsidRPr="00883B4F" w:rsidRDefault="00E22F7E" w:rsidP="00883B4F">
      <w:pPr>
        <w:autoSpaceDE w:val="0"/>
        <w:autoSpaceDN w:val="0"/>
        <w:adjustRightInd w:val="0"/>
        <w:spacing w:after="0" w:line="240" w:lineRule="auto"/>
        <w:jc w:val="both"/>
        <w:rPr>
          <w:rFonts w:ascii="Times New Roman" w:hAnsi="Times New Roman" w:cs="Times New Roman"/>
          <w:color w:val="000000"/>
          <w:sz w:val="24"/>
          <w:szCs w:val="24"/>
        </w:rPr>
      </w:pPr>
      <w:r w:rsidRPr="00C61DB6">
        <w:rPr>
          <w:rFonts w:ascii="Times New Roman" w:hAnsi="Times New Roman" w:cs="Times New Roman"/>
          <w:color w:val="000000"/>
          <w:sz w:val="24"/>
          <w:szCs w:val="24"/>
        </w:rPr>
        <w:t>− na podstawie art. 21 RODO prawo sprzeciwu, wobec przetwarzania danych osobowych, gdyż podstawą prawną przetwarzania Pani/Pana danych osobowych jest art. 6 ust. 1 lit. c RODO.</w:t>
      </w:r>
    </w:p>
    <w:p w14:paraId="76D9B1DC" w14:textId="77777777" w:rsidR="00E81B04" w:rsidRPr="00C61DB6" w:rsidRDefault="00E81B04" w:rsidP="00653942">
      <w:pPr>
        <w:spacing w:after="0" w:line="240" w:lineRule="auto"/>
        <w:jc w:val="center"/>
        <w:rPr>
          <w:rFonts w:ascii="Times New Roman" w:hAnsi="Times New Roman" w:cs="Times New Roman"/>
          <w:b/>
          <w:sz w:val="24"/>
          <w:szCs w:val="24"/>
        </w:rPr>
      </w:pPr>
    </w:p>
    <w:p w14:paraId="18893B89" w14:textId="2E89AB21" w:rsidR="00E81B04" w:rsidRDefault="00E81B04" w:rsidP="00653942">
      <w:pPr>
        <w:spacing w:after="0" w:line="240" w:lineRule="auto"/>
        <w:jc w:val="center"/>
        <w:rPr>
          <w:rFonts w:ascii="Times New Roman" w:hAnsi="Times New Roman" w:cs="Times New Roman"/>
          <w:b/>
          <w:sz w:val="24"/>
          <w:szCs w:val="24"/>
        </w:rPr>
      </w:pPr>
      <w:r w:rsidRPr="00C61DB6">
        <w:rPr>
          <w:rFonts w:ascii="Times New Roman" w:hAnsi="Times New Roman" w:cs="Times New Roman"/>
          <w:b/>
          <w:sz w:val="24"/>
          <w:szCs w:val="24"/>
        </w:rPr>
        <w:t>§ 1</w:t>
      </w:r>
      <w:r w:rsidR="00883B4F">
        <w:rPr>
          <w:rFonts w:ascii="Times New Roman" w:hAnsi="Times New Roman" w:cs="Times New Roman"/>
          <w:b/>
          <w:sz w:val="24"/>
          <w:szCs w:val="24"/>
        </w:rPr>
        <w:t>8</w:t>
      </w:r>
    </w:p>
    <w:p w14:paraId="19091157" w14:textId="3B6E582A" w:rsidR="0038485C" w:rsidRPr="00C61DB6" w:rsidRDefault="00B87256" w:rsidP="00710EB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POSTANOWIENIA KOŃCOWE</w:t>
      </w:r>
    </w:p>
    <w:p w14:paraId="13DD438A" w14:textId="77777777" w:rsidR="00C61DB6" w:rsidRPr="00C61DB6" w:rsidRDefault="00C61DB6" w:rsidP="00653942">
      <w:pPr>
        <w:numPr>
          <w:ilvl w:val="0"/>
          <w:numId w:val="44"/>
        </w:numPr>
        <w:suppressAutoHyphens/>
        <w:spacing w:after="0" w:line="240" w:lineRule="auto"/>
        <w:jc w:val="both"/>
        <w:rPr>
          <w:rFonts w:ascii="Times New Roman" w:hAnsi="Times New Roman" w:cs="Times New Roman"/>
          <w:sz w:val="24"/>
          <w:szCs w:val="24"/>
          <w:lang w:eastAsia="pl-PL"/>
        </w:rPr>
      </w:pPr>
      <w:r w:rsidRPr="00C61DB6">
        <w:rPr>
          <w:rFonts w:ascii="Times New Roman" w:hAnsi="Times New Roman" w:cs="Times New Roman"/>
          <w:sz w:val="24"/>
          <w:szCs w:val="24"/>
          <w:lang w:eastAsia="pl-PL"/>
        </w:rPr>
        <w:t>Za dni robocze uznaje się dni od poniedziałku do piątku z wyjątkiem dni ustawowo wolnych od pracy.</w:t>
      </w:r>
    </w:p>
    <w:p w14:paraId="2A74BC95" w14:textId="77777777" w:rsidR="00C61DB6" w:rsidRPr="00C61DB6" w:rsidRDefault="00C61DB6" w:rsidP="00653942">
      <w:pPr>
        <w:numPr>
          <w:ilvl w:val="0"/>
          <w:numId w:val="44"/>
        </w:numPr>
        <w:suppressAutoHyphens/>
        <w:spacing w:after="0" w:line="240" w:lineRule="auto"/>
        <w:jc w:val="both"/>
        <w:rPr>
          <w:rFonts w:ascii="Times New Roman" w:hAnsi="Times New Roman" w:cs="Times New Roman"/>
          <w:sz w:val="24"/>
          <w:szCs w:val="24"/>
          <w:lang w:eastAsia="pl-PL"/>
        </w:rPr>
      </w:pPr>
      <w:r w:rsidRPr="00C61DB6">
        <w:rPr>
          <w:rFonts w:ascii="Times New Roman" w:hAnsi="Times New Roman" w:cs="Times New Roman"/>
          <w:sz w:val="24"/>
          <w:szCs w:val="24"/>
          <w:lang w:eastAsia="pl-PL"/>
        </w:rPr>
        <w:t>Wszelkie spory powstałe na tle wykonania Umowy Strony zobowiązują się rozstrzygać polubownie, a w przypadku braku możliwości polubownego rozstrzygnięcia sporów będą one rozstrzygane przez sąd powszechny właściwy dla siedziby Zamawiającego.</w:t>
      </w:r>
    </w:p>
    <w:p w14:paraId="5B73637D" w14:textId="08ED301D" w:rsidR="00C61DB6" w:rsidRPr="00C61DB6" w:rsidRDefault="00C61DB6" w:rsidP="00653942">
      <w:pPr>
        <w:numPr>
          <w:ilvl w:val="0"/>
          <w:numId w:val="44"/>
        </w:numPr>
        <w:suppressAutoHyphens/>
        <w:spacing w:after="0" w:line="240" w:lineRule="auto"/>
        <w:ind w:left="284" w:hanging="284"/>
        <w:jc w:val="both"/>
        <w:rPr>
          <w:rFonts w:ascii="Times New Roman" w:hAnsi="Times New Roman" w:cs="Times New Roman"/>
          <w:sz w:val="24"/>
          <w:szCs w:val="24"/>
          <w:lang w:eastAsia="pl-PL"/>
        </w:rPr>
      </w:pPr>
      <w:r w:rsidRPr="00C61DB6">
        <w:rPr>
          <w:rFonts w:ascii="Times New Roman" w:hAnsi="Times New Roman" w:cs="Times New Roman"/>
          <w:sz w:val="24"/>
          <w:szCs w:val="24"/>
          <w:lang w:eastAsia="pl-PL"/>
        </w:rPr>
        <w:lastRenderedPageBreak/>
        <w:t xml:space="preserve">W razie zaistnienia przypadków dotyczących: zmian danych rejestrowych, ogłoszenia przez sąd upadłości lub postępowania układowego względem </w:t>
      </w:r>
      <w:r w:rsidR="00D330ED">
        <w:rPr>
          <w:rFonts w:ascii="Times New Roman" w:hAnsi="Times New Roman" w:cs="Times New Roman"/>
          <w:sz w:val="24"/>
          <w:szCs w:val="24"/>
          <w:lang w:eastAsia="pl-PL"/>
        </w:rPr>
        <w:t>Dostawcy</w:t>
      </w:r>
      <w:r w:rsidRPr="00C61DB6">
        <w:rPr>
          <w:rFonts w:ascii="Times New Roman" w:hAnsi="Times New Roman" w:cs="Times New Roman"/>
          <w:sz w:val="24"/>
          <w:szCs w:val="24"/>
          <w:lang w:eastAsia="pl-PL"/>
        </w:rPr>
        <w:t xml:space="preserve">, wszczęcia postępowania egzekucyjnego, w wyniku czego nastąpi zajęcie majątku </w:t>
      </w:r>
      <w:r w:rsidR="00D330ED">
        <w:rPr>
          <w:rFonts w:ascii="Times New Roman" w:hAnsi="Times New Roman" w:cs="Times New Roman"/>
          <w:sz w:val="24"/>
          <w:szCs w:val="24"/>
          <w:lang w:eastAsia="pl-PL"/>
        </w:rPr>
        <w:t>Dostawcy</w:t>
      </w:r>
      <w:r w:rsidRPr="00C61DB6">
        <w:rPr>
          <w:rFonts w:ascii="Times New Roman" w:hAnsi="Times New Roman" w:cs="Times New Roman"/>
          <w:sz w:val="24"/>
          <w:szCs w:val="24"/>
          <w:lang w:eastAsia="pl-PL"/>
        </w:rPr>
        <w:t xml:space="preserve"> lub znacznej jego części, mających znaczenie dla zawartej Umowy, </w:t>
      </w:r>
      <w:r w:rsidR="00AA4EC7">
        <w:rPr>
          <w:rFonts w:ascii="Times New Roman" w:hAnsi="Times New Roman" w:cs="Times New Roman"/>
          <w:sz w:val="24"/>
          <w:szCs w:val="24"/>
          <w:lang w:eastAsia="pl-PL"/>
        </w:rPr>
        <w:t>Dostawca</w:t>
      </w:r>
      <w:r w:rsidRPr="00C61DB6">
        <w:rPr>
          <w:rFonts w:ascii="Times New Roman" w:hAnsi="Times New Roman" w:cs="Times New Roman"/>
          <w:sz w:val="24"/>
          <w:szCs w:val="24"/>
          <w:lang w:eastAsia="pl-PL"/>
        </w:rPr>
        <w:t xml:space="preserve"> zobowiązuje się niezwłocznie powiadomić o nich Zamawiającego pod rygorem skutków prawnych dla </w:t>
      </w:r>
      <w:r w:rsidR="00D330ED">
        <w:rPr>
          <w:rFonts w:ascii="Times New Roman" w:hAnsi="Times New Roman" w:cs="Times New Roman"/>
          <w:sz w:val="24"/>
          <w:szCs w:val="24"/>
          <w:lang w:eastAsia="pl-PL"/>
        </w:rPr>
        <w:t>Dostawcy</w:t>
      </w:r>
      <w:r w:rsidRPr="00C61DB6">
        <w:rPr>
          <w:rFonts w:ascii="Times New Roman" w:hAnsi="Times New Roman" w:cs="Times New Roman"/>
          <w:sz w:val="24"/>
          <w:szCs w:val="24"/>
          <w:lang w:eastAsia="pl-PL"/>
        </w:rPr>
        <w:t>, wynikających z faktu niepowiadomienia.</w:t>
      </w:r>
    </w:p>
    <w:p w14:paraId="74BC978F" w14:textId="7C0260D6" w:rsidR="00C61DB6" w:rsidRPr="00C61DB6" w:rsidRDefault="00C61DB6" w:rsidP="00653942">
      <w:pPr>
        <w:numPr>
          <w:ilvl w:val="0"/>
          <w:numId w:val="44"/>
        </w:numPr>
        <w:suppressAutoHyphens/>
        <w:spacing w:after="0" w:line="240" w:lineRule="auto"/>
        <w:ind w:left="284" w:hanging="284"/>
        <w:jc w:val="both"/>
        <w:rPr>
          <w:rFonts w:ascii="Times New Roman" w:hAnsi="Times New Roman" w:cs="Times New Roman"/>
          <w:sz w:val="24"/>
          <w:szCs w:val="24"/>
          <w:lang w:eastAsia="pl-PL"/>
        </w:rPr>
      </w:pPr>
      <w:r w:rsidRPr="00C61DB6">
        <w:rPr>
          <w:rFonts w:ascii="Times New Roman" w:hAnsi="Times New Roman" w:cs="Times New Roman"/>
          <w:sz w:val="24"/>
          <w:szCs w:val="24"/>
          <w:lang w:eastAsia="pl-PL"/>
        </w:rPr>
        <w:t xml:space="preserve">Reprezentanci </w:t>
      </w:r>
      <w:r w:rsidR="00D330ED">
        <w:rPr>
          <w:rFonts w:ascii="Times New Roman" w:hAnsi="Times New Roman" w:cs="Times New Roman"/>
          <w:sz w:val="24"/>
          <w:szCs w:val="24"/>
          <w:lang w:eastAsia="pl-PL"/>
        </w:rPr>
        <w:t>Dostawcy</w:t>
      </w:r>
      <w:r w:rsidRPr="00C61DB6">
        <w:rPr>
          <w:rFonts w:ascii="Times New Roman" w:hAnsi="Times New Roman" w:cs="Times New Roman"/>
          <w:sz w:val="24"/>
          <w:szCs w:val="24"/>
          <w:lang w:eastAsia="pl-PL"/>
        </w:rPr>
        <w:t xml:space="preserve"> podpisujący Umowę oświadczają, że są umocowani do reprezentacji, a złożone dokumenty wymienione na wstępie i dołączone do Umowy są zgodne ze stanem faktycznym firmy </w:t>
      </w:r>
      <w:r w:rsidR="00D330ED">
        <w:rPr>
          <w:rFonts w:ascii="Times New Roman" w:hAnsi="Times New Roman" w:cs="Times New Roman"/>
          <w:sz w:val="24"/>
          <w:szCs w:val="24"/>
          <w:lang w:eastAsia="pl-PL"/>
        </w:rPr>
        <w:t>Dostawcy</w:t>
      </w:r>
      <w:r w:rsidRPr="00C61DB6">
        <w:rPr>
          <w:rFonts w:ascii="Times New Roman" w:hAnsi="Times New Roman" w:cs="Times New Roman"/>
          <w:sz w:val="24"/>
          <w:szCs w:val="24"/>
          <w:lang w:eastAsia="pl-PL"/>
        </w:rPr>
        <w:t xml:space="preserve"> w momencie podpisywania Umowy.</w:t>
      </w:r>
    </w:p>
    <w:p w14:paraId="020F5166" w14:textId="0F4BB9C8" w:rsidR="00C61DB6" w:rsidRPr="00C61DB6" w:rsidRDefault="00AA4EC7" w:rsidP="00653942">
      <w:pPr>
        <w:numPr>
          <w:ilvl w:val="0"/>
          <w:numId w:val="44"/>
        </w:numPr>
        <w:suppressAutoHyphens/>
        <w:spacing w:after="0" w:line="240" w:lineRule="auto"/>
        <w:ind w:left="284" w:hanging="284"/>
        <w:jc w:val="both"/>
        <w:rPr>
          <w:rFonts w:ascii="Times New Roman" w:hAnsi="Times New Roman" w:cs="Times New Roman"/>
          <w:sz w:val="24"/>
          <w:szCs w:val="24"/>
          <w:lang w:eastAsia="pl-PL"/>
        </w:rPr>
      </w:pPr>
      <w:r>
        <w:rPr>
          <w:rFonts w:ascii="Times New Roman" w:hAnsi="Times New Roman" w:cs="Times New Roman"/>
          <w:sz w:val="24"/>
          <w:szCs w:val="24"/>
          <w:lang w:eastAsia="pl-PL"/>
        </w:rPr>
        <w:t>Dostawca</w:t>
      </w:r>
      <w:r w:rsidR="00C61DB6" w:rsidRPr="00C61DB6">
        <w:rPr>
          <w:rFonts w:ascii="Times New Roman" w:hAnsi="Times New Roman" w:cs="Times New Roman"/>
          <w:sz w:val="24"/>
          <w:szCs w:val="24"/>
          <w:lang w:eastAsia="pl-PL"/>
        </w:rPr>
        <w:t xml:space="preserve">, bez pisemnej zgody Zamawiającego, nie może przenosić na osoby trzecie praw </w:t>
      </w:r>
      <w:r w:rsidR="004B5016">
        <w:rPr>
          <w:rFonts w:ascii="Times New Roman" w:hAnsi="Times New Roman" w:cs="Times New Roman"/>
          <w:sz w:val="24"/>
          <w:szCs w:val="24"/>
          <w:lang w:eastAsia="pl-PL"/>
        </w:rPr>
        <w:br/>
      </w:r>
      <w:r w:rsidR="00C61DB6" w:rsidRPr="00C61DB6">
        <w:rPr>
          <w:rFonts w:ascii="Times New Roman" w:hAnsi="Times New Roman" w:cs="Times New Roman"/>
          <w:sz w:val="24"/>
          <w:szCs w:val="24"/>
          <w:lang w:eastAsia="pl-PL"/>
        </w:rPr>
        <w:t>i obowiązków wynikających z Umowy.</w:t>
      </w:r>
    </w:p>
    <w:p w14:paraId="20B260B1" w14:textId="6722EE9E" w:rsidR="00C61DB6" w:rsidRPr="00C61DB6" w:rsidRDefault="00C61DB6" w:rsidP="00653942">
      <w:pPr>
        <w:numPr>
          <w:ilvl w:val="0"/>
          <w:numId w:val="44"/>
        </w:numPr>
        <w:suppressAutoHyphens/>
        <w:spacing w:after="0" w:line="240" w:lineRule="auto"/>
        <w:ind w:left="284" w:hanging="284"/>
        <w:jc w:val="both"/>
        <w:rPr>
          <w:rFonts w:ascii="Times New Roman" w:hAnsi="Times New Roman" w:cs="Times New Roman"/>
          <w:sz w:val="24"/>
          <w:szCs w:val="24"/>
          <w:lang w:eastAsia="pl-PL"/>
        </w:rPr>
      </w:pPr>
      <w:r w:rsidRPr="00C61DB6">
        <w:rPr>
          <w:rFonts w:ascii="Times New Roman" w:hAnsi="Times New Roman" w:cs="Times New Roman"/>
          <w:sz w:val="24"/>
          <w:szCs w:val="24"/>
          <w:lang w:eastAsia="pl-PL"/>
        </w:rPr>
        <w:t xml:space="preserve">W sprawach nie uregulowanych Umową stosuje się przepisy powszechnie obowiązujące, </w:t>
      </w:r>
      <w:r w:rsidR="004B5016">
        <w:rPr>
          <w:rFonts w:ascii="Times New Roman" w:hAnsi="Times New Roman" w:cs="Times New Roman"/>
          <w:sz w:val="24"/>
          <w:szCs w:val="24"/>
          <w:lang w:eastAsia="pl-PL"/>
        </w:rPr>
        <w:br/>
      </w:r>
      <w:r w:rsidRPr="00C61DB6">
        <w:rPr>
          <w:rFonts w:ascii="Times New Roman" w:hAnsi="Times New Roman" w:cs="Times New Roman"/>
          <w:sz w:val="24"/>
          <w:szCs w:val="24"/>
          <w:lang w:eastAsia="pl-PL"/>
        </w:rPr>
        <w:t>w szczególności przepisy Ustawy i Kodeksu cywilnego</w:t>
      </w:r>
      <w:r w:rsidRPr="00C61DB6">
        <w:rPr>
          <w:rFonts w:ascii="Times New Roman" w:hAnsi="Times New Roman" w:cs="Times New Roman"/>
          <w:color w:val="000000"/>
          <w:sz w:val="24"/>
          <w:szCs w:val="24"/>
          <w:lang w:eastAsia="pl-PL"/>
        </w:rPr>
        <w:t>.</w:t>
      </w:r>
    </w:p>
    <w:p w14:paraId="76342757" w14:textId="0D149AEC" w:rsidR="00C61DB6" w:rsidRPr="005333EE" w:rsidRDefault="00C61DB6" w:rsidP="00653942">
      <w:pPr>
        <w:numPr>
          <w:ilvl w:val="0"/>
          <w:numId w:val="44"/>
        </w:numPr>
        <w:suppressAutoHyphens/>
        <w:spacing w:after="0" w:line="240" w:lineRule="auto"/>
        <w:ind w:left="284" w:hanging="284"/>
        <w:jc w:val="both"/>
        <w:rPr>
          <w:rFonts w:ascii="Times New Roman" w:hAnsi="Times New Roman" w:cs="Times New Roman"/>
          <w:bCs/>
          <w:sz w:val="24"/>
          <w:szCs w:val="24"/>
          <w:lang w:eastAsia="pl-PL"/>
        </w:rPr>
      </w:pPr>
      <w:r w:rsidRPr="005333EE">
        <w:rPr>
          <w:rFonts w:ascii="Times New Roman" w:hAnsi="Times New Roman" w:cs="Times New Roman"/>
          <w:bCs/>
          <w:sz w:val="24"/>
          <w:szCs w:val="24"/>
          <w:lang w:eastAsia="pl-PL"/>
        </w:rPr>
        <w:t xml:space="preserve">Umowę sporządzono </w:t>
      </w:r>
      <w:r w:rsidR="005333EE" w:rsidRPr="005333EE">
        <w:rPr>
          <w:rFonts w:ascii="Times New Roman" w:hAnsi="Times New Roman" w:cs="Times New Roman"/>
          <w:bCs/>
          <w:sz w:val="24"/>
          <w:szCs w:val="24"/>
          <w:lang w:eastAsia="pl-PL"/>
        </w:rPr>
        <w:t>w dwóch egzemplarzach po jednym dla każdej ze stron.</w:t>
      </w:r>
    </w:p>
    <w:p w14:paraId="49D6188F" w14:textId="77777777" w:rsidR="00C61DB6" w:rsidRPr="00C61DB6" w:rsidRDefault="00C61DB6" w:rsidP="00653942">
      <w:pPr>
        <w:keepNext/>
        <w:numPr>
          <w:ilvl w:val="0"/>
          <w:numId w:val="44"/>
        </w:numPr>
        <w:suppressAutoHyphens/>
        <w:spacing w:after="0" w:line="240" w:lineRule="auto"/>
        <w:ind w:left="284" w:hanging="284"/>
        <w:rPr>
          <w:rFonts w:ascii="Times New Roman" w:hAnsi="Times New Roman" w:cs="Times New Roman"/>
          <w:b/>
          <w:color w:val="000000"/>
          <w:sz w:val="24"/>
          <w:szCs w:val="24"/>
          <w:lang w:eastAsia="pl-PL"/>
        </w:rPr>
      </w:pPr>
      <w:r w:rsidRPr="00C61DB6">
        <w:rPr>
          <w:rFonts w:ascii="Times New Roman" w:hAnsi="Times New Roman" w:cs="Times New Roman"/>
          <w:sz w:val="24"/>
          <w:szCs w:val="24"/>
          <w:lang w:eastAsia="pl-PL"/>
        </w:rPr>
        <w:t xml:space="preserve">Załączniki stanowią integralną część Umowy. </w:t>
      </w:r>
    </w:p>
    <w:p w14:paraId="17F03069" w14:textId="77777777" w:rsidR="00E81B04" w:rsidRPr="00C61DB6" w:rsidRDefault="00E81B04" w:rsidP="00653942">
      <w:pPr>
        <w:spacing w:after="0" w:line="240" w:lineRule="auto"/>
        <w:jc w:val="both"/>
        <w:rPr>
          <w:rFonts w:ascii="Times New Roman" w:hAnsi="Times New Roman" w:cs="Times New Roman"/>
          <w:sz w:val="24"/>
          <w:szCs w:val="24"/>
        </w:rPr>
      </w:pPr>
    </w:p>
    <w:p w14:paraId="747DE5D6" w14:textId="77777777" w:rsidR="00E81B04" w:rsidRPr="00C61DB6" w:rsidRDefault="00E81B04" w:rsidP="00653942">
      <w:pPr>
        <w:spacing w:after="0" w:line="240" w:lineRule="auto"/>
        <w:jc w:val="both"/>
        <w:rPr>
          <w:rFonts w:ascii="Times New Roman" w:hAnsi="Times New Roman" w:cs="Times New Roman"/>
          <w:sz w:val="24"/>
          <w:szCs w:val="24"/>
        </w:rPr>
      </w:pPr>
    </w:p>
    <w:p w14:paraId="1CE73DB4" w14:textId="77777777" w:rsidR="00E81B04" w:rsidRPr="00C61DB6" w:rsidRDefault="00E81B04" w:rsidP="00653942">
      <w:pPr>
        <w:spacing w:after="0" w:line="240" w:lineRule="auto"/>
        <w:jc w:val="both"/>
        <w:rPr>
          <w:rFonts w:ascii="Times New Roman" w:hAnsi="Times New Roman" w:cs="Times New Roman"/>
          <w:sz w:val="24"/>
          <w:szCs w:val="24"/>
        </w:rPr>
      </w:pPr>
    </w:p>
    <w:p w14:paraId="2B40435B" w14:textId="432A4198" w:rsidR="00AA4EC7" w:rsidRDefault="00E81B04" w:rsidP="00653942">
      <w:pPr>
        <w:spacing w:after="0" w:line="240" w:lineRule="auto"/>
        <w:jc w:val="both"/>
        <w:rPr>
          <w:rFonts w:ascii="Times New Roman" w:hAnsi="Times New Roman" w:cs="Times New Roman"/>
          <w:sz w:val="24"/>
          <w:szCs w:val="24"/>
        </w:rPr>
      </w:pPr>
      <w:r w:rsidRPr="00C61DB6">
        <w:rPr>
          <w:rFonts w:ascii="Times New Roman" w:hAnsi="Times New Roman" w:cs="Times New Roman"/>
          <w:sz w:val="24"/>
          <w:szCs w:val="24"/>
        </w:rPr>
        <w:t xml:space="preserve">                 </w:t>
      </w:r>
      <w:r w:rsidRPr="00C61DB6">
        <w:rPr>
          <w:rFonts w:ascii="Times New Roman" w:hAnsi="Times New Roman" w:cs="Times New Roman"/>
          <w:b/>
          <w:bCs/>
          <w:sz w:val="24"/>
          <w:szCs w:val="24"/>
        </w:rPr>
        <w:t xml:space="preserve">DOSTAWCA                                          </w:t>
      </w:r>
      <w:r w:rsidR="009B5FFD" w:rsidRPr="00C61DB6">
        <w:rPr>
          <w:rFonts w:ascii="Times New Roman" w:hAnsi="Times New Roman" w:cs="Times New Roman"/>
          <w:b/>
          <w:bCs/>
          <w:sz w:val="24"/>
          <w:szCs w:val="24"/>
        </w:rPr>
        <w:t xml:space="preserve">                                       </w:t>
      </w:r>
      <w:r w:rsidRPr="00C61DB6">
        <w:rPr>
          <w:rFonts w:ascii="Times New Roman" w:hAnsi="Times New Roman" w:cs="Times New Roman"/>
          <w:b/>
          <w:bCs/>
          <w:sz w:val="24"/>
          <w:szCs w:val="24"/>
        </w:rPr>
        <w:t xml:space="preserve">          ZAMAWIAJĄCY</w:t>
      </w:r>
    </w:p>
    <w:p w14:paraId="43CC0B20" w14:textId="779AAA7D" w:rsidR="00AA4EC7" w:rsidRDefault="00AA4EC7" w:rsidP="00653942">
      <w:pPr>
        <w:tabs>
          <w:tab w:val="left" w:pos="7425"/>
        </w:tabs>
        <w:spacing w:after="0" w:line="240" w:lineRule="auto"/>
        <w:rPr>
          <w:rFonts w:ascii="Times New Roman" w:hAnsi="Times New Roman" w:cs="Times New Roman"/>
          <w:sz w:val="24"/>
          <w:szCs w:val="24"/>
        </w:rPr>
      </w:pPr>
    </w:p>
    <w:p w14:paraId="038B7A05" w14:textId="18D4C7FE" w:rsidR="00A639A0" w:rsidRDefault="00A639A0" w:rsidP="00653942">
      <w:pPr>
        <w:tabs>
          <w:tab w:val="left" w:pos="7425"/>
        </w:tabs>
        <w:spacing w:after="0" w:line="240" w:lineRule="auto"/>
        <w:rPr>
          <w:rFonts w:ascii="Times New Roman" w:hAnsi="Times New Roman" w:cs="Times New Roman"/>
          <w:sz w:val="24"/>
          <w:szCs w:val="24"/>
        </w:rPr>
      </w:pPr>
    </w:p>
    <w:p w14:paraId="36091B43" w14:textId="5EFFD47D" w:rsidR="00A639A0" w:rsidRDefault="00A639A0" w:rsidP="00653942">
      <w:pPr>
        <w:tabs>
          <w:tab w:val="left" w:pos="7425"/>
        </w:tabs>
        <w:spacing w:after="0" w:line="240" w:lineRule="auto"/>
        <w:rPr>
          <w:rFonts w:ascii="Times New Roman" w:hAnsi="Times New Roman" w:cs="Times New Roman"/>
          <w:sz w:val="24"/>
          <w:szCs w:val="24"/>
        </w:rPr>
      </w:pPr>
    </w:p>
    <w:p w14:paraId="178798E1" w14:textId="48009E91" w:rsidR="007A16A1" w:rsidRDefault="007A16A1" w:rsidP="00653942">
      <w:pPr>
        <w:tabs>
          <w:tab w:val="left" w:pos="7425"/>
        </w:tabs>
        <w:spacing w:after="0" w:line="240" w:lineRule="auto"/>
        <w:rPr>
          <w:rFonts w:ascii="Times New Roman" w:hAnsi="Times New Roman" w:cs="Times New Roman"/>
          <w:sz w:val="24"/>
          <w:szCs w:val="24"/>
        </w:rPr>
      </w:pPr>
    </w:p>
    <w:p w14:paraId="5AD00EAB" w14:textId="7ACFA8D5" w:rsidR="007A16A1" w:rsidRDefault="007A16A1" w:rsidP="00653942">
      <w:pPr>
        <w:tabs>
          <w:tab w:val="left" w:pos="7425"/>
        </w:tabs>
        <w:spacing w:after="0" w:line="240" w:lineRule="auto"/>
        <w:rPr>
          <w:rFonts w:ascii="Times New Roman" w:hAnsi="Times New Roman" w:cs="Times New Roman"/>
          <w:sz w:val="24"/>
          <w:szCs w:val="24"/>
        </w:rPr>
      </w:pPr>
    </w:p>
    <w:p w14:paraId="0B8CF71B" w14:textId="39F086DF" w:rsidR="007A16A1" w:rsidRDefault="007A16A1" w:rsidP="00653942">
      <w:pPr>
        <w:tabs>
          <w:tab w:val="left" w:pos="7425"/>
        </w:tabs>
        <w:spacing w:after="0" w:line="240" w:lineRule="auto"/>
        <w:rPr>
          <w:rFonts w:ascii="Times New Roman" w:hAnsi="Times New Roman" w:cs="Times New Roman"/>
          <w:sz w:val="24"/>
          <w:szCs w:val="24"/>
        </w:rPr>
      </w:pPr>
    </w:p>
    <w:p w14:paraId="5B72FE77" w14:textId="6598F2D2" w:rsidR="007A16A1" w:rsidRDefault="007A16A1" w:rsidP="00653942">
      <w:pPr>
        <w:tabs>
          <w:tab w:val="left" w:pos="7425"/>
        </w:tabs>
        <w:spacing w:after="0" w:line="240" w:lineRule="auto"/>
        <w:rPr>
          <w:rFonts w:ascii="Times New Roman" w:hAnsi="Times New Roman" w:cs="Times New Roman"/>
          <w:sz w:val="24"/>
          <w:szCs w:val="24"/>
        </w:rPr>
      </w:pPr>
    </w:p>
    <w:p w14:paraId="37A84917" w14:textId="493FC1AD" w:rsidR="007A16A1" w:rsidRDefault="007A16A1" w:rsidP="00653942">
      <w:pPr>
        <w:tabs>
          <w:tab w:val="left" w:pos="7425"/>
        </w:tabs>
        <w:spacing w:after="0" w:line="240" w:lineRule="auto"/>
        <w:rPr>
          <w:rFonts w:ascii="Times New Roman" w:hAnsi="Times New Roman" w:cs="Times New Roman"/>
          <w:sz w:val="24"/>
          <w:szCs w:val="24"/>
        </w:rPr>
      </w:pPr>
    </w:p>
    <w:p w14:paraId="4484AEDE" w14:textId="31356353" w:rsidR="007A16A1" w:rsidRDefault="007A16A1" w:rsidP="00653942">
      <w:pPr>
        <w:tabs>
          <w:tab w:val="left" w:pos="7425"/>
        </w:tabs>
        <w:spacing w:after="0" w:line="240" w:lineRule="auto"/>
        <w:rPr>
          <w:rFonts w:ascii="Times New Roman" w:hAnsi="Times New Roman" w:cs="Times New Roman"/>
          <w:sz w:val="24"/>
          <w:szCs w:val="24"/>
        </w:rPr>
      </w:pPr>
    </w:p>
    <w:p w14:paraId="68303779" w14:textId="1CCD125F" w:rsidR="007A16A1" w:rsidRDefault="007A16A1" w:rsidP="00653942">
      <w:pPr>
        <w:tabs>
          <w:tab w:val="left" w:pos="7425"/>
        </w:tabs>
        <w:spacing w:after="0" w:line="240" w:lineRule="auto"/>
        <w:rPr>
          <w:rFonts w:ascii="Times New Roman" w:hAnsi="Times New Roman" w:cs="Times New Roman"/>
          <w:sz w:val="24"/>
          <w:szCs w:val="24"/>
        </w:rPr>
      </w:pPr>
    </w:p>
    <w:p w14:paraId="02469232" w14:textId="686326CF" w:rsidR="007A16A1" w:rsidRDefault="007A16A1" w:rsidP="00653942">
      <w:pPr>
        <w:tabs>
          <w:tab w:val="left" w:pos="7425"/>
        </w:tabs>
        <w:spacing w:after="0" w:line="240" w:lineRule="auto"/>
        <w:rPr>
          <w:rFonts w:ascii="Times New Roman" w:hAnsi="Times New Roman" w:cs="Times New Roman"/>
          <w:sz w:val="24"/>
          <w:szCs w:val="24"/>
        </w:rPr>
      </w:pPr>
    </w:p>
    <w:p w14:paraId="3ED4B835" w14:textId="01AB8E0B" w:rsidR="007A16A1" w:rsidRDefault="007A16A1" w:rsidP="00653942">
      <w:pPr>
        <w:tabs>
          <w:tab w:val="left" w:pos="7425"/>
        </w:tabs>
        <w:spacing w:after="0" w:line="240" w:lineRule="auto"/>
        <w:rPr>
          <w:rFonts w:ascii="Times New Roman" w:hAnsi="Times New Roman" w:cs="Times New Roman"/>
          <w:sz w:val="24"/>
          <w:szCs w:val="24"/>
        </w:rPr>
      </w:pPr>
    </w:p>
    <w:p w14:paraId="2D74E5BC" w14:textId="42290FBF" w:rsidR="007A16A1" w:rsidRDefault="007A16A1" w:rsidP="00653942">
      <w:pPr>
        <w:tabs>
          <w:tab w:val="left" w:pos="7425"/>
        </w:tabs>
        <w:spacing w:after="0" w:line="240" w:lineRule="auto"/>
        <w:rPr>
          <w:rFonts w:ascii="Times New Roman" w:hAnsi="Times New Roman" w:cs="Times New Roman"/>
          <w:sz w:val="24"/>
          <w:szCs w:val="24"/>
        </w:rPr>
      </w:pPr>
    </w:p>
    <w:p w14:paraId="3C4DDEE4" w14:textId="126C95C4" w:rsidR="004B5016" w:rsidRDefault="004B5016" w:rsidP="00653942">
      <w:pPr>
        <w:tabs>
          <w:tab w:val="left" w:pos="7425"/>
        </w:tabs>
        <w:spacing w:after="0" w:line="240" w:lineRule="auto"/>
        <w:rPr>
          <w:rFonts w:ascii="Times New Roman" w:hAnsi="Times New Roman" w:cs="Times New Roman"/>
          <w:sz w:val="24"/>
          <w:szCs w:val="24"/>
        </w:rPr>
      </w:pPr>
    </w:p>
    <w:p w14:paraId="6ABA37DF" w14:textId="04FE64A5" w:rsidR="004B5016" w:rsidRDefault="004B5016" w:rsidP="00653942">
      <w:pPr>
        <w:tabs>
          <w:tab w:val="left" w:pos="7425"/>
        </w:tabs>
        <w:spacing w:after="0" w:line="240" w:lineRule="auto"/>
        <w:rPr>
          <w:rFonts w:ascii="Times New Roman" w:hAnsi="Times New Roman" w:cs="Times New Roman"/>
          <w:sz w:val="24"/>
          <w:szCs w:val="24"/>
        </w:rPr>
      </w:pPr>
    </w:p>
    <w:p w14:paraId="2E67C05F" w14:textId="77777777" w:rsidR="004B5016" w:rsidRDefault="004B5016" w:rsidP="00653942">
      <w:pPr>
        <w:tabs>
          <w:tab w:val="left" w:pos="7425"/>
        </w:tabs>
        <w:spacing w:after="0" w:line="240" w:lineRule="auto"/>
        <w:rPr>
          <w:rFonts w:ascii="Times New Roman" w:hAnsi="Times New Roman" w:cs="Times New Roman"/>
          <w:sz w:val="24"/>
          <w:szCs w:val="24"/>
        </w:rPr>
      </w:pPr>
    </w:p>
    <w:p w14:paraId="63F63918" w14:textId="77F92F0C" w:rsidR="007A16A1" w:rsidRDefault="007A16A1" w:rsidP="00653942">
      <w:pPr>
        <w:tabs>
          <w:tab w:val="left" w:pos="7425"/>
        </w:tabs>
        <w:spacing w:after="0" w:line="240" w:lineRule="auto"/>
        <w:rPr>
          <w:rFonts w:ascii="Times New Roman" w:hAnsi="Times New Roman" w:cs="Times New Roman"/>
          <w:sz w:val="24"/>
          <w:szCs w:val="24"/>
        </w:rPr>
      </w:pPr>
    </w:p>
    <w:p w14:paraId="2D8EDDB1" w14:textId="5CDB8C5E" w:rsidR="007A16A1" w:rsidRDefault="007A16A1" w:rsidP="00653942">
      <w:pPr>
        <w:tabs>
          <w:tab w:val="left" w:pos="7425"/>
        </w:tabs>
        <w:spacing w:after="0" w:line="240" w:lineRule="auto"/>
        <w:rPr>
          <w:rFonts w:ascii="Times New Roman" w:hAnsi="Times New Roman" w:cs="Times New Roman"/>
          <w:sz w:val="24"/>
          <w:szCs w:val="24"/>
        </w:rPr>
      </w:pPr>
    </w:p>
    <w:p w14:paraId="6DA4CD69" w14:textId="6669181F" w:rsidR="007A16A1" w:rsidRDefault="007A16A1" w:rsidP="00653942">
      <w:pPr>
        <w:tabs>
          <w:tab w:val="left" w:pos="7425"/>
        </w:tabs>
        <w:spacing w:after="0" w:line="240" w:lineRule="auto"/>
        <w:rPr>
          <w:rFonts w:ascii="Times New Roman" w:hAnsi="Times New Roman" w:cs="Times New Roman"/>
          <w:sz w:val="24"/>
          <w:szCs w:val="24"/>
        </w:rPr>
      </w:pPr>
    </w:p>
    <w:p w14:paraId="68CF5B84" w14:textId="75F6B343" w:rsidR="007A16A1" w:rsidRDefault="007A16A1" w:rsidP="00653942">
      <w:pPr>
        <w:tabs>
          <w:tab w:val="left" w:pos="7425"/>
        </w:tabs>
        <w:spacing w:after="0" w:line="240" w:lineRule="auto"/>
        <w:rPr>
          <w:rFonts w:ascii="Times New Roman" w:hAnsi="Times New Roman" w:cs="Times New Roman"/>
          <w:sz w:val="24"/>
          <w:szCs w:val="24"/>
        </w:rPr>
      </w:pPr>
    </w:p>
    <w:p w14:paraId="14480927" w14:textId="2A93E1BB" w:rsidR="007A16A1" w:rsidRDefault="007A16A1" w:rsidP="00653942">
      <w:pPr>
        <w:tabs>
          <w:tab w:val="left" w:pos="7425"/>
        </w:tabs>
        <w:spacing w:after="0" w:line="240" w:lineRule="auto"/>
        <w:rPr>
          <w:rFonts w:ascii="Times New Roman" w:hAnsi="Times New Roman" w:cs="Times New Roman"/>
          <w:sz w:val="24"/>
          <w:szCs w:val="24"/>
        </w:rPr>
      </w:pPr>
    </w:p>
    <w:p w14:paraId="06477E21" w14:textId="77777777" w:rsidR="007A16A1" w:rsidRDefault="007A16A1" w:rsidP="00653942">
      <w:pPr>
        <w:tabs>
          <w:tab w:val="left" w:pos="7425"/>
        </w:tabs>
        <w:spacing w:after="0" w:line="240" w:lineRule="auto"/>
        <w:rPr>
          <w:rFonts w:ascii="Times New Roman" w:hAnsi="Times New Roman" w:cs="Times New Roman"/>
          <w:sz w:val="24"/>
          <w:szCs w:val="24"/>
        </w:rPr>
      </w:pPr>
    </w:p>
    <w:p w14:paraId="2403F55E" w14:textId="77777777" w:rsidR="00A639A0" w:rsidRDefault="00A639A0" w:rsidP="00653942">
      <w:pPr>
        <w:tabs>
          <w:tab w:val="left" w:pos="7425"/>
        </w:tabs>
        <w:spacing w:after="0" w:line="240" w:lineRule="auto"/>
        <w:rPr>
          <w:rFonts w:ascii="Times New Roman" w:hAnsi="Times New Roman" w:cs="Times New Roman"/>
          <w:sz w:val="24"/>
          <w:szCs w:val="24"/>
        </w:rPr>
      </w:pPr>
    </w:p>
    <w:p w14:paraId="6FFE9562" w14:textId="77777777" w:rsidR="00AA4EC7" w:rsidRDefault="00AA4EC7" w:rsidP="00653942">
      <w:pPr>
        <w:pStyle w:val="Nagwek2"/>
        <w:spacing w:line="240" w:lineRule="auto"/>
        <w:jc w:val="right"/>
        <w:rPr>
          <w:b w:val="0"/>
          <w:sz w:val="24"/>
        </w:rPr>
      </w:pPr>
      <w:r w:rsidRPr="00C61DB6">
        <w:rPr>
          <w:b w:val="0"/>
          <w:sz w:val="24"/>
        </w:rPr>
        <w:lastRenderedPageBreak/>
        <w:t xml:space="preserve">Załącznik Nr 3 do </w:t>
      </w:r>
    </w:p>
    <w:p w14:paraId="63ABBE2B" w14:textId="7F36D0BD" w:rsidR="00AA4EC7" w:rsidRPr="00C61DB6" w:rsidRDefault="00AA4EC7" w:rsidP="00653942">
      <w:pPr>
        <w:pStyle w:val="Nagwek2"/>
        <w:spacing w:line="240" w:lineRule="auto"/>
        <w:jc w:val="right"/>
        <w:rPr>
          <w:b w:val="0"/>
          <w:sz w:val="24"/>
        </w:rPr>
      </w:pPr>
      <w:r>
        <w:rPr>
          <w:b w:val="0"/>
          <w:sz w:val="24"/>
        </w:rPr>
        <w:t>Umowy nr CKiW.DZP.271.1.2021</w:t>
      </w:r>
    </w:p>
    <w:p w14:paraId="4EAB66BD" w14:textId="77777777" w:rsidR="00AA4EC7" w:rsidRPr="00C61DB6" w:rsidRDefault="00AA4EC7" w:rsidP="00653942">
      <w:pPr>
        <w:spacing w:after="0" w:line="240" w:lineRule="auto"/>
        <w:jc w:val="right"/>
        <w:rPr>
          <w:rFonts w:ascii="Times New Roman" w:hAnsi="Times New Roman" w:cs="Times New Roman"/>
          <w:sz w:val="24"/>
          <w:szCs w:val="24"/>
        </w:rPr>
      </w:pPr>
      <w:r w:rsidRPr="00C61DB6">
        <w:rPr>
          <w:rFonts w:ascii="Times New Roman" w:hAnsi="Times New Roman" w:cs="Times New Roman"/>
          <w:sz w:val="24"/>
          <w:szCs w:val="24"/>
        </w:rPr>
        <w:t xml:space="preserve">na sukcesywną dostawę oleju opałowego lekkiego dla kotłowni </w:t>
      </w:r>
    </w:p>
    <w:p w14:paraId="209148D0" w14:textId="77777777" w:rsidR="00AA4EC7" w:rsidRPr="00C61DB6" w:rsidRDefault="00AA4EC7" w:rsidP="00653942">
      <w:pPr>
        <w:spacing w:after="0" w:line="240" w:lineRule="auto"/>
        <w:jc w:val="right"/>
        <w:rPr>
          <w:rFonts w:ascii="Times New Roman" w:hAnsi="Times New Roman" w:cs="Times New Roman"/>
          <w:sz w:val="24"/>
          <w:szCs w:val="24"/>
        </w:rPr>
      </w:pPr>
      <w:r w:rsidRPr="00C61DB6">
        <w:rPr>
          <w:rFonts w:ascii="Times New Roman" w:hAnsi="Times New Roman" w:cs="Times New Roman"/>
          <w:sz w:val="24"/>
          <w:szCs w:val="24"/>
        </w:rPr>
        <w:t>Centrum Kształcenia i Wychowania OHP w Oleśnicy</w:t>
      </w:r>
    </w:p>
    <w:p w14:paraId="2541E4EB" w14:textId="77777777" w:rsidR="00AA4EC7" w:rsidRDefault="00AA4EC7" w:rsidP="00653942">
      <w:pPr>
        <w:tabs>
          <w:tab w:val="left" w:pos="7425"/>
        </w:tabs>
        <w:spacing w:after="0" w:line="240" w:lineRule="auto"/>
        <w:rPr>
          <w:rFonts w:ascii="Times New Roman" w:hAnsi="Times New Roman" w:cs="Times New Roman"/>
          <w:sz w:val="24"/>
          <w:szCs w:val="24"/>
        </w:rPr>
      </w:pPr>
    </w:p>
    <w:p w14:paraId="668A32FA" w14:textId="16EBA549" w:rsidR="00AA4EC7" w:rsidRPr="000D4C84" w:rsidRDefault="00E054ED" w:rsidP="00653942">
      <w:pPr>
        <w:pStyle w:val="Default"/>
        <w:suppressAutoHyphens/>
        <w:spacing w:line="360" w:lineRule="auto"/>
        <w:jc w:val="center"/>
        <w:rPr>
          <w:rFonts w:ascii="Times New Roman" w:hAnsi="Times New Roman" w:cs="Times New Roman"/>
        </w:rPr>
      </w:pPr>
      <w:r>
        <w:rPr>
          <w:rFonts w:ascii="Times New Roman" w:hAnsi="Times New Roman" w:cs="Times New Roman"/>
          <w:b/>
          <w:bCs/>
        </w:rPr>
        <w:t>ZAWIADOMIENIE</w:t>
      </w:r>
    </w:p>
    <w:p w14:paraId="4FAC498B" w14:textId="4834C05A" w:rsidR="00AA4EC7" w:rsidRDefault="00E054ED" w:rsidP="00EC2686">
      <w:pPr>
        <w:suppressAutoHyphens/>
        <w:spacing w:after="0" w:line="360" w:lineRule="auto"/>
        <w:jc w:val="center"/>
        <w:rPr>
          <w:rFonts w:ascii="Times New Roman" w:hAnsi="Times New Roman"/>
          <w:b/>
          <w:bCs/>
          <w:sz w:val="24"/>
          <w:szCs w:val="24"/>
        </w:rPr>
      </w:pPr>
      <w:r>
        <w:rPr>
          <w:rFonts w:ascii="Times New Roman" w:hAnsi="Times New Roman"/>
          <w:b/>
          <w:bCs/>
          <w:sz w:val="24"/>
          <w:szCs w:val="24"/>
        </w:rPr>
        <w:t xml:space="preserve">o opóźnieniu, lub niemożności realizacji umowy z powodu </w:t>
      </w:r>
      <w:r w:rsidR="00AA4EC7" w:rsidRPr="000D4C84">
        <w:rPr>
          <w:rFonts w:ascii="Times New Roman" w:hAnsi="Times New Roman"/>
          <w:b/>
          <w:bCs/>
          <w:sz w:val="24"/>
          <w:szCs w:val="24"/>
        </w:rPr>
        <w:t xml:space="preserve"> COVID-19 </w:t>
      </w:r>
    </w:p>
    <w:p w14:paraId="2AC42140" w14:textId="77777777" w:rsidR="00EC2686" w:rsidRPr="005333EE" w:rsidRDefault="00EC2686" w:rsidP="00EC2686">
      <w:pPr>
        <w:suppressAutoHyphens/>
        <w:spacing w:after="0" w:line="360" w:lineRule="auto"/>
        <w:jc w:val="center"/>
        <w:rPr>
          <w:rFonts w:ascii="Times New Roman" w:hAnsi="Times New Roman"/>
          <w:iCs/>
          <w:color w:val="0070C0"/>
          <w:sz w:val="24"/>
          <w:szCs w:val="24"/>
        </w:rPr>
      </w:pPr>
    </w:p>
    <w:p w14:paraId="1F8E3A15" w14:textId="4E4ECF4B" w:rsidR="00AA4EC7" w:rsidRPr="000D4C84" w:rsidRDefault="00AA4EC7" w:rsidP="00653942">
      <w:pPr>
        <w:suppressAutoHyphens/>
        <w:spacing w:after="0" w:line="360" w:lineRule="auto"/>
        <w:jc w:val="both"/>
        <w:rPr>
          <w:rFonts w:ascii="Times New Roman" w:hAnsi="Times New Roman"/>
          <w:sz w:val="24"/>
          <w:szCs w:val="24"/>
        </w:rPr>
      </w:pPr>
      <w:r w:rsidRPr="000D4C84">
        <w:rPr>
          <w:rFonts w:ascii="Times New Roman" w:hAnsi="Times New Roman"/>
          <w:sz w:val="24"/>
          <w:szCs w:val="24"/>
        </w:rPr>
        <w:t>Na podstawie art. 15r ust. 1 ustawy z  2.3.2020 r. o szczególnych rozwiązaniach związanych z zapobieganiem, przeciwdziałaniem i zwalczaniem COVID-19, innych chorób zakaźnych oraz wywołanych nimi sytuacji kryzysowych oraz niektórych innych ustaw (Dz.U. z 2020 r. poz. 374 ze zm.; dalej: „</w:t>
      </w:r>
      <w:proofErr w:type="spellStart"/>
      <w:r w:rsidRPr="000D4C84">
        <w:rPr>
          <w:rFonts w:ascii="Times New Roman" w:hAnsi="Times New Roman"/>
          <w:i/>
          <w:sz w:val="24"/>
          <w:szCs w:val="24"/>
        </w:rPr>
        <w:t>Koronawirus</w:t>
      </w:r>
      <w:r w:rsidR="0030406E">
        <w:rPr>
          <w:rFonts w:ascii="Times New Roman" w:hAnsi="Times New Roman"/>
          <w:i/>
          <w:sz w:val="24"/>
          <w:szCs w:val="24"/>
        </w:rPr>
        <w:t>U</w:t>
      </w:r>
      <w:proofErr w:type="spellEnd"/>
      <w:r w:rsidRPr="000D4C84">
        <w:rPr>
          <w:rFonts w:ascii="Times New Roman" w:hAnsi="Times New Roman"/>
          <w:i/>
          <w:sz w:val="24"/>
          <w:szCs w:val="24"/>
        </w:rPr>
        <w:t>”</w:t>
      </w:r>
      <w:r w:rsidRPr="000D4C84">
        <w:rPr>
          <w:rFonts w:ascii="Times New Roman" w:hAnsi="Times New Roman"/>
          <w:sz w:val="24"/>
          <w:szCs w:val="24"/>
        </w:rPr>
        <w:t xml:space="preserve">) jako </w:t>
      </w:r>
      <w:r>
        <w:rPr>
          <w:rFonts w:ascii="Times New Roman" w:hAnsi="Times New Roman"/>
          <w:sz w:val="24"/>
          <w:szCs w:val="24"/>
        </w:rPr>
        <w:t>Dostawca</w:t>
      </w:r>
      <w:r w:rsidRPr="000D4C84">
        <w:rPr>
          <w:rFonts w:ascii="Times New Roman" w:hAnsi="Times New Roman"/>
          <w:sz w:val="24"/>
          <w:szCs w:val="24"/>
        </w:rPr>
        <w:t xml:space="preserve">/zamawiający* informujemy o wpływie okoliczności związanych z wystąpieniem COVID-19 na należyte wykonanie umowy. </w:t>
      </w:r>
    </w:p>
    <w:p w14:paraId="355043C0" w14:textId="77777777" w:rsidR="00AA4EC7" w:rsidRDefault="00AA4EC7" w:rsidP="00653942">
      <w:pPr>
        <w:suppressAutoHyphens/>
        <w:spacing w:after="0" w:line="360" w:lineRule="auto"/>
        <w:jc w:val="both"/>
        <w:rPr>
          <w:rFonts w:ascii="Times New Roman" w:hAnsi="Times New Roman"/>
          <w:sz w:val="24"/>
          <w:szCs w:val="24"/>
        </w:rPr>
      </w:pPr>
    </w:p>
    <w:p w14:paraId="584C938E" w14:textId="195A392D" w:rsidR="00AA4EC7" w:rsidRPr="000D4C84" w:rsidRDefault="00AA4EC7" w:rsidP="00653942">
      <w:pPr>
        <w:suppressAutoHyphens/>
        <w:spacing w:after="0" w:line="360" w:lineRule="auto"/>
        <w:jc w:val="both"/>
        <w:rPr>
          <w:rFonts w:ascii="Times New Roman" w:hAnsi="Times New Roman"/>
          <w:sz w:val="24"/>
          <w:szCs w:val="24"/>
        </w:rPr>
      </w:pPr>
      <w:r w:rsidRPr="000D4C84">
        <w:rPr>
          <w:rFonts w:ascii="Times New Roman" w:hAnsi="Times New Roman"/>
          <w:sz w:val="24"/>
          <w:szCs w:val="24"/>
        </w:rPr>
        <w:t xml:space="preserve">Na dzień przekazywania niniejszej informacji zachodzą następujące okoliczności </w:t>
      </w:r>
      <w:r w:rsidRPr="000D4C84">
        <w:rPr>
          <w:rFonts w:ascii="Times New Roman" w:hAnsi="Times New Roman"/>
          <w:bCs/>
          <w:sz w:val="24"/>
          <w:szCs w:val="24"/>
        </w:rPr>
        <w:t>mające wpływ/mogące mieć wpływ*</w:t>
      </w:r>
      <w:r w:rsidRPr="000D4C84">
        <w:rPr>
          <w:rFonts w:ascii="Times New Roman" w:hAnsi="Times New Roman"/>
          <w:b/>
          <w:bCs/>
          <w:sz w:val="24"/>
          <w:szCs w:val="24"/>
        </w:rPr>
        <w:t xml:space="preserve"> </w:t>
      </w:r>
      <w:r w:rsidRPr="000D4C84">
        <w:rPr>
          <w:rFonts w:ascii="Times New Roman" w:hAnsi="Times New Roman"/>
          <w:sz w:val="24"/>
          <w:szCs w:val="24"/>
        </w:rPr>
        <w:t>na należyte wykonanie umowy:</w:t>
      </w:r>
    </w:p>
    <w:p w14:paraId="0CC59E88" w14:textId="5D984825" w:rsidR="00AA4EC7" w:rsidRPr="000D4C84" w:rsidRDefault="00AA4EC7" w:rsidP="00653942">
      <w:pPr>
        <w:suppressAutoHyphens/>
        <w:spacing w:after="0" w:line="360" w:lineRule="auto"/>
        <w:jc w:val="both"/>
        <w:rPr>
          <w:rFonts w:ascii="Times New Roman" w:hAnsi="Times New Roman"/>
          <w:sz w:val="24"/>
          <w:szCs w:val="24"/>
        </w:rPr>
      </w:pPr>
      <w:r>
        <w:rPr>
          <w:rFonts w:ascii="Times New Roman" w:hAnsi="Times New Roman"/>
          <w:sz w:val="24"/>
          <w:szCs w:val="24"/>
        </w:rPr>
        <w:t>………………………………………………………</w:t>
      </w:r>
    </w:p>
    <w:p w14:paraId="145F891F" w14:textId="77777777" w:rsidR="00AA4EC7" w:rsidRPr="000D4C84" w:rsidRDefault="00AA4EC7" w:rsidP="00653942">
      <w:pPr>
        <w:suppressAutoHyphens/>
        <w:spacing w:after="0" w:line="360" w:lineRule="auto"/>
        <w:jc w:val="both"/>
        <w:rPr>
          <w:rFonts w:ascii="Times New Roman" w:hAnsi="Times New Roman"/>
          <w:i/>
          <w:sz w:val="24"/>
          <w:szCs w:val="24"/>
        </w:rPr>
      </w:pPr>
      <w:r w:rsidRPr="000D4C84">
        <w:rPr>
          <w:rFonts w:ascii="Times New Roman" w:hAnsi="Times New Roman"/>
          <w:i/>
          <w:sz w:val="24"/>
          <w:szCs w:val="24"/>
        </w:rPr>
        <w:t>(należy opisać precyzyjnie okoliczności oddziałujące na realizację danego zamówienia, odnoszące się do konkretnej umowy)</w:t>
      </w:r>
    </w:p>
    <w:p w14:paraId="4365798C" w14:textId="77777777" w:rsidR="00AA4EC7" w:rsidRPr="000D4C84" w:rsidRDefault="00AA4EC7" w:rsidP="00653942">
      <w:pPr>
        <w:suppressAutoHyphens/>
        <w:spacing w:after="0" w:line="360" w:lineRule="auto"/>
        <w:jc w:val="both"/>
        <w:rPr>
          <w:rFonts w:ascii="Times New Roman" w:hAnsi="Times New Roman"/>
          <w:sz w:val="24"/>
          <w:szCs w:val="24"/>
        </w:rPr>
      </w:pPr>
      <w:r w:rsidRPr="000D4C84">
        <w:rPr>
          <w:rFonts w:ascii="Times New Roman" w:hAnsi="Times New Roman"/>
          <w:sz w:val="24"/>
          <w:szCs w:val="24"/>
        </w:rPr>
        <w:t>Na potwierdzenie przedstawionych informacji załączamy do niniejszej informacji następujące oświadczenia lub dokumenty:</w:t>
      </w:r>
    </w:p>
    <w:p w14:paraId="26F4B88B" w14:textId="4DE4BBA8" w:rsidR="00AA4EC7" w:rsidRPr="000D4C84" w:rsidRDefault="00AA4EC7" w:rsidP="00653942">
      <w:pPr>
        <w:numPr>
          <w:ilvl w:val="0"/>
          <w:numId w:val="45"/>
        </w:numPr>
        <w:suppressAutoHyphens/>
        <w:spacing w:after="0" w:line="360" w:lineRule="auto"/>
        <w:jc w:val="both"/>
        <w:rPr>
          <w:rFonts w:ascii="Times New Roman" w:hAnsi="Times New Roman"/>
          <w:sz w:val="24"/>
          <w:szCs w:val="24"/>
        </w:rPr>
      </w:pPr>
      <w:r>
        <w:rPr>
          <w:rFonts w:ascii="Times New Roman" w:hAnsi="Times New Roman"/>
          <w:sz w:val="24"/>
          <w:szCs w:val="24"/>
        </w:rPr>
        <w:t>……………………………</w:t>
      </w:r>
    </w:p>
    <w:p w14:paraId="15586751" w14:textId="02267B70" w:rsidR="00AA4EC7" w:rsidRPr="000D4C84" w:rsidRDefault="00AA4EC7" w:rsidP="00653942">
      <w:pPr>
        <w:numPr>
          <w:ilvl w:val="0"/>
          <w:numId w:val="45"/>
        </w:numPr>
        <w:suppressAutoHyphens/>
        <w:spacing w:after="0" w:line="360" w:lineRule="auto"/>
        <w:jc w:val="both"/>
        <w:rPr>
          <w:rFonts w:ascii="Times New Roman" w:hAnsi="Times New Roman"/>
          <w:sz w:val="24"/>
          <w:szCs w:val="24"/>
        </w:rPr>
      </w:pPr>
      <w:r>
        <w:rPr>
          <w:rFonts w:ascii="Times New Roman" w:hAnsi="Times New Roman"/>
          <w:sz w:val="24"/>
          <w:szCs w:val="24"/>
        </w:rPr>
        <w:t>……………………………</w:t>
      </w:r>
    </w:p>
    <w:p w14:paraId="7B805874" w14:textId="77777777" w:rsidR="00AA4EC7" w:rsidRPr="000D4C84" w:rsidRDefault="00AA4EC7" w:rsidP="00653942">
      <w:pPr>
        <w:suppressAutoHyphens/>
        <w:spacing w:after="0" w:line="360" w:lineRule="auto"/>
        <w:ind w:left="720"/>
        <w:jc w:val="both"/>
        <w:rPr>
          <w:rFonts w:ascii="Times New Roman" w:hAnsi="Times New Roman"/>
          <w:i/>
          <w:sz w:val="24"/>
          <w:szCs w:val="24"/>
        </w:rPr>
      </w:pPr>
      <w:r w:rsidRPr="000D4C84">
        <w:rPr>
          <w:rFonts w:ascii="Times New Roman" w:hAnsi="Times New Roman"/>
          <w:i/>
          <w:sz w:val="24"/>
          <w:szCs w:val="24"/>
        </w:rPr>
        <w:t xml:space="preserve">(uwaga: strona umowy może w tym zakresie skorzystać ze wskazówek możliwych rodzajów „dowodów” wymienionych w art. 15r ust. 1 pkt 1-6 i ust. 1a </w:t>
      </w:r>
      <w:proofErr w:type="spellStart"/>
      <w:r w:rsidRPr="000D4C84">
        <w:rPr>
          <w:rFonts w:ascii="Times New Roman" w:hAnsi="Times New Roman"/>
          <w:i/>
          <w:sz w:val="24"/>
          <w:szCs w:val="24"/>
        </w:rPr>
        <w:t>KoronawirusU</w:t>
      </w:r>
      <w:proofErr w:type="spellEnd"/>
      <w:r w:rsidRPr="000D4C84">
        <w:rPr>
          <w:rFonts w:ascii="Times New Roman" w:hAnsi="Times New Roman"/>
          <w:i/>
          <w:sz w:val="24"/>
          <w:szCs w:val="24"/>
        </w:rPr>
        <w:t xml:space="preserve">) </w:t>
      </w:r>
    </w:p>
    <w:p w14:paraId="05CE45AB" w14:textId="77777777" w:rsidR="00AA4EC7" w:rsidRPr="000D4C84" w:rsidRDefault="00AA4EC7" w:rsidP="00653942">
      <w:pPr>
        <w:suppressAutoHyphens/>
        <w:spacing w:after="0" w:line="360" w:lineRule="auto"/>
        <w:jc w:val="both"/>
        <w:rPr>
          <w:rFonts w:ascii="Times New Roman" w:hAnsi="Times New Roman"/>
          <w:sz w:val="24"/>
          <w:szCs w:val="24"/>
        </w:rPr>
      </w:pPr>
    </w:p>
    <w:p w14:paraId="55535769" w14:textId="77777777" w:rsidR="00AA4EC7" w:rsidRPr="000D4C84" w:rsidRDefault="00AA4EC7" w:rsidP="00653942">
      <w:pPr>
        <w:suppressAutoHyphens/>
        <w:spacing w:after="0" w:line="360" w:lineRule="auto"/>
        <w:jc w:val="both"/>
        <w:rPr>
          <w:rFonts w:ascii="Times New Roman" w:hAnsi="Times New Roman"/>
          <w:sz w:val="24"/>
          <w:szCs w:val="24"/>
        </w:rPr>
      </w:pPr>
      <w:r w:rsidRPr="000D4C84">
        <w:rPr>
          <w:rFonts w:ascii="Times New Roman" w:hAnsi="Times New Roman"/>
          <w:sz w:val="24"/>
          <w:szCs w:val="24"/>
        </w:rPr>
        <w:t xml:space="preserve">Jednocześnie informujemy, że w razie potrzeby na Państwa żądanie jesteśmy gotowi przedstawić – stosownie do art. 15r ust. 2 </w:t>
      </w:r>
      <w:proofErr w:type="spellStart"/>
      <w:r w:rsidRPr="000D4C84">
        <w:rPr>
          <w:rFonts w:ascii="Times New Roman" w:hAnsi="Times New Roman"/>
          <w:sz w:val="24"/>
          <w:szCs w:val="24"/>
        </w:rPr>
        <w:t>KoronawirusU</w:t>
      </w:r>
      <w:proofErr w:type="spellEnd"/>
      <w:r w:rsidRPr="000D4C84">
        <w:rPr>
          <w:rFonts w:ascii="Times New Roman" w:hAnsi="Times New Roman"/>
          <w:sz w:val="24"/>
          <w:szCs w:val="24"/>
        </w:rPr>
        <w:t xml:space="preserve"> – dodatkowe oświadczenia lub dokumenty potwierdzające wpływ okoliczności związanych z wystąpieniem COVID-19 na należyte wykonanie umowy. </w:t>
      </w:r>
    </w:p>
    <w:p w14:paraId="794D2A03" w14:textId="77777777" w:rsidR="00AA4EC7" w:rsidRPr="000D4C84" w:rsidRDefault="00AA4EC7" w:rsidP="00653942">
      <w:pPr>
        <w:suppressAutoHyphens/>
        <w:spacing w:after="0" w:line="360" w:lineRule="auto"/>
        <w:jc w:val="both"/>
        <w:rPr>
          <w:rFonts w:ascii="Times New Roman" w:hAnsi="Times New Roman"/>
          <w:sz w:val="24"/>
          <w:szCs w:val="24"/>
        </w:rPr>
      </w:pPr>
    </w:p>
    <w:p w14:paraId="2051B140" w14:textId="456DC7FC" w:rsidR="00AA4EC7" w:rsidRPr="000D4C84" w:rsidRDefault="00AA4EC7" w:rsidP="00653942">
      <w:pPr>
        <w:suppressAutoHyphens/>
        <w:spacing w:after="0" w:line="360" w:lineRule="auto"/>
        <w:jc w:val="both"/>
        <w:rPr>
          <w:rFonts w:ascii="Times New Roman" w:hAnsi="Times New Roman"/>
          <w:sz w:val="24"/>
          <w:szCs w:val="24"/>
        </w:rPr>
      </w:pPr>
      <w:r w:rsidRPr="000D4C84">
        <w:rPr>
          <w:rFonts w:ascii="Times New Roman" w:hAnsi="Times New Roman"/>
          <w:sz w:val="24"/>
          <w:szCs w:val="24"/>
        </w:rPr>
        <w:t>W związku z powyższym zwracamy się o zajęcie, z zachowaniem ustawowego terminu, stanowiska przez Zamawiającego/</w:t>
      </w:r>
      <w:r w:rsidR="00D330ED">
        <w:rPr>
          <w:rFonts w:ascii="Times New Roman" w:hAnsi="Times New Roman"/>
          <w:sz w:val="24"/>
          <w:szCs w:val="24"/>
        </w:rPr>
        <w:t>Dostawcę</w:t>
      </w:r>
      <w:r w:rsidRPr="000D4C84">
        <w:rPr>
          <w:rFonts w:ascii="Times New Roman" w:hAnsi="Times New Roman"/>
          <w:sz w:val="24"/>
          <w:szCs w:val="24"/>
        </w:rPr>
        <w:t>* wraz z uzasadnieniem, odnośnie do wpływu okoliczności związanych z wystąpieniem COVID-19 na należyte wykonanie umowy.</w:t>
      </w:r>
    </w:p>
    <w:p w14:paraId="790996F9" w14:textId="77777777" w:rsidR="00AA4EC7" w:rsidRPr="000D4C84" w:rsidRDefault="00AA4EC7" w:rsidP="00653942">
      <w:pPr>
        <w:suppressAutoHyphens/>
        <w:spacing w:after="0" w:line="360" w:lineRule="auto"/>
        <w:jc w:val="both"/>
        <w:rPr>
          <w:rFonts w:ascii="Times New Roman" w:hAnsi="Times New Roman"/>
          <w:sz w:val="24"/>
          <w:szCs w:val="24"/>
        </w:rPr>
      </w:pPr>
    </w:p>
    <w:p w14:paraId="300D185E" w14:textId="77777777" w:rsidR="00EB0D65" w:rsidRDefault="00AA4EC7" w:rsidP="00EC2686">
      <w:pPr>
        <w:pStyle w:val="divparagraph"/>
        <w:jc w:val="both"/>
        <w:rPr>
          <w:sz w:val="24"/>
          <w:szCs w:val="24"/>
        </w:rPr>
      </w:pPr>
      <w:r w:rsidRPr="00EC2686">
        <w:rPr>
          <w:rFonts w:ascii="Times New Roman" w:hAnsi="Times New Roman"/>
          <w:sz w:val="24"/>
          <w:szCs w:val="24"/>
        </w:rPr>
        <w:t xml:space="preserve">Wnosimy o zmianę umowy przez …………………….. </w:t>
      </w:r>
      <w:r w:rsidRPr="00EC2686">
        <w:rPr>
          <w:rFonts w:ascii="Times New Roman" w:hAnsi="Times New Roman"/>
          <w:i/>
          <w:sz w:val="24"/>
          <w:szCs w:val="24"/>
        </w:rPr>
        <w:t xml:space="preserve">(można skorzystać z katalogu rodzajów możliwych zmian umowy zawartego w art. 15r ust. 4 </w:t>
      </w:r>
      <w:proofErr w:type="spellStart"/>
      <w:r w:rsidRPr="00EC2686">
        <w:rPr>
          <w:rFonts w:ascii="Times New Roman" w:hAnsi="Times New Roman"/>
          <w:i/>
          <w:sz w:val="24"/>
          <w:szCs w:val="24"/>
        </w:rPr>
        <w:t>KoronawirusU</w:t>
      </w:r>
      <w:proofErr w:type="spellEnd"/>
      <w:r w:rsidRPr="00EC2686">
        <w:rPr>
          <w:rFonts w:ascii="Times New Roman" w:hAnsi="Times New Roman"/>
          <w:i/>
          <w:sz w:val="24"/>
          <w:szCs w:val="24"/>
        </w:rPr>
        <w:t xml:space="preserve"> lub wskazać inny sposób zmiany adekwatny do danej umowy, o której zmianę się wnioskuje)</w:t>
      </w:r>
      <w:r w:rsidRPr="00EC2686">
        <w:rPr>
          <w:sz w:val="24"/>
          <w:szCs w:val="24"/>
        </w:rPr>
        <w:t xml:space="preserve"> </w:t>
      </w:r>
    </w:p>
    <w:p w14:paraId="7FF1CD88" w14:textId="3D129E6B" w:rsidR="00AA4EC7" w:rsidRPr="009270C5" w:rsidRDefault="00AA4EC7" w:rsidP="009270C5">
      <w:pPr>
        <w:pStyle w:val="divparagraph"/>
        <w:jc w:val="both"/>
        <w:rPr>
          <w:rFonts w:ascii="Times New Roman" w:hAnsi="Times New Roman" w:cs="Times New Roman"/>
          <w:sz w:val="24"/>
          <w:szCs w:val="24"/>
        </w:rPr>
      </w:pPr>
      <w:r w:rsidRPr="009270C5">
        <w:rPr>
          <w:rFonts w:ascii="Times New Roman" w:hAnsi="Times New Roman" w:cs="Times New Roman"/>
          <w:sz w:val="24"/>
          <w:szCs w:val="24"/>
        </w:rPr>
        <w:t xml:space="preserve">Zamawiający, po stwierdzeniu, że okoliczności związane z wystąpieniem COVID-19, </w:t>
      </w:r>
      <w:r w:rsidR="004B5016">
        <w:rPr>
          <w:rFonts w:ascii="Times New Roman" w:hAnsi="Times New Roman" w:cs="Times New Roman"/>
          <w:sz w:val="24"/>
          <w:szCs w:val="24"/>
        </w:rPr>
        <w:br/>
      </w:r>
      <w:r w:rsidRPr="009270C5">
        <w:rPr>
          <w:rFonts w:ascii="Times New Roman" w:hAnsi="Times New Roman" w:cs="Times New Roman"/>
          <w:sz w:val="24"/>
          <w:szCs w:val="24"/>
        </w:rPr>
        <w:t xml:space="preserve">o których mowa w ust. 1, wpływają na należyte wykonanie umowy, o której mowa w ust. 1, </w:t>
      </w:r>
      <w:r w:rsidR="004B5016">
        <w:rPr>
          <w:rFonts w:ascii="Times New Roman" w:hAnsi="Times New Roman" w:cs="Times New Roman"/>
          <w:sz w:val="24"/>
          <w:szCs w:val="24"/>
        </w:rPr>
        <w:br/>
      </w:r>
      <w:r w:rsidRPr="009270C5">
        <w:rPr>
          <w:rFonts w:ascii="Times New Roman" w:hAnsi="Times New Roman" w:cs="Times New Roman"/>
          <w:sz w:val="24"/>
          <w:szCs w:val="24"/>
        </w:rPr>
        <w:t xml:space="preserve">w uzgodnieniu z wykonawcą dokonuje zmiany umowy, w szczególności przez: </w:t>
      </w:r>
    </w:p>
    <w:p w14:paraId="7A66DD01" w14:textId="77777777" w:rsidR="00AA4EC7" w:rsidRPr="009270C5" w:rsidRDefault="00AA4EC7" w:rsidP="009270C5">
      <w:pPr>
        <w:spacing w:after="0" w:line="240" w:lineRule="auto"/>
        <w:jc w:val="both"/>
        <w:rPr>
          <w:rFonts w:ascii="Times New Roman" w:hAnsi="Times New Roman" w:cs="Times New Roman"/>
          <w:sz w:val="24"/>
          <w:szCs w:val="24"/>
        </w:rPr>
      </w:pPr>
    </w:p>
    <w:p w14:paraId="57396047" w14:textId="3FFE66D6" w:rsidR="00AA4EC7" w:rsidRPr="009270C5" w:rsidRDefault="00393B23" w:rsidP="00393B23">
      <w:pPr>
        <w:pStyle w:val="divpoint"/>
        <w:numPr>
          <w:ilvl w:val="0"/>
          <w:numId w:val="46"/>
        </w:numPr>
        <w:spacing w:line="240" w:lineRule="auto"/>
        <w:jc w:val="both"/>
        <w:rPr>
          <w:rFonts w:ascii="Times New Roman" w:hAnsi="Times New Roman" w:cs="Times New Roman"/>
          <w:sz w:val="24"/>
          <w:szCs w:val="24"/>
        </w:rPr>
      </w:pPr>
      <w:r>
        <w:rPr>
          <w:rFonts w:ascii="Times New Roman" w:hAnsi="Times New Roman" w:cs="Times New Roman"/>
          <w:sz w:val="24"/>
          <w:szCs w:val="24"/>
        </w:rPr>
        <w:t>Z</w:t>
      </w:r>
      <w:r w:rsidR="00AA4EC7" w:rsidRPr="009270C5">
        <w:rPr>
          <w:rFonts w:ascii="Times New Roman" w:hAnsi="Times New Roman" w:cs="Times New Roman"/>
          <w:sz w:val="24"/>
          <w:szCs w:val="24"/>
        </w:rPr>
        <w:t xml:space="preserve">mianę terminu wykonania umowy lub jej części, lub czasowe zawieszenie wykonywania umowy lub jej części, </w:t>
      </w:r>
    </w:p>
    <w:p w14:paraId="6B60B0E5" w14:textId="4CADD9F8" w:rsidR="00AA4EC7" w:rsidRPr="009270C5" w:rsidRDefault="00393B23" w:rsidP="00393B23">
      <w:pPr>
        <w:pStyle w:val="divpoint"/>
        <w:numPr>
          <w:ilvl w:val="0"/>
          <w:numId w:val="46"/>
        </w:numPr>
        <w:spacing w:line="240" w:lineRule="auto"/>
        <w:jc w:val="both"/>
        <w:rPr>
          <w:rFonts w:ascii="Times New Roman" w:hAnsi="Times New Roman" w:cs="Times New Roman"/>
          <w:sz w:val="24"/>
          <w:szCs w:val="24"/>
        </w:rPr>
      </w:pPr>
      <w:r>
        <w:rPr>
          <w:rFonts w:ascii="Times New Roman" w:hAnsi="Times New Roman" w:cs="Times New Roman"/>
          <w:sz w:val="24"/>
          <w:szCs w:val="24"/>
        </w:rPr>
        <w:t>Z</w:t>
      </w:r>
      <w:r w:rsidR="00AA4EC7" w:rsidRPr="009270C5">
        <w:rPr>
          <w:rFonts w:ascii="Times New Roman" w:hAnsi="Times New Roman" w:cs="Times New Roman"/>
          <w:sz w:val="24"/>
          <w:szCs w:val="24"/>
        </w:rPr>
        <w:t xml:space="preserve">mianę sposobu wykonywania dostaw, usług lub robót budowlanych, </w:t>
      </w:r>
    </w:p>
    <w:p w14:paraId="7F902AA3" w14:textId="7A96D76C" w:rsidR="00AA4EC7" w:rsidRPr="00393B23" w:rsidRDefault="00393B23" w:rsidP="009270C5">
      <w:pPr>
        <w:pStyle w:val="divpoint"/>
        <w:numPr>
          <w:ilvl w:val="0"/>
          <w:numId w:val="46"/>
        </w:numPr>
        <w:spacing w:line="240" w:lineRule="auto"/>
        <w:jc w:val="both"/>
        <w:rPr>
          <w:rFonts w:ascii="Times New Roman" w:hAnsi="Times New Roman" w:cs="Times New Roman"/>
          <w:sz w:val="24"/>
          <w:szCs w:val="24"/>
        </w:rPr>
      </w:pPr>
      <w:r>
        <w:rPr>
          <w:rFonts w:ascii="Times New Roman" w:hAnsi="Times New Roman" w:cs="Times New Roman"/>
          <w:sz w:val="24"/>
          <w:szCs w:val="24"/>
        </w:rPr>
        <w:t>Z</w:t>
      </w:r>
      <w:r w:rsidR="00AA4EC7" w:rsidRPr="009270C5">
        <w:rPr>
          <w:rFonts w:ascii="Times New Roman" w:hAnsi="Times New Roman" w:cs="Times New Roman"/>
          <w:sz w:val="24"/>
          <w:szCs w:val="24"/>
        </w:rPr>
        <w:t xml:space="preserve">mianę zakresu świadczenia </w:t>
      </w:r>
      <w:r w:rsidR="00D330ED" w:rsidRPr="009270C5">
        <w:rPr>
          <w:rFonts w:ascii="Times New Roman" w:hAnsi="Times New Roman" w:cs="Times New Roman"/>
          <w:sz w:val="24"/>
          <w:szCs w:val="24"/>
        </w:rPr>
        <w:t>Dostawcy</w:t>
      </w:r>
      <w:r w:rsidR="00AA4EC7" w:rsidRPr="009270C5">
        <w:rPr>
          <w:rFonts w:ascii="Times New Roman" w:hAnsi="Times New Roman" w:cs="Times New Roman"/>
          <w:sz w:val="24"/>
          <w:szCs w:val="24"/>
        </w:rPr>
        <w:t xml:space="preserve"> i odpowiadającą jej zmianę wynagrodzenia lub sposobu rozliczenia wynagrodzenia </w:t>
      </w:r>
      <w:r w:rsidR="00D330ED" w:rsidRPr="009270C5">
        <w:rPr>
          <w:rFonts w:ascii="Times New Roman" w:hAnsi="Times New Roman" w:cs="Times New Roman"/>
          <w:sz w:val="24"/>
          <w:szCs w:val="24"/>
        </w:rPr>
        <w:t>Dostawcy</w:t>
      </w:r>
      <w:r w:rsidR="00AA4EC7" w:rsidRPr="009270C5">
        <w:rPr>
          <w:rFonts w:ascii="Times New Roman" w:hAnsi="Times New Roman" w:cs="Times New Roman"/>
          <w:sz w:val="24"/>
          <w:szCs w:val="24"/>
        </w:rPr>
        <w:t xml:space="preserve"> </w:t>
      </w:r>
      <w:r w:rsidR="00AA4EC7" w:rsidRPr="00393B23">
        <w:rPr>
          <w:rFonts w:ascii="Times New Roman" w:hAnsi="Times New Roman" w:cs="Times New Roman"/>
          <w:sz w:val="24"/>
          <w:szCs w:val="24"/>
        </w:rPr>
        <w:t xml:space="preserve">o ile wzrost wynagrodzenia spowodowany każdą kolejną zmianą nie przekroczy 50% wartości pierwotnej umowy. </w:t>
      </w:r>
    </w:p>
    <w:p w14:paraId="77EC45C4" w14:textId="77777777" w:rsidR="00AA4EC7" w:rsidRPr="000D4C84" w:rsidRDefault="00AA4EC7" w:rsidP="00653942">
      <w:pPr>
        <w:suppressAutoHyphens/>
        <w:spacing w:after="0" w:line="240" w:lineRule="auto"/>
        <w:jc w:val="both"/>
        <w:rPr>
          <w:rFonts w:ascii="Times New Roman" w:hAnsi="Times New Roman"/>
          <w:i/>
          <w:sz w:val="24"/>
          <w:szCs w:val="24"/>
        </w:rPr>
      </w:pPr>
    </w:p>
    <w:p w14:paraId="3E3D6A1D" w14:textId="77777777" w:rsidR="00AA4EC7" w:rsidRPr="000D4C84" w:rsidRDefault="00AA4EC7" w:rsidP="00653942">
      <w:pPr>
        <w:suppressAutoHyphens/>
        <w:spacing w:after="0" w:line="360" w:lineRule="auto"/>
        <w:jc w:val="both"/>
        <w:rPr>
          <w:rFonts w:ascii="Times New Roman" w:hAnsi="Times New Roman"/>
          <w:sz w:val="24"/>
          <w:szCs w:val="24"/>
        </w:rPr>
      </w:pPr>
    </w:p>
    <w:p w14:paraId="551CA264" w14:textId="77777777" w:rsidR="00AA4EC7" w:rsidRPr="000D4C84" w:rsidRDefault="00AA4EC7" w:rsidP="00653942">
      <w:pPr>
        <w:suppressAutoHyphens/>
        <w:spacing w:after="0" w:line="360" w:lineRule="auto"/>
        <w:jc w:val="both"/>
        <w:rPr>
          <w:rFonts w:ascii="Times New Roman" w:hAnsi="Times New Roman"/>
          <w:sz w:val="24"/>
          <w:szCs w:val="24"/>
        </w:rPr>
      </w:pPr>
      <w:r w:rsidRPr="000D4C84">
        <w:rPr>
          <w:rFonts w:ascii="Times New Roman" w:hAnsi="Times New Roman"/>
          <w:sz w:val="24"/>
          <w:szCs w:val="24"/>
        </w:rPr>
        <w:t>Pragniemy zastrzec, że wnioskowana zmiana uwzględnia okoliczności wskazane w treści niniejszej informacji. W przypadku wystąpienia kolejnych okoliczności będziemy niezwłocznie informowali o nich Państwa, przedstawiając dalsze propozycje zmian umowy.</w:t>
      </w:r>
    </w:p>
    <w:p w14:paraId="468EB796" w14:textId="77777777" w:rsidR="00AA4EC7" w:rsidRPr="000D4C84" w:rsidRDefault="00AA4EC7" w:rsidP="00653942">
      <w:pPr>
        <w:suppressAutoHyphens/>
        <w:spacing w:after="0" w:line="360" w:lineRule="auto"/>
        <w:jc w:val="both"/>
        <w:rPr>
          <w:rFonts w:ascii="Times New Roman" w:hAnsi="Times New Roman"/>
          <w:sz w:val="24"/>
          <w:szCs w:val="24"/>
        </w:rPr>
      </w:pPr>
    </w:p>
    <w:p w14:paraId="003C90D1" w14:textId="585A1243" w:rsidR="00AA4EC7" w:rsidRPr="000D4C84" w:rsidRDefault="005333EE" w:rsidP="00653942">
      <w:pPr>
        <w:suppressAutoHyphens/>
        <w:spacing w:after="0" w:line="360" w:lineRule="auto"/>
        <w:ind w:left="4248"/>
        <w:jc w:val="both"/>
        <w:rPr>
          <w:rFonts w:ascii="Times New Roman" w:hAnsi="Times New Roman"/>
          <w:i/>
          <w:sz w:val="24"/>
          <w:szCs w:val="24"/>
        </w:rPr>
      </w:pPr>
      <w:r>
        <w:rPr>
          <w:rFonts w:ascii="Times New Roman" w:hAnsi="Times New Roman"/>
          <w:sz w:val="24"/>
          <w:szCs w:val="24"/>
        </w:rPr>
        <w:t>…………………………………………………….</w:t>
      </w:r>
      <w:r w:rsidR="00AA4EC7" w:rsidRPr="000D4C84">
        <w:rPr>
          <w:rFonts w:ascii="Times New Roman" w:hAnsi="Times New Roman"/>
          <w:i/>
          <w:sz w:val="24"/>
          <w:szCs w:val="24"/>
        </w:rPr>
        <w:t xml:space="preserve">(podpis osoby uprawnionej ze strony </w:t>
      </w:r>
      <w:r w:rsidR="00D330ED">
        <w:rPr>
          <w:rFonts w:ascii="Times New Roman" w:hAnsi="Times New Roman"/>
          <w:i/>
          <w:sz w:val="24"/>
          <w:szCs w:val="24"/>
        </w:rPr>
        <w:t>Dostawcy</w:t>
      </w:r>
      <w:r w:rsidR="00AA4EC7" w:rsidRPr="000D4C84">
        <w:rPr>
          <w:rFonts w:ascii="Times New Roman" w:hAnsi="Times New Roman"/>
          <w:i/>
          <w:sz w:val="24"/>
          <w:szCs w:val="24"/>
        </w:rPr>
        <w:t>/Zamawiającego*)</w:t>
      </w:r>
    </w:p>
    <w:p w14:paraId="2E8C4884" w14:textId="77777777" w:rsidR="00AA4EC7" w:rsidRPr="000D4C84" w:rsidRDefault="00AA4EC7" w:rsidP="00653942">
      <w:pPr>
        <w:suppressAutoHyphens/>
        <w:spacing w:after="0" w:line="360" w:lineRule="auto"/>
        <w:jc w:val="both"/>
        <w:rPr>
          <w:rFonts w:ascii="Times New Roman" w:hAnsi="Times New Roman"/>
          <w:b/>
          <w:i/>
          <w:sz w:val="24"/>
          <w:szCs w:val="24"/>
        </w:rPr>
      </w:pPr>
    </w:p>
    <w:p w14:paraId="56C6B856" w14:textId="77777777" w:rsidR="00AA4EC7" w:rsidRPr="000D4C84" w:rsidRDefault="00AA4EC7" w:rsidP="00653942">
      <w:pPr>
        <w:suppressAutoHyphens/>
        <w:spacing w:after="0" w:line="360" w:lineRule="auto"/>
        <w:jc w:val="both"/>
        <w:rPr>
          <w:rFonts w:ascii="Times New Roman" w:hAnsi="Times New Roman"/>
          <w:sz w:val="24"/>
          <w:szCs w:val="24"/>
        </w:rPr>
      </w:pPr>
      <w:r w:rsidRPr="000D4C84">
        <w:rPr>
          <w:rFonts w:ascii="Times New Roman" w:hAnsi="Times New Roman"/>
          <w:sz w:val="24"/>
          <w:szCs w:val="24"/>
        </w:rPr>
        <w:t>*niepotrzebne skreślić</w:t>
      </w:r>
    </w:p>
    <w:p w14:paraId="25C2D602" w14:textId="05D3B135" w:rsidR="00A35D34" w:rsidRPr="00C61DB6" w:rsidRDefault="00621FC9" w:rsidP="00653942">
      <w:pPr>
        <w:tabs>
          <w:tab w:val="left" w:pos="7425"/>
        </w:tabs>
        <w:spacing w:after="0" w:line="240" w:lineRule="auto"/>
        <w:rPr>
          <w:rFonts w:ascii="Times New Roman" w:hAnsi="Times New Roman" w:cs="Times New Roman"/>
          <w:sz w:val="24"/>
          <w:szCs w:val="24"/>
        </w:rPr>
      </w:pPr>
      <w:r w:rsidRPr="00C61DB6">
        <w:rPr>
          <w:rFonts w:ascii="Times New Roman" w:hAnsi="Times New Roman" w:cs="Times New Roman"/>
          <w:sz w:val="24"/>
          <w:szCs w:val="24"/>
        </w:rPr>
        <w:tab/>
      </w:r>
    </w:p>
    <w:sectPr w:rsidR="00A35D34" w:rsidRPr="00C61DB6" w:rsidSect="00F5729E">
      <w:pgSz w:w="11906" w:h="16838"/>
      <w:pgMar w:top="1417" w:right="1417" w:bottom="1417"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33556" w14:textId="77777777" w:rsidR="000E4FAD" w:rsidRDefault="000E4FAD" w:rsidP="0068577F">
      <w:pPr>
        <w:spacing w:after="0" w:line="240" w:lineRule="auto"/>
      </w:pPr>
      <w:r>
        <w:separator/>
      </w:r>
    </w:p>
  </w:endnote>
  <w:endnote w:type="continuationSeparator" w:id="0">
    <w:p w14:paraId="408385BA" w14:textId="77777777" w:rsidR="000E4FAD" w:rsidRDefault="000E4FAD" w:rsidP="00685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Tw Cen MT">
    <w:altName w:val="Lucida Sans Unicode"/>
    <w:panose1 w:val="020B0602020104020603"/>
    <w:charset w:val="EE"/>
    <w:family w:val="swiss"/>
    <w:pitch w:val="variable"/>
    <w:sig w:usb0="00000007" w:usb1="00000000" w:usb2="00000000" w:usb3="00000000" w:csb0="00000003" w:csb1="00000000"/>
  </w:font>
  <w:font w:name="Segoe UI Semilight">
    <w:panose1 w:val="020B04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6F399" w14:textId="77777777" w:rsidR="00185DE0" w:rsidRDefault="00185DE0">
    <w:pPr>
      <w:pStyle w:val="Stopka"/>
    </w:pPr>
    <w:r>
      <w:rPr>
        <w:noProof/>
        <w:lang w:eastAsia="pl-PL"/>
      </w:rPr>
      <w:drawing>
        <wp:anchor distT="0" distB="0" distL="114300" distR="114300" simplePos="0" relativeHeight="251659264" behindDoc="0" locked="0" layoutInCell="1" allowOverlap="1" wp14:anchorId="17F82005" wp14:editId="24F12AAC">
          <wp:simplePos x="0" y="0"/>
          <wp:positionH relativeFrom="margin">
            <wp:posOffset>1792605</wp:posOffset>
          </wp:positionH>
          <wp:positionV relativeFrom="paragraph">
            <wp:posOffset>149225</wp:posOffset>
          </wp:positionV>
          <wp:extent cx="1130300" cy="40005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L_Logo.png"/>
                  <pic:cNvPicPr/>
                </pic:nvPicPr>
                <pic:blipFill rotWithShape="1">
                  <a:blip r:embed="rId1" cstate="print">
                    <a:extLst>
                      <a:ext uri="{28A0092B-C50C-407E-A947-70E740481C1C}">
                        <a14:useLocalDpi xmlns:a14="http://schemas.microsoft.com/office/drawing/2010/main" val="0"/>
                      </a:ext>
                    </a:extLst>
                  </a:blip>
                  <a:srcRect t="24705" b="23530"/>
                  <a:stretch/>
                </pic:blipFill>
                <pic:spPr bwMode="auto">
                  <a:xfrm>
                    <a:off x="0" y="0"/>
                    <a:ext cx="1130300" cy="400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ptab w:relativeTo="margin" w:alignment="center" w:leader="none"/>
    </w:r>
  </w:p>
  <w:tbl>
    <w:tblPr>
      <w:tblStyle w:val="Tabela-Siatka"/>
      <w:tblW w:w="1048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2126"/>
      <w:gridCol w:w="1701"/>
      <w:gridCol w:w="3255"/>
    </w:tblGrid>
    <w:tr w:rsidR="00185DE0" w14:paraId="10BD688F" w14:textId="77777777" w:rsidTr="00EF16C8">
      <w:tc>
        <w:tcPr>
          <w:tcW w:w="3403" w:type="dxa"/>
          <w:tcBorders>
            <w:right w:val="single" w:sz="8" w:space="0" w:color="44546A" w:themeColor="text2"/>
          </w:tcBorders>
        </w:tcPr>
        <w:p w14:paraId="43DC2F51" w14:textId="77777777" w:rsidR="00185DE0" w:rsidRPr="00EF16C8" w:rsidRDefault="00185DE0" w:rsidP="0031579A">
          <w:pPr>
            <w:spacing w:line="260" w:lineRule="atLeast"/>
            <w:ind w:left="174"/>
            <w:rPr>
              <w:rFonts w:ascii="Segoe UI Semilight" w:eastAsia="Calibri" w:hAnsi="Segoe UI Semilight" w:cs="Segoe UI Semilight"/>
              <w:noProof/>
              <w:color w:val="44546A" w:themeColor="text2"/>
              <w:sz w:val="18"/>
              <w:szCs w:val="20"/>
              <w:lang w:eastAsia="pl-PL"/>
            </w:rPr>
          </w:pPr>
          <w:r>
            <w:rPr>
              <w:rFonts w:ascii="Segoe UI Semilight" w:eastAsia="Calibri" w:hAnsi="Segoe UI Semilight" w:cs="Segoe UI Semilight"/>
              <w:noProof/>
              <w:color w:val="44546A" w:themeColor="text2"/>
              <w:sz w:val="18"/>
              <w:szCs w:val="20"/>
              <w:lang w:eastAsia="pl-PL"/>
            </w:rPr>
            <w:t>56</w:t>
          </w:r>
          <w:r w:rsidRPr="00EF16C8">
            <w:rPr>
              <w:rFonts w:ascii="Segoe UI Semilight" w:eastAsia="Calibri" w:hAnsi="Segoe UI Semilight" w:cs="Segoe UI Semilight"/>
              <w:noProof/>
              <w:color w:val="44546A" w:themeColor="text2"/>
              <w:sz w:val="18"/>
              <w:szCs w:val="20"/>
              <w:lang w:eastAsia="pl-PL"/>
            </w:rPr>
            <w:t>-</w:t>
          </w:r>
          <w:r>
            <w:rPr>
              <w:rFonts w:ascii="Segoe UI Semilight" w:eastAsia="Calibri" w:hAnsi="Segoe UI Semilight" w:cs="Segoe UI Semilight"/>
              <w:noProof/>
              <w:color w:val="44546A" w:themeColor="text2"/>
              <w:sz w:val="18"/>
              <w:szCs w:val="20"/>
              <w:lang w:eastAsia="pl-PL"/>
            </w:rPr>
            <w:t>400</w:t>
          </w:r>
          <w:r w:rsidRPr="00EF16C8">
            <w:rPr>
              <w:rFonts w:ascii="Segoe UI Semilight" w:eastAsia="Calibri" w:hAnsi="Segoe UI Semilight" w:cs="Segoe UI Semilight"/>
              <w:noProof/>
              <w:color w:val="44546A" w:themeColor="text2"/>
              <w:sz w:val="18"/>
              <w:szCs w:val="20"/>
              <w:lang w:eastAsia="pl-PL"/>
            </w:rPr>
            <w:t xml:space="preserve"> </w:t>
          </w:r>
          <w:r>
            <w:rPr>
              <w:rFonts w:ascii="Segoe UI Semilight" w:eastAsia="Calibri" w:hAnsi="Segoe UI Semilight" w:cs="Segoe UI Semilight"/>
              <w:noProof/>
              <w:color w:val="44546A" w:themeColor="text2"/>
              <w:sz w:val="18"/>
              <w:szCs w:val="20"/>
              <w:lang w:eastAsia="pl-PL"/>
            </w:rPr>
            <w:t>Oleśnica, ul. Zamkowa 4</w:t>
          </w:r>
        </w:p>
        <w:p w14:paraId="710FFE48" w14:textId="77777777" w:rsidR="00185DE0" w:rsidRPr="00EF16C8" w:rsidRDefault="00185DE0" w:rsidP="0031579A">
          <w:pPr>
            <w:spacing w:line="260" w:lineRule="atLeast"/>
            <w:ind w:left="174"/>
            <w:rPr>
              <w:rFonts w:ascii="Segoe UI Semilight" w:eastAsia="Calibri" w:hAnsi="Segoe UI Semilight" w:cs="Segoe UI Semilight"/>
              <w:noProof/>
              <w:color w:val="44546A" w:themeColor="text2"/>
              <w:sz w:val="18"/>
              <w:szCs w:val="20"/>
              <w:lang w:val="de-DE" w:eastAsia="pl-PL"/>
            </w:rPr>
          </w:pPr>
          <w:r w:rsidRPr="00EF16C8">
            <w:rPr>
              <w:rFonts w:ascii="Segoe UI Semilight" w:eastAsia="Calibri" w:hAnsi="Segoe UI Semilight" w:cs="Segoe UI Semilight"/>
              <w:noProof/>
              <w:color w:val="44546A" w:themeColor="text2"/>
              <w:sz w:val="18"/>
              <w:szCs w:val="20"/>
              <w:lang w:eastAsia="pl-PL"/>
            </w:rPr>
            <w:t xml:space="preserve">tel. </w:t>
          </w:r>
          <w:r>
            <w:rPr>
              <w:rFonts w:ascii="Segoe UI Semilight" w:eastAsia="Calibri" w:hAnsi="Segoe UI Semilight" w:cs="Segoe UI Semilight"/>
              <w:noProof/>
              <w:color w:val="44546A" w:themeColor="text2"/>
              <w:sz w:val="18"/>
              <w:szCs w:val="20"/>
              <w:lang w:eastAsia="pl-PL"/>
            </w:rPr>
            <w:t>71 314 20 12</w:t>
          </w:r>
          <w:r w:rsidRPr="00EF16C8">
            <w:rPr>
              <w:rFonts w:ascii="Segoe UI Semilight" w:eastAsia="Calibri" w:hAnsi="Segoe UI Semilight" w:cs="Segoe UI Semilight"/>
              <w:noProof/>
              <w:color w:val="44546A" w:themeColor="text2"/>
              <w:sz w:val="18"/>
              <w:szCs w:val="20"/>
              <w:lang w:eastAsia="pl-PL"/>
            </w:rPr>
            <w:t xml:space="preserve">, </w:t>
          </w:r>
          <w:r w:rsidRPr="00EF16C8">
            <w:rPr>
              <w:rFonts w:ascii="Segoe UI Semilight" w:eastAsia="Calibri" w:hAnsi="Segoe UI Semilight" w:cs="Segoe UI Semilight"/>
              <w:noProof/>
              <w:color w:val="44546A" w:themeColor="text2"/>
              <w:sz w:val="18"/>
              <w:szCs w:val="20"/>
              <w:lang w:val="de-DE" w:eastAsia="pl-PL"/>
            </w:rPr>
            <w:t xml:space="preserve">fax </w:t>
          </w:r>
          <w:r>
            <w:rPr>
              <w:rFonts w:ascii="Segoe UI Semilight" w:eastAsia="Calibri" w:hAnsi="Segoe UI Semilight" w:cs="Segoe UI Semilight"/>
              <w:noProof/>
              <w:color w:val="44546A" w:themeColor="text2"/>
              <w:sz w:val="18"/>
              <w:szCs w:val="20"/>
              <w:lang w:val="de-DE" w:eastAsia="pl-PL"/>
            </w:rPr>
            <w:t>71 723</w:t>
          </w:r>
          <w:r w:rsidRPr="00EF16C8">
            <w:rPr>
              <w:rFonts w:ascii="Segoe UI Semilight" w:eastAsia="Calibri" w:hAnsi="Segoe UI Semilight" w:cs="Segoe UI Semilight"/>
              <w:noProof/>
              <w:color w:val="44546A" w:themeColor="text2"/>
              <w:sz w:val="18"/>
              <w:szCs w:val="20"/>
              <w:lang w:val="de-DE" w:eastAsia="pl-PL"/>
            </w:rPr>
            <w:t>-</w:t>
          </w:r>
          <w:r>
            <w:rPr>
              <w:rFonts w:ascii="Segoe UI Semilight" w:eastAsia="Calibri" w:hAnsi="Segoe UI Semilight" w:cs="Segoe UI Semilight"/>
              <w:noProof/>
              <w:color w:val="44546A" w:themeColor="text2"/>
              <w:sz w:val="18"/>
              <w:szCs w:val="20"/>
              <w:lang w:val="de-DE" w:eastAsia="pl-PL"/>
            </w:rPr>
            <w:t>73</w:t>
          </w:r>
          <w:r w:rsidRPr="00EF16C8">
            <w:rPr>
              <w:rFonts w:ascii="Segoe UI Semilight" w:eastAsia="Calibri" w:hAnsi="Segoe UI Semilight" w:cs="Segoe UI Semilight"/>
              <w:noProof/>
              <w:color w:val="44546A" w:themeColor="text2"/>
              <w:sz w:val="18"/>
              <w:szCs w:val="20"/>
              <w:lang w:val="de-DE" w:eastAsia="pl-PL"/>
            </w:rPr>
            <w:t>-</w:t>
          </w:r>
          <w:r>
            <w:rPr>
              <w:rFonts w:ascii="Segoe UI Semilight" w:eastAsia="Calibri" w:hAnsi="Segoe UI Semilight" w:cs="Segoe UI Semilight"/>
              <w:noProof/>
              <w:color w:val="44546A" w:themeColor="text2"/>
              <w:sz w:val="18"/>
              <w:szCs w:val="20"/>
              <w:lang w:val="de-DE" w:eastAsia="pl-PL"/>
            </w:rPr>
            <w:t>42</w:t>
          </w:r>
        </w:p>
        <w:p w14:paraId="0D9AF16B" w14:textId="77777777" w:rsidR="00185DE0" w:rsidRPr="00EF16C8" w:rsidRDefault="00185DE0" w:rsidP="0031579A">
          <w:pPr>
            <w:spacing w:line="260" w:lineRule="atLeast"/>
            <w:ind w:left="174"/>
            <w:rPr>
              <w:rFonts w:ascii="Segoe UI Semilight" w:eastAsia="Calibri" w:hAnsi="Segoe UI Semilight" w:cs="Segoe UI Semilight"/>
              <w:noProof/>
              <w:color w:val="44546A" w:themeColor="text2"/>
              <w:sz w:val="18"/>
              <w:szCs w:val="20"/>
              <w:u w:val="single"/>
              <w:lang w:eastAsia="pl-PL"/>
            </w:rPr>
          </w:pPr>
          <w:r w:rsidRPr="00EF16C8">
            <w:rPr>
              <w:rFonts w:ascii="Segoe UI Semilight" w:eastAsia="Calibri" w:hAnsi="Segoe UI Semilight" w:cs="Segoe UI Semilight"/>
              <w:noProof/>
              <w:color w:val="44546A" w:themeColor="text2"/>
              <w:sz w:val="18"/>
              <w:szCs w:val="20"/>
              <w:lang w:val="de-DE" w:eastAsia="pl-PL"/>
            </w:rPr>
            <w:t xml:space="preserve">e-mail: </w:t>
          </w:r>
          <w:r>
            <w:rPr>
              <w:rFonts w:ascii="Segoe UI Semilight" w:eastAsiaTheme="minorEastAsia" w:hAnsi="Segoe UI Semilight" w:cs="Segoe UI Semilight"/>
              <w:noProof/>
              <w:color w:val="44546A" w:themeColor="text2"/>
              <w:sz w:val="18"/>
              <w:szCs w:val="20"/>
              <w:lang w:eastAsia="pl-PL"/>
            </w:rPr>
            <w:t>ckiw-olesnica</w:t>
          </w:r>
          <w:r w:rsidRPr="00EF16C8">
            <w:rPr>
              <w:rFonts w:ascii="Segoe UI Semilight" w:eastAsiaTheme="minorEastAsia" w:hAnsi="Segoe UI Semilight" w:cs="Segoe UI Semilight"/>
              <w:noProof/>
              <w:color w:val="44546A" w:themeColor="text2"/>
              <w:sz w:val="18"/>
              <w:szCs w:val="20"/>
              <w:lang w:eastAsia="pl-PL"/>
            </w:rPr>
            <w:t>@ohp.pl</w:t>
          </w:r>
        </w:p>
        <w:p w14:paraId="0C2C40A9" w14:textId="77777777" w:rsidR="00185DE0" w:rsidRPr="00C42AE4" w:rsidRDefault="00185DE0" w:rsidP="00C42AE4">
          <w:pPr>
            <w:pStyle w:val="Stopka"/>
            <w:ind w:left="174"/>
            <w:rPr>
              <w:rFonts w:ascii="Segoe UI Semilight" w:eastAsiaTheme="minorEastAsia" w:hAnsi="Segoe UI Semilight" w:cs="Segoe UI Semilight"/>
              <w:noProof/>
              <w:color w:val="44546A" w:themeColor="text2"/>
              <w:sz w:val="18"/>
              <w:szCs w:val="20"/>
              <w:lang w:eastAsia="pl-PL"/>
            </w:rPr>
          </w:pPr>
          <w:r w:rsidRPr="00C42AE4">
            <w:rPr>
              <w:rFonts w:ascii="Segoe UI Semilight" w:eastAsiaTheme="minorEastAsia" w:hAnsi="Segoe UI Semilight" w:cs="Segoe UI Semilight"/>
              <w:noProof/>
              <w:color w:val="44546A" w:themeColor="text2"/>
              <w:sz w:val="18"/>
              <w:szCs w:val="20"/>
              <w:lang w:eastAsia="pl-PL"/>
            </w:rPr>
            <w:t>www.</w:t>
          </w:r>
          <w:r>
            <w:rPr>
              <w:rFonts w:ascii="Segoe UI Semilight" w:eastAsiaTheme="minorEastAsia" w:hAnsi="Segoe UI Semilight" w:cs="Segoe UI Semilight"/>
              <w:noProof/>
              <w:color w:val="44546A" w:themeColor="text2"/>
              <w:sz w:val="18"/>
              <w:szCs w:val="20"/>
              <w:lang w:eastAsia="pl-PL"/>
            </w:rPr>
            <w:t>ckiw-olesnica.</w:t>
          </w:r>
          <w:r w:rsidRPr="00C42AE4">
            <w:rPr>
              <w:rFonts w:ascii="Segoe UI Semilight" w:eastAsiaTheme="minorEastAsia" w:hAnsi="Segoe UI Semilight" w:cs="Segoe UI Semilight"/>
              <w:noProof/>
              <w:color w:val="44546A" w:themeColor="text2"/>
              <w:sz w:val="18"/>
              <w:szCs w:val="20"/>
              <w:lang w:eastAsia="pl-PL"/>
            </w:rPr>
            <w:t>ohp.pl</w:t>
          </w:r>
        </w:p>
      </w:tc>
      <w:tc>
        <w:tcPr>
          <w:tcW w:w="2126" w:type="dxa"/>
          <w:tcBorders>
            <w:left w:val="single" w:sz="8" w:space="0" w:color="44546A" w:themeColor="text2"/>
          </w:tcBorders>
        </w:tcPr>
        <w:p w14:paraId="18B93C02" w14:textId="77777777" w:rsidR="00185DE0" w:rsidRDefault="00185DE0">
          <w:pPr>
            <w:pStyle w:val="Stopka"/>
          </w:pPr>
          <w:r>
            <w:rPr>
              <w:noProof/>
              <w:lang w:eastAsia="pl-PL"/>
            </w:rPr>
            <w:drawing>
              <wp:anchor distT="0" distB="0" distL="114300" distR="114300" simplePos="0" relativeHeight="251661312" behindDoc="0" locked="0" layoutInCell="1" allowOverlap="1" wp14:anchorId="52FECD91" wp14:editId="14211FA7">
                <wp:simplePos x="0" y="0"/>
                <wp:positionH relativeFrom="column">
                  <wp:posOffset>2540</wp:posOffset>
                </wp:positionH>
                <wp:positionV relativeFrom="paragraph">
                  <wp:posOffset>342265</wp:posOffset>
                </wp:positionV>
                <wp:extent cx="1613535" cy="305435"/>
                <wp:effectExtent l="0" t="0" r="571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920x545-toheight-90-logoecam.jpg"/>
                        <pic:cNvPicPr/>
                      </pic:nvPicPr>
                      <pic:blipFill rotWithShape="1">
                        <a:blip r:embed="rId2" cstate="print">
                          <a:extLst>
                            <a:ext uri="{28A0092B-C50C-407E-A947-70E740481C1C}">
                              <a14:useLocalDpi xmlns:a14="http://schemas.microsoft.com/office/drawing/2010/main" val="0"/>
                            </a:ext>
                          </a:extLst>
                        </a:blip>
                        <a:srcRect t="23830" b="23213"/>
                        <a:stretch/>
                      </pic:blipFill>
                      <pic:spPr bwMode="auto">
                        <a:xfrm>
                          <a:off x="0" y="0"/>
                          <a:ext cx="1613535" cy="3054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701" w:type="dxa"/>
        </w:tcPr>
        <w:p w14:paraId="153FDD70" w14:textId="77777777" w:rsidR="00185DE0" w:rsidRDefault="00185DE0">
          <w:pPr>
            <w:pStyle w:val="Stopka"/>
          </w:pPr>
        </w:p>
      </w:tc>
      <w:tc>
        <w:tcPr>
          <w:tcW w:w="3255" w:type="dxa"/>
        </w:tcPr>
        <w:p w14:paraId="4E1EDAD1" w14:textId="77777777" w:rsidR="00185DE0" w:rsidRDefault="00185DE0">
          <w:pPr>
            <w:pStyle w:val="Stopka"/>
          </w:pPr>
          <w:r w:rsidRPr="00F76B88">
            <w:rPr>
              <w:noProof/>
              <w:lang w:eastAsia="pl-PL"/>
            </w:rPr>
            <w:drawing>
              <wp:anchor distT="0" distB="0" distL="114300" distR="114300" simplePos="0" relativeHeight="251666432" behindDoc="0" locked="0" layoutInCell="1" allowOverlap="1" wp14:anchorId="55C7F354" wp14:editId="72CEB70D">
                <wp:simplePos x="0" y="0"/>
                <wp:positionH relativeFrom="rightMargin">
                  <wp:posOffset>-2298700</wp:posOffset>
                </wp:positionH>
                <wp:positionV relativeFrom="paragraph">
                  <wp:posOffset>27940</wp:posOffset>
                </wp:positionV>
                <wp:extent cx="577850" cy="736600"/>
                <wp:effectExtent l="0" t="0" r="0" b="635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unackie Hufce Pracy.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77850" cy="736600"/>
                        </a:xfrm>
                        <a:prstGeom prst="rect">
                          <a:avLst/>
                        </a:prstGeom>
                      </pic:spPr>
                    </pic:pic>
                  </a:graphicData>
                </a:graphic>
                <wp14:sizeRelH relativeFrom="page">
                  <wp14:pctWidth>0</wp14:pctWidth>
                </wp14:sizeRelH>
                <wp14:sizeRelV relativeFrom="page">
                  <wp14:pctHeight>0</wp14:pctHeight>
                </wp14:sizeRelV>
              </wp:anchor>
            </w:drawing>
          </w:r>
          <w:r w:rsidRPr="00F76B88">
            <w:rPr>
              <w:noProof/>
              <w:lang w:eastAsia="pl-PL"/>
            </w:rPr>
            <w:drawing>
              <wp:anchor distT="0" distB="0" distL="114300" distR="114300" simplePos="0" relativeHeight="251665408" behindDoc="0" locked="0" layoutInCell="1" allowOverlap="1" wp14:anchorId="7F51703F" wp14:editId="724C0AE8">
                <wp:simplePos x="0" y="0"/>
                <wp:positionH relativeFrom="column">
                  <wp:posOffset>270510</wp:posOffset>
                </wp:positionH>
                <wp:positionV relativeFrom="paragraph">
                  <wp:posOffset>31777</wp:posOffset>
                </wp:positionV>
                <wp:extent cx="1844675" cy="675005"/>
                <wp:effectExtent l="0" t="0" r="317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iepodlegla.jpg"/>
                        <pic:cNvPicPr/>
                      </pic:nvPicPr>
                      <pic:blipFill rotWithShape="1">
                        <a:blip r:embed="rId4" cstate="print">
                          <a:extLst>
                            <a:ext uri="{28A0092B-C50C-407E-A947-70E740481C1C}">
                              <a14:useLocalDpi xmlns:a14="http://schemas.microsoft.com/office/drawing/2010/main" val="0"/>
                            </a:ext>
                          </a:extLst>
                        </a:blip>
                        <a:srcRect l="9465" t="22703" r="6075" b="27795"/>
                        <a:stretch/>
                      </pic:blipFill>
                      <pic:spPr bwMode="auto">
                        <a:xfrm>
                          <a:off x="0" y="0"/>
                          <a:ext cx="1844675" cy="675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4D60E740" w14:textId="77777777" w:rsidR="00185DE0" w:rsidRDefault="00185DE0">
    <w:pPr>
      <w:pStyle w:val="Stopka"/>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E4892" w14:textId="77777777" w:rsidR="000E4FAD" w:rsidRDefault="000E4FAD" w:rsidP="0068577F">
      <w:pPr>
        <w:spacing w:after="0" w:line="240" w:lineRule="auto"/>
      </w:pPr>
      <w:r>
        <w:separator/>
      </w:r>
    </w:p>
  </w:footnote>
  <w:footnote w:type="continuationSeparator" w:id="0">
    <w:p w14:paraId="72240E41" w14:textId="77777777" w:rsidR="000E4FAD" w:rsidRDefault="000E4FAD" w:rsidP="00685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7093" w:type="dxa"/>
      <w:tblInd w:w="-427" w:type="dxa"/>
      <w:tblLook w:val="04A0" w:firstRow="1" w:lastRow="0" w:firstColumn="1" w:lastColumn="0" w:noHBand="0" w:noVBand="1"/>
    </w:tblPr>
    <w:tblGrid>
      <w:gridCol w:w="1560"/>
      <w:gridCol w:w="5533"/>
    </w:tblGrid>
    <w:tr w:rsidR="00185DE0" w14:paraId="2164F025" w14:textId="77777777" w:rsidTr="0031579A">
      <w:tc>
        <w:tcPr>
          <w:tcW w:w="1560" w:type="dxa"/>
          <w:tcBorders>
            <w:top w:val="nil"/>
            <w:left w:val="nil"/>
            <w:bottom w:val="nil"/>
            <w:right w:val="single" w:sz="8" w:space="0" w:color="44546A" w:themeColor="text2"/>
          </w:tcBorders>
          <w:vAlign w:val="center"/>
        </w:tcPr>
        <w:p w14:paraId="6B032989" w14:textId="77777777" w:rsidR="00185DE0" w:rsidRDefault="00185DE0">
          <w:pPr>
            <w:pStyle w:val="Nagwek"/>
          </w:pPr>
          <w:r>
            <w:rPr>
              <w:noProof/>
              <w:lang w:eastAsia="pl-PL"/>
            </w:rPr>
            <w:drawing>
              <wp:anchor distT="0" distB="0" distL="114300" distR="114300" simplePos="0" relativeHeight="251663360" behindDoc="1" locked="0" layoutInCell="1" allowOverlap="1" wp14:anchorId="48F1AFC8" wp14:editId="7AF15934">
                <wp:simplePos x="0" y="0"/>
                <wp:positionH relativeFrom="margin">
                  <wp:posOffset>179070</wp:posOffset>
                </wp:positionH>
                <wp:positionV relativeFrom="margin">
                  <wp:posOffset>-2540</wp:posOffset>
                </wp:positionV>
                <wp:extent cx="427990" cy="50355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dł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7990" cy="503555"/>
                        </a:xfrm>
                        <a:prstGeom prst="rect">
                          <a:avLst/>
                        </a:prstGeom>
                      </pic:spPr>
                    </pic:pic>
                  </a:graphicData>
                </a:graphic>
                <wp14:sizeRelH relativeFrom="margin">
                  <wp14:pctWidth>0</wp14:pctWidth>
                </wp14:sizeRelH>
                <wp14:sizeRelV relativeFrom="margin">
                  <wp14:pctHeight>0</wp14:pctHeight>
                </wp14:sizeRelV>
              </wp:anchor>
            </w:drawing>
          </w:r>
        </w:p>
      </w:tc>
      <w:tc>
        <w:tcPr>
          <w:tcW w:w="5533" w:type="dxa"/>
          <w:tcBorders>
            <w:top w:val="nil"/>
            <w:left w:val="single" w:sz="8" w:space="0" w:color="44546A" w:themeColor="text2"/>
            <w:bottom w:val="nil"/>
            <w:right w:val="nil"/>
          </w:tcBorders>
        </w:tcPr>
        <w:p w14:paraId="735D5C69" w14:textId="77777777" w:rsidR="00185DE0" w:rsidRDefault="00185DE0" w:rsidP="0031579A">
          <w:pPr>
            <w:keepNext/>
            <w:tabs>
              <w:tab w:val="right" w:pos="5317"/>
            </w:tabs>
            <w:spacing w:line="260" w:lineRule="atLeast"/>
            <w:ind w:left="322"/>
            <w:rPr>
              <w:rFonts w:ascii="Tw Cen MT" w:eastAsia="Calibri" w:hAnsi="Tw Cen MT" w:cs="Calibri"/>
              <w:b/>
              <w:bCs/>
              <w:noProof/>
              <w:color w:val="44546A" w:themeColor="text2"/>
              <w:sz w:val="28"/>
              <w:szCs w:val="28"/>
              <w:lang w:eastAsia="pl-PL"/>
            </w:rPr>
          </w:pPr>
          <w:r>
            <w:rPr>
              <w:rFonts w:ascii="Tw Cen MT" w:eastAsia="Calibri" w:hAnsi="Tw Cen MT" w:cs="Calibri"/>
              <w:b/>
              <w:bCs/>
              <w:noProof/>
              <w:color w:val="44546A" w:themeColor="text2"/>
              <w:sz w:val="28"/>
              <w:szCs w:val="28"/>
              <w:lang w:eastAsia="pl-PL"/>
            </w:rPr>
            <w:t>CENTRUM KSZTAŁCENIA I WYCHOWANIA</w:t>
          </w:r>
        </w:p>
        <w:p w14:paraId="5FAF1ADC" w14:textId="77777777" w:rsidR="00185DE0" w:rsidRDefault="00185DE0" w:rsidP="0068577F">
          <w:pPr>
            <w:keepNext/>
            <w:spacing w:line="260" w:lineRule="atLeast"/>
            <w:ind w:left="322"/>
            <w:rPr>
              <w:rFonts w:ascii="Tw Cen MT" w:eastAsia="Calibri" w:hAnsi="Tw Cen MT" w:cs="Calibri"/>
              <w:b/>
              <w:bCs/>
              <w:noProof/>
              <w:color w:val="44546A" w:themeColor="text2"/>
              <w:sz w:val="28"/>
              <w:szCs w:val="28"/>
              <w:lang w:eastAsia="pl-PL"/>
            </w:rPr>
          </w:pPr>
          <w:r w:rsidRPr="00EF16C8">
            <w:rPr>
              <w:rFonts w:ascii="Tw Cen MT" w:eastAsia="Calibri" w:hAnsi="Tw Cen MT" w:cs="Calibri"/>
              <w:b/>
              <w:bCs/>
              <w:noProof/>
              <w:color w:val="44546A" w:themeColor="text2"/>
              <w:sz w:val="28"/>
              <w:szCs w:val="28"/>
              <w:lang w:eastAsia="pl-PL"/>
            </w:rPr>
            <w:t>OCHOTNICZYCH HUFCÓW PRACY</w:t>
          </w:r>
        </w:p>
        <w:p w14:paraId="5BA6475B" w14:textId="77777777" w:rsidR="00185DE0" w:rsidRPr="00EF16C8" w:rsidRDefault="00185DE0" w:rsidP="0068577F">
          <w:pPr>
            <w:keepNext/>
            <w:spacing w:line="260" w:lineRule="atLeast"/>
            <w:ind w:left="322"/>
            <w:rPr>
              <w:rFonts w:ascii="Tw Cen MT" w:eastAsia="Calibri" w:hAnsi="Tw Cen MT" w:cs="Calibri"/>
              <w:b/>
              <w:bCs/>
              <w:noProof/>
              <w:color w:val="44546A" w:themeColor="text2"/>
              <w:sz w:val="28"/>
              <w:szCs w:val="28"/>
              <w:lang w:eastAsia="pl-PL"/>
            </w:rPr>
          </w:pPr>
          <w:r>
            <w:rPr>
              <w:rFonts w:ascii="Tw Cen MT" w:eastAsia="Calibri" w:hAnsi="Tw Cen MT" w:cs="Calibri"/>
              <w:b/>
              <w:bCs/>
              <w:noProof/>
              <w:color w:val="44546A" w:themeColor="text2"/>
              <w:sz w:val="28"/>
              <w:szCs w:val="28"/>
              <w:lang w:eastAsia="pl-PL"/>
            </w:rPr>
            <w:t>W OLEŚNICY</w:t>
          </w:r>
        </w:p>
        <w:p w14:paraId="150C5B4F" w14:textId="77777777" w:rsidR="00185DE0" w:rsidRPr="00F5729E" w:rsidRDefault="00185DE0" w:rsidP="0068577F">
          <w:pPr>
            <w:keepNext/>
            <w:spacing w:line="260" w:lineRule="atLeast"/>
            <w:ind w:left="322"/>
            <w:rPr>
              <w:rFonts w:ascii="Segoe UI Semilight" w:eastAsia="Calibri" w:hAnsi="Segoe UI Semilight" w:cs="Segoe UI Semilight"/>
              <w:bCs/>
              <w:noProof/>
              <w:color w:val="44546A" w:themeColor="text2"/>
              <w:sz w:val="18"/>
              <w:szCs w:val="20"/>
              <w:lang w:eastAsia="pl-PL"/>
            </w:rPr>
          </w:pPr>
          <w:r w:rsidRPr="00F5729E">
            <w:rPr>
              <w:rFonts w:ascii="Segoe UI Semilight" w:eastAsia="Calibri" w:hAnsi="Segoe UI Semilight" w:cs="Segoe UI Semilight"/>
              <w:bCs/>
              <w:noProof/>
              <w:color w:val="44546A" w:themeColor="text2"/>
              <w:sz w:val="18"/>
              <w:szCs w:val="20"/>
              <w:lang w:eastAsia="pl-PL"/>
            </w:rPr>
            <w:t>Państwowa Jednostka Budżetowa</w:t>
          </w:r>
        </w:p>
        <w:p w14:paraId="161792BC" w14:textId="77777777" w:rsidR="00185DE0" w:rsidRPr="0068577F" w:rsidRDefault="00185DE0" w:rsidP="0068577F">
          <w:pPr>
            <w:keepNext/>
            <w:spacing w:line="260" w:lineRule="atLeast"/>
            <w:ind w:left="322"/>
            <w:rPr>
              <w:rFonts w:ascii="Palatino Linotype" w:eastAsia="Calibri" w:hAnsi="Palatino Linotype" w:cs="Calibri"/>
              <w:bCs/>
              <w:noProof/>
              <w:color w:val="003B6F"/>
              <w:spacing w:val="20"/>
              <w:sz w:val="20"/>
              <w:szCs w:val="20"/>
              <w:lang w:eastAsia="pl-PL"/>
            </w:rPr>
          </w:pPr>
          <w:r w:rsidRPr="00F5729E">
            <w:rPr>
              <w:rFonts w:ascii="Segoe UI Semilight" w:eastAsia="Calibri" w:hAnsi="Segoe UI Semilight" w:cs="Segoe UI Semilight"/>
              <w:bCs/>
              <w:noProof/>
              <w:color w:val="44546A" w:themeColor="text2"/>
              <w:sz w:val="18"/>
              <w:szCs w:val="20"/>
              <w:lang w:eastAsia="pl-PL"/>
            </w:rPr>
            <w:t>Ministerstwa Rozwoju, Pracy i Technologii</w:t>
          </w:r>
        </w:p>
      </w:tc>
    </w:tr>
  </w:tbl>
  <w:p w14:paraId="385D779C" w14:textId="77777777" w:rsidR="00185DE0" w:rsidRDefault="00185DE0">
    <w:pPr>
      <w:pStyle w:val="Nagwek"/>
    </w:pPr>
  </w:p>
  <w:p w14:paraId="74C2700A" w14:textId="77777777" w:rsidR="00185DE0" w:rsidRDefault="00185DE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189A769A"/>
    <w:lvl w:ilvl="0" w:tplc="FFFFFFFF">
      <w:start w:val="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54E49EB4"/>
    <w:lvl w:ilvl="0" w:tplc="FFFFFFFF">
      <w:start w:val="2"/>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71F3245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2CA8861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0836C40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02901D8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8"/>
    <w:multiLevelType w:val="hybridMultilevel"/>
    <w:tmpl w:val="3A95F87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9"/>
    <w:multiLevelType w:val="hybridMultilevel"/>
    <w:tmpl w:val="0813864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A"/>
    <w:multiLevelType w:val="hybridMultilevel"/>
    <w:tmpl w:val="1E7FF52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1B945E8"/>
    <w:multiLevelType w:val="multilevel"/>
    <w:tmpl w:val="1018C9C0"/>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724" w:hanging="360"/>
      </w:pPr>
      <w:rPr>
        <w:rFonts w:cs="Times New Roman"/>
      </w:rPr>
    </w:lvl>
    <w:lvl w:ilvl="2">
      <w:start w:val="1"/>
      <w:numFmt w:val="lowerRoman"/>
      <w:lvlText w:val="%3."/>
      <w:lvlJc w:val="right"/>
      <w:pPr>
        <w:tabs>
          <w:tab w:val="num" w:pos="0"/>
        </w:tabs>
        <w:ind w:left="2444" w:hanging="180"/>
      </w:pPr>
      <w:rPr>
        <w:rFonts w:cs="Times New Roman"/>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righ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right"/>
      <w:pPr>
        <w:tabs>
          <w:tab w:val="num" w:pos="0"/>
        </w:tabs>
        <w:ind w:left="6764" w:hanging="180"/>
      </w:pPr>
      <w:rPr>
        <w:rFonts w:cs="Times New Roman"/>
      </w:rPr>
    </w:lvl>
  </w:abstractNum>
  <w:abstractNum w:abstractNumId="10" w15:restartNumberingAfterBreak="0">
    <w:nsid w:val="041374A6"/>
    <w:multiLevelType w:val="multilevel"/>
    <w:tmpl w:val="A7BECE5E"/>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A737C8D"/>
    <w:multiLevelType w:val="hybridMultilevel"/>
    <w:tmpl w:val="F0D48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9A7073"/>
    <w:multiLevelType w:val="multilevel"/>
    <w:tmpl w:val="0415001F"/>
    <w:lvl w:ilvl="0">
      <w:start w:val="1"/>
      <w:numFmt w:val="decimal"/>
      <w:lvlText w:val="%1."/>
      <w:lvlJc w:val="left"/>
      <w:pPr>
        <w:tabs>
          <w:tab w:val="num" w:pos="0"/>
        </w:tabs>
        <w:ind w:left="360" w:hanging="360"/>
      </w:pPr>
      <w:rPr>
        <w:rFonts w:cs="Times New Roman"/>
        <w:b w:val="0"/>
        <w:color w:val="auto"/>
      </w:rPr>
    </w:lvl>
    <w:lvl w:ilvl="1">
      <w:start w:val="1"/>
      <w:numFmt w:val="decimal"/>
      <w:lvlText w:val="%1.%2."/>
      <w:lvlJc w:val="left"/>
      <w:pPr>
        <w:tabs>
          <w:tab w:val="num" w:pos="0"/>
        </w:tabs>
        <w:ind w:left="792" w:hanging="432"/>
      </w:pPr>
      <w:rPr>
        <w:rFonts w:cs="Times New Roman"/>
        <w:color w:val="auto"/>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3" w15:restartNumberingAfterBreak="0">
    <w:nsid w:val="0AC56416"/>
    <w:multiLevelType w:val="hybridMultilevel"/>
    <w:tmpl w:val="6F0A49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53487E"/>
    <w:multiLevelType w:val="multilevel"/>
    <w:tmpl w:val="B41E7EA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102B6440"/>
    <w:multiLevelType w:val="hybridMultilevel"/>
    <w:tmpl w:val="1004DA0C"/>
    <w:lvl w:ilvl="0" w:tplc="5DB8EAE6">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6" w15:restartNumberingAfterBreak="0">
    <w:nsid w:val="12BF4EB2"/>
    <w:multiLevelType w:val="multilevel"/>
    <w:tmpl w:val="AA5C2D34"/>
    <w:lvl w:ilvl="0">
      <w:start w:val="1"/>
      <w:numFmt w:val="decimal"/>
      <w:lvlText w:val="%1."/>
      <w:lvlJc w:val="left"/>
      <w:pPr>
        <w:tabs>
          <w:tab w:val="num" w:pos="0"/>
        </w:tabs>
        <w:ind w:left="360" w:hanging="360"/>
      </w:pPr>
      <w:rPr>
        <w:rFonts w:ascii="Palatino Linotype" w:hAnsi="Palatino Linotype" w:cs="Times New Roman"/>
        <w:sz w:val="20"/>
        <w:szCs w:val="20"/>
      </w:rPr>
    </w:lvl>
    <w:lvl w:ilvl="1">
      <w:start w:val="1"/>
      <w:numFmt w:val="decimal"/>
      <w:lvlText w:val="%2)"/>
      <w:lvlJc w:val="left"/>
      <w:pPr>
        <w:tabs>
          <w:tab w:val="num" w:pos="0"/>
        </w:tabs>
        <w:ind w:left="643"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17" w15:restartNumberingAfterBreak="0">
    <w:nsid w:val="14634566"/>
    <w:multiLevelType w:val="hybridMultilevel"/>
    <w:tmpl w:val="5C2212A0"/>
    <w:lvl w:ilvl="0" w:tplc="5F383A00">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E95F12"/>
    <w:multiLevelType w:val="multilevel"/>
    <w:tmpl w:val="0F4065F8"/>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9" w15:restartNumberingAfterBreak="0">
    <w:nsid w:val="19120C00"/>
    <w:multiLevelType w:val="hybridMultilevel"/>
    <w:tmpl w:val="03D2F3AE"/>
    <w:lvl w:ilvl="0" w:tplc="1A688960">
      <w:start w:val="1"/>
      <w:numFmt w:val="upperRoman"/>
      <w:lvlText w:val="%1."/>
      <w:lvlJc w:val="left"/>
      <w:pPr>
        <w:ind w:left="1080" w:hanging="72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17406A"/>
    <w:multiLevelType w:val="hybridMultilevel"/>
    <w:tmpl w:val="914ED3EA"/>
    <w:lvl w:ilvl="0" w:tplc="81F2B4F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F33626"/>
    <w:multiLevelType w:val="hybridMultilevel"/>
    <w:tmpl w:val="CD46705E"/>
    <w:lvl w:ilvl="0" w:tplc="638EA7C6">
      <w:start w:val="7"/>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2" w15:restartNumberingAfterBreak="0">
    <w:nsid w:val="1E66758D"/>
    <w:multiLevelType w:val="hybridMultilevel"/>
    <w:tmpl w:val="BBE869C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59C0392"/>
    <w:multiLevelType w:val="multilevel"/>
    <w:tmpl w:val="0415001F"/>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27DA0D39"/>
    <w:multiLevelType w:val="hybridMultilevel"/>
    <w:tmpl w:val="C78A6C9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98764CD"/>
    <w:multiLevelType w:val="multilevel"/>
    <w:tmpl w:val="37E24D90"/>
    <w:lvl w:ilvl="0">
      <w:start w:val="1"/>
      <w:numFmt w:val="decimal"/>
      <w:lvlText w:val="%1."/>
      <w:lvlJc w:val="left"/>
      <w:pPr>
        <w:tabs>
          <w:tab w:val="num" w:pos="510"/>
        </w:tabs>
        <w:ind w:left="360" w:hanging="360"/>
      </w:pPr>
      <w:rPr>
        <w:rFonts w:cs="Times New Roman"/>
      </w:rPr>
    </w:lvl>
    <w:lvl w:ilvl="1">
      <w:start w:val="1"/>
      <w:numFmt w:val="decimal"/>
      <w:lvlText w:val="%2)"/>
      <w:lvlJc w:val="left"/>
      <w:pPr>
        <w:tabs>
          <w:tab w:val="num" w:pos="907"/>
        </w:tabs>
        <w:ind w:left="907" w:hanging="547"/>
      </w:pPr>
      <w:rPr>
        <w:rFonts w:ascii="Times New Roman" w:eastAsia="Times New Roman" w:hAnsi="Times New Roman" w:cs="Times New Roman" w:hint="default"/>
        <w:i w:val="0"/>
        <w:sz w:val="24"/>
        <w:szCs w:val="24"/>
      </w:rPr>
    </w:lvl>
    <w:lvl w:ilvl="2">
      <w:start w:val="1"/>
      <w:numFmt w:val="decimal"/>
      <w:lvlText w:val="%1.%2.%3."/>
      <w:lvlJc w:val="left"/>
      <w:pPr>
        <w:tabs>
          <w:tab w:val="num" w:pos="1620"/>
        </w:tabs>
        <w:ind w:left="140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2FB26D53"/>
    <w:multiLevelType w:val="hybridMultilevel"/>
    <w:tmpl w:val="B310DC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EA6637"/>
    <w:multiLevelType w:val="hybridMultilevel"/>
    <w:tmpl w:val="39106A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826C64"/>
    <w:multiLevelType w:val="multilevel"/>
    <w:tmpl w:val="0ABC0A0E"/>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4072453"/>
    <w:multiLevelType w:val="multilevel"/>
    <w:tmpl w:val="6C72F31C"/>
    <w:lvl w:ilvl="0">
      <w:start w:val="1"/>
      <w:numFmt w:val="decimal"/>
      <w:lvlText w:val="%1."/>
      <w:lvlJc w:val="left"/>
      <w:pPr>
        <w:tabs>
          <w:tab w:val="num" w:pos="0"/>
        </w:tabs>
        <w:ind w:left="720" w:hanging="360"/>
      </w:pPr>
      <w:rPr>
        <w:rFonts w:cs="Times New Roman"/>
        <w:b w:val="0"/>
        <w:bCs w:val="0"/>
        <w:color w:val="auto"/>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15:restartNumberingAfterBreak="0">
    <w:nsid w:val="36284C41"/>
    <w:multiLevelType w:val="hybridMultilevel"/>
    <w:tmpl w:val="31C263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812F0B"/>
    <w:multiLevelType w:val="multilevel"/>
    <w:tmpl w:val="F7A4F2C0"/>
    <w:lvl w:ilvl="0">
      <w:start w:val="1"/>
      <w:numFmt w:val="decimal"/>
      <w:lvlText w:val="%1."/>
      <w:lvlJc w:val="left"/>
      <w:pPr>
        <w:tabs>
          <w:tab w:val="num" w:pos="510"/>
        </w:tabs>
        <w:ind w:left="360" w:hanging="360"/>
      </w:pPr>
      <w:rPr>
        <w:rFonts w:cs="Times New Roman"/>
      </w:rPr>
    </w:lvl>
    <w:lvl w:ilvl="1">
      <w:start w:val="1"/>
      <w:numFmt w:val="decimal"/>
      <w:lvlText w:val="%2)"/>
      <w:lvlJc w:val="left"/>
      <w:pPr>
        <w:tabs>
          <w:tab w:val="num" w:pos="907"/>
        </w:tabs>
        <w:ind w:left="907" w:hanging="547"/>
      </w:pPr>
      <w:rPr>
        <w:rFonts w:cs="Times New Roman"/>
        <w:i w:val="0"/>
        <w:sz w:val="22"/>
        <w:szCs w:val="22"/>
      </w:rPr>
    </w:lvl>
    <w:lvl w:ilvl="2">
      <w:start w:val="1"/>
      <w:numFmt w:val="decimal"/>
      <w:lvlText w:val="%1.%2.%3."/>
      <w:lvlJc w:val="left"/>
      <w:pPr>
        <w:tabs>
          <w:tab w:val="num" w:pos="1620"/>
        </w:tabs>
        <w:ind w:left="140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43C21C29"/>
    <w:multiLevelType w:val="multilevel"/>
    <w:tmpl w:val="F35C9AC6"/>
    <w:lvl w:ilvl="0">
      <w:start w:val="1"/>
      <w:numFmt w:val="decimal"/>
      <w:lvlText w:val="%1."/>
      <w:lvlJc w:val="left"/>
      <w:pPr>
        <w:tabs>
          <w:tab w:val="num" w:pos="0"/>
        </w:tabs>
        <w:ind w:left="720" w:hanging="360"/>
      </w:pPr>
      <w:rPr>
        <w:rFonts w:cs="Times New Roman"/>
        <w:b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3" w15:restartNumberingAfterBreak="0">
    <w:nsid w:val="468C193C"/>
    <w:multiLevelType w:val="multilevel"/>
    <w:tmpl w:val="6C72F31C"/>
    <w:lvl w:ilvl="0">
      <w:start w:val="1"/>
      <w:numFmt w:val="decimal"/>
      <w:lvlText w:val="%1."/>
      <w:lvlJc w:val="left"/>
      <w:pPr>
        <w:tabs>
          <w:tab w:val="num" w:pos="0"/>
        </w:tabs>
        <w:ind w:left="720" w:hanging="360"/>
      </w:pPr>
      <w:rPr>
        <w:rFonts w:cs="Times New Roman"/>
        <w:b w:val="0"/>
        <w:bCs w:val="0"/>
        <w:color w:val="auto"/>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4" w15:restartNumberingAfterBreak="0">
    <w:nsid w:val="4FBF2B46"/>
    <w:multiLevelType w:val="hybridMultilevel"/>
    <w:tmpl w:val="9AC295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AD5469"/>
    <w:multiLevelType w:val="hybridMultilevel"/>
    <w:tmpl w:val="207C9766"/>
    <w:lvl w:ilvl="0" w:tplc="4D4CDBA6">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36" w15:restartNumberingAfterBreak="0">
    <w:nsid w:val="51EF155D"/>
    <w:multiLevelType w:val="multilevel"/>
    <w:tmpl w:val="909EA9F8"/>
    <w:lvl w:ilvl="0">
      <w:start w:val="1"/>
      <w:numFmt w:val="lowerLetter"/>
      <w:lvlText w:val="%1)"/>
      <w:lvlJc w:val="left"/>
      <w:pPr>
        <w:tabs>
          <w:tab w:val="num" w:pos="1279"/>
        </w:tabs>
        <w:ind w:left="1279" w:hanging="360"/>
      </w:pPr>
      <w:rPr>
        <w:rFonts w:cs="Times New Roman"/>
      </w:rPr>
    </w:lvl>
    <w:lvl w:ilvl="1">
      <w:start w:val="1"/>
      <w:numFmt w:val="lowerLetter"/>
      <w:lvlText w:val="%2."/>
      <w:lvlJc w:val="left"/>
      <w:pPr>
        <w:tabs>
          <w:tab w:val="num" w:pos="2295"/>
        </w:tabs>
        <w:ind w:left="2295" w:hanging="360"/>
      </w:pPr>
      <w:rPr>
        <w:rFonts w:cs="Times New Roman"/>
      </w:rPr>
    </w:lvl>
    <w:lvl w:ilvl="2">
      <w:start w:val="1"/>
      <w:numFmt w:val="lowerRoman"/>
      <w:lvlText w:val="%3."/>
      <w:lvlJc w:val="right"/>
      <w:pPr>
        <w:tabs>
          <w:tab w:val="num" w:pos="3015"/>
        </w:tabs>
        <w:ind w:left="3015" w:hanging="180"/>
      </w:pPr>
      <w:rPr>
        <w:rFonts w:cs="Times New Roman"/>
      </w:rPr>
    </w:lvl>
    <w:lvl w:ilvl="3">
      <w:start w:val="1"/>
      <w:numFmt w:val="decimal"/>
      <w:lvlText w:val="%4."/>
      <w:lvlJc w:val="left"/>
      <w:pPr>
        <w:tabs>
          <w:tab w:val="num" w:pos="3735"/>
        </w:tabs>
        <w:ind w:left="3735" w:hanging="360"/>
      </w:pPr>
      <w:rPr>
        <w:rFonts w:cs="Times New Roman"/>
      </w:rPr>
    </w:lvl>
    <w:lvl w:ilvl="4">
      <w:start w:val="1"/>
      <w:numFmt w:val="lowerLetter"/>
      <w:lvlText w:val="%5."/>
      <w:lvlJc w:val="left"/>
      <w:pPr>
        <w:tabs>
          <w:tab w:val="num" w:pos="4455"/>
        </w:tabs>
        <w:ind w:left="4455" w:hanging="360"/>
      </w:pPr>
      <w:rPr>
        <w:rFonts w:cs="Times New Roman"/>
      </w:rPr>
    </w:lvl>
    <w:lvl w:ilvl="5">
      <w:start w:val="1"/>
      <w:numFmt w:val="lowerRoman"/>
      <w:lvlText w:val="%6."/>
      <w:lvlJc w:val="right"/>
      <w:pPr>
        <w:tabs>
          <w:tab w:val="num" w:pos="5175"/>
        </w:tabs>
        <w:ind w:left="5175" w:hanging="180"/>
      </w:pPr>
      <w:rPr>
        <w:rFonts w:cs="Times New Roman"/>
      </w:rPr>
    </w:lvl>
    <w:lvl w:ilvl="6">
      <w:start w:val="1"/>
      <w:numFmt w:val="decimal"/>
      <w:lvlText w:val="%7."/>
      <w:lvlJc w:val="left"/>
      <w:pPr>
        <w:tabs>
          <w:tab w:val="num" w:pos="5895"/>
        </w:tabs>
        <w:ind w:left="5895" w:hanging="360"/>
      </w:pPr>
      <w:rPr>
        <w:rFonts w:cs="Times New Roman"/>
      </w:rPr>
    </w:lvl>
    <w:lvl w:ilvl="7">
      <w:start w:val="1"/>
      <w:numFmt w:val="lowerLetter"/>
      <w:lvlText w:val="%8."/>
      <w:lvlJc w:val="left"/>
      <w:pPr>
        <w:tabs>
          <w:tab w:val="num" w:pos="6615"/>
        </w:tabs>
        <w:ind w:left="6615" w:hanging="360"/>
      </w:pPr>
      <w:rPr>
        <w:rFonts w:cs="Times New Roman"/>
      </w:rPr>
    </w:lvl>
    <w:lvl w:ilvl="8">
      <w:start w:val="1"/>
      <w:numFmt w:val="lowerRoman"/>
      <w:lvlText w:val="%9."/>
      <w:lvlJc w:val="right"/>
      <w:pPr>
        <w:tabs>
          <w:tab w:val="num" w:pos="7335"/>
        </w:tabs>
        <w:ind w:left="7335" w:hanging="180"/>
      </w:pPr>
      <w:rPr>
        <w:rFonts w:cs="Times New Roman"/>
      </w:rPr>
    </w:lvl>
  </w:abstractNum>
  <w:abstractNum w:abstractNumId="37" w15:restartNumberingAfterBreak="0">
    <w:nsid w:val="54C66AE3"/>
    <w:multiLevelType w:val="multilevel"/>
    <w:tmpl w:val="9230A39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8" w15:restartNumberingAfterBreak="0">
    <w:nsid w:val="598C200A"/>
    <w:multiLevelType w:val="hybridMultilevel"/>
    <w:tmpl w:val="17A0CE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9B690A"/>
    <w:multiLevelType w:val="multilevel"/>
    <w:tmpl w:val="D10A150C"/>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0" w15:restartNumberingAfterBreak="0">
    <w:nsid w:val="6F027739"/>
    <w:multiLevelType w:val="hybridMultilevel"/>
    <w:tmpl w:val="F9EC6792"/>
    <w:lvl w:ilvl="0" w:tplc="4FC214DE">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1" w15:restartNumberingAfterBreak="0">
    <w:nsid w:val="704146EA"/>
    <w:multiLevelType w:val="multilevel"/>
    <w:tmpl w:val="7F729B32"/>
    <w:lvl w:ilvl="0">
      <w:start w:val="1"/>
      <w:numFmt w:val="decimal"/>
      <w:lvlText w:val="%1."/>
      <w:lvlJc w:val="left"/>
      <w:pPr>
        <w:tabs>
          <w:tab w:val="num" w:pos="0"/>
        </w:tabs>
        <w:ind w:left="360" w:hanging="360"/>
      </w:pPr>
      <w:rPr>
        <w:rFonts w:cs="Times New Roman"/>
        <w:b w:val="0"/>
        <w:bCs w:val="0"/>
      </w:rPr>
    </w:lvl>
    <w:lvl w:ilvl="1">
      <w:start w:val="1"/>
      <w:numFmt w:val="lowerLetter"/>
      <w:lvlText w:val="%2."/>
      <w:lvlJc w:val="left"/>
      <w:pPr>
        <w:tabs>
          <w:tab w:val="num" w:pos="0"/>
        </w:tabs>
        <w:ind w:left="720" w:hanging="360"/>
      </w:pPr>
      <w:rPr>
        <w:rFonts w:cs="Times New Roman"/>
      </w:rPr>
    </w:lvl>
    <w:lvl w:ilvl="2">
      <w:start w:val="1"/>
      <w:numFmt w:val="lowerRoman"/>
      <w:lvlText w:val="%3."/>
      <w:lvlJc w:val="left"/>
      <w:pPr>
        <w:tabs>
          <w:tab w:val="num" w:pos="0"/>
        </w:tabs>
        <w:ind w:left="900" w:hanging="180"/>
      </w:pPr>
      <w:rPr>
        <w:rFonts w:cs="Times New Roman"/>
      </w:rPr>
    </w:lvl>
    <w:lvl w:ilvl="3">
      <w:start w:val="1"/>
      <w:numFmt w:val="decimal"/>
      <w:lvlText w:val="%4."/>
      <w:lvlJc w:val="left"/>
      <w:pPr>
        <w:tabs>
          <w:tab w:val="num" w:pos="0"/>
        </w:tabs>
        <w:ind w:left="1260" w:hanging="360"/>
      </w:pPr>
      <w:rPr>
        <w:rFonts w:cs="Times New Roman"/>
      </w:rPr>
    </w:lvl>
    <w:lvl w:ilvl="4">
      <w:start w:val="1"/>
      <w:numFmt w:val="lowerLetter"/>
      <w:lvlText w:val="%5."/>
      <w:lvlJc w:val="left"/>
      <w:pPr>
        <w:tabs>
          <w:tab w:val="num" w:pos="0"/>
        </w:tabs>
        <w:ind w:left="1620" w:hanging="360"/>
      </w:pPr>
      <w:rPr>
        <w:rFonts w:cs="Times New Roman"/>
      </w:rPr>
    </w:lvl>
    <w:lvl w:ilvl="5">
      <w:start w:val="1"/>
      <w:numFmt w:val="lowerRoman"/>
      <w:lvlText w:val="%6."/>
      <w:lvlJc w:val="left"/>
      <w:pPr>
        <w:tabs>
          <w:tab w:val="num" w:pos="0"/>
        </w:tabs>
        <w:ind w:left="1800" w:hanging="180"/>
      </w:pPr>
      <w:rPr>
        <w:rFonts w:cs="Times New Roman"/>
      </w:rPr>
    </w:lvl>
    <w:lvl w:ilvl="6">
      <w:start w:val="1"/>
      <w:numFmt w:val="decimal"/>
      <w:lvlText w:val="%7."/>
      <w:lvlJc w:val="left"/>
      <w:pPr>
        <w:tabs>
          <w:tab w:val="num" w:pos="0"/>
        </w:tabs>
        <w:ind w:left="2160" w:hanging="360"/>
      </w:pPr>
      <w:rPr>
        <w:rFonts w:cs="Times New Roman"/>
      </w:rPr>
    </w:lvl>
    <w:lvl w:ilvl="7">
      <w:start w:val="1"/>
      <w:numFmt w:val="lowerLetter"/>
      <w:lvlText w:val="%8."/>
      <w:lvlJc w:val="left"/>
      <w:pPr>
        <w:tabs>
          <w:tab w:val="num" w:pos="0"/>
        </w:tabs>
        <w:ind w:left="2520" w:hanging="360"/>
      </w:pPr>
      <w:rPr>
        <w:rFonts w:cs="Times New Roman"/>
      </w:rPr>
    </w:lvl>
    <w:lvl w:ilvl="8">
      <w:start w:val="1"/>
      <w:numFmt w:val="lowerRoman"/>
      <w:lvlText w:val="%9."/>
      <w:lvlJc w:val="left"/>
      <w:pPr>
        <w:tabs>
          <w:tab w:val="num" w:pos="0"/>
        </w:tabs>
        <w:ind w:left="2700" w:hanging="180"/>
      </w:pPr>
      <w:rPr>
        <w:rFonts w:cs="Times New Roman"/>
      </w:rPr>
    </w:lvl>
  </w:abstractNum>
  <w:abstractNum w:abstractNumId="42" w15:restartNumberingAfterBreak="0">
    <w:nsid w:val="70EB2EAF"/>
    <w:multiLevelType w:val="multilevel"/>
    <w:tmpl w:val="6726843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3" w15:restartNumberingAfterBreak="0">
    <w:nsid w:val="72C8339A"/>
    <w:multiLevelType w:val="multilevel"/>
    <w:tmpl w:val="AEC408F4"/>
    <w:lvl w:ilvl="0">
      <w:start w:val="5"/>
      <w:numFmt w:val="decimal"/>
      <w:lvlText w:val="%1"/>
      <w:lvlJc w:val="left"/>
      <w:pPr>
        <w:ind w:left="360" w:hanging="360"/>
      </w:pPr>
      <w:rPr>
        <w:rFonts w:hint="default"/>
      </w:rPr>
    </w:lvl>
    <w:lvl w:ilvl="1">
      <w:start w:val="1"/>
      <w:numFmt w:val="decimal"/>
      <w:lvlText w:val="%1.%2"/>
      <w:lvlJc w:val="left"/>
      <w:pPr>
        <w:ind w:left="584" w:hanging="360"/>
      </w:pPr>
      <w:rPr>
        <w:rFonts w:hint="default"/>
      </w:rPr>
    </w:lvl>
    <w:lvl w:ilvl="2">
      <w:start w:val="1"/>
      <w:numFmt w:val="decimal"/>
      <w:lvlText w:val="%1.%2.%3"/>
      <w:lvlJc w:val="left"/>
      <w:pPr>
        <w:ind w:left="1168" w:hanging="720"/>
      </w:pPr>
      <w:rPr>
        <w:rFonts w:hint="default"/>
      </w:rPr>
    </w:lvl>
    <w:lvl w:ilvl="3">
      <w:start w:val="1"/>
      <w:numFmt w:val="decimal"/>
      <w:lvlText w:val="%1.%2.%3.%4"/>
      <w:lvlJc w:val="left"/>
      <w:pPr>
        <w:ind w:left="1392" w:hanging="720"/>
      </w:pPr>
      <w:rPr>
        <w:rFonts w:hint="default"/>
      </w:rPr>
    </w:lvl>
    <w:lvl w:ilvl="4">
      <w:start w:val="1"/>
      <w:numFmt w:val="decimal"/>
      <w:lvlText w:val="%1.%2.%3.%4.%5"/>
      <w:lvlJc w:val="left"/>
      <w:pPr>
        <w:ind w:left="1976" w:hanging="1080"/>
      </w:pPr>
      <w:rPr>
        <w:rFonts w:hint="default"/>
      </w:rPr>
    </w:lvl>
    <w:lvl w:ilvl="5">
      <w:start w:val="1"/>
      <w:numFmt w:val="decimal"/>
      <w:lvlText w:val="%1.%2.%3.%4.%5.%6"/>
      <w:lvlJc w:val="left"/>
      <w:pPr>
        <w:ind w:left="2200" w:hanging="1080"/>
      </w:pPr>
      <w:rPr>
        <w:rFonts w:hint="default"/>
      </w:rPr>
    </w:lvl>
    <w:lvl w:ilvl="6">
      <w:start w:val="1"/>
      <w:numFmt w:val="decimal"/>
      <w:lvlText w:val="%1.%2.%3.%4.%5.%6.%7"/>
      <w:lvlJc w:val="left"/>
      <w:pPr>
        <w:ind w:left="2784" w:hanging="1440"/>
      </w:pPr>
      <w:rPr>
        <w:rFonts w:hint="default"/>
      </w:rPr>
    </w:lvl>
    <w:lvl w:ilvl="7">
      <w:start w:val="1"/>
      <w:numFmt w:val="decimal"/>
      <w:lvlText w:val="%1.%2.%3.%4.%5.%6.%7.%8"/>
      <w:lvlJc w:val="left"/>
      <w:pPr>
        <w:ind w:left="3008" w:hanging="1440"/>
      </w:pPr>
      <w:rPr>
        <w:rFonts w:hint="default"/>
      </w:rPr>
    </w:lvl>
    <w:lvl w:ilvl="8">
      <w:start w:val="1"/>
      <w:numFmt w:val="decimal"/>
      <w:lvlText w:val="%1.%2.%3.%4.%5.%6.%7.%8.%9"/>
      <w:lvlJc w:val="left"/>
      <w:pPr>
        <w:ind w:left="3592" w:hanging="1800"/>
      </w:pPr>
      <w:rPr>
        <w:rFonts w:hint="default"/>
      </w:rPr>
    </w:lvl>
  </w:abstractNum>
  <w:abstractNum w:abstractNumId="44" w15:restartNumberingAfterBreak="0">
    <w:nsid w:val="745E1219"/>
    <w:multiLevelType w:val="multilevel"/>
    <w:tmpl w:val="0E042AC8"/>
    <w:lvl w:ilvl="0">
      <w:start w:val="2"/>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1083" w:hanging="720"/>
      </w:pPr>
      <w:rPr>
        <w:rFonts w:cs="Times New Roman"/>
      </w:rPr>
    </w:lvl>
    <w:lvl w:ilvl="2">
      <w:start w:val="1"/>
      <w:numFmt w:val="decimal"/>
      <w:lvlText w:val="%1.%2.%3."/>
      <w:lvlJc w:val="left"/>
      <w:pPr>
        <w:tabs>
          <w:tab w:val="num" w:pos="0"/>
        </w:tabs>
        <w:ind w:left="1446" w:hanging="720"/>
      </w:pPr>
      <w:rPr>
        <w:rFonts w:cs="Times New Roman"/>
      </w:rPr>
    </w:lvl>
    <w:lvl w:ilvl="3">
      <w:start w:val="1"/>
      <w:numFmt w:val="decimal"/>
      <w:lvlText w:val="%1.%2.%3.%4."/>
      <w:lvlJc w:val="left"/>
      <w:pPr>
        <w:tabs>
          <w:tab w:val="num" w:pos="0"/>
        </w:tabs>
        <w:ind w:left="2169" w:hanging="1080"/>
      </w:pPr>
      <w:rPr>
        <w:rFonts w:cs="Times New Roman"/>
      </w:rPr>
    </w:lvl>
    <w:lvl w:ilvl="4">
      <w:start w:val="1"/>
      <w:numFmt w:val="decimal"/>
      <w:lvlText w:val="%1.%2.%3.%4.%5."/>
      <w:lvlJc w:val="left"/>
      <w:pPr>
        <w:tabs>
          <w:tab w:val="num" w:pos="0"/>
        </w:tabs>
        <w:ind w:left="2532" w:hanging="1080"/>
      </w:pPr>
      <w:rPr>
        <w:rFonts w:cs="Times New Roman"/>
      </w:rPr>
    </w:lvl>
    <w:lvl w:ilvl="5">
      <w:start w:val="1"/>
      <w:numFmt w:val="decimal"/>
      <w:lvlText w:val="%1.%2.%3.%4.%5.%6."/>
      <w:lvlJc w:val="left"/>
      <w:pPr>
        <w:tabs>
          <w:tab w:val="num" w:pos="0"/>
        </w:tabs>
        <w:ind w:left="3255" w:hanging="1440"/>
      </w:pPr>
      <w:rPr>
        <w:rFonts w:cs="Times New Roman"/>
      </w:rPr>
    </w:lvl>
    <w:lvl w:ilvl="6">
      <w:start w:val="1"/>
      <w:numFmt w:val="decimal"/>
      <w:lvlText w:val="%1.%2.%3.%4.%5.%6.%7."/>
      <w:lvlJc w:val="left"/>
      <w:pPr>
        <w:tabs>
          <w:tab w:val="num" w:pos="0"/>
        </w:tabs>
        <w:ind w:left="3618" w:hanging="1440"/>
      </w:pPr>
      <w:rPr>
        <w:rFonts w:cs="Times New Roman"/>
      </w:rPr>
    </w:lvl>
    <w:lvl w:ilvl="7">
      <w:start w:val="1"/>
      <w:numFmt w:val="decimal"/>
      <w:lvlText w:val="%1.%2.%3.%4.%5.%6.%7.%8."/>
      <w:lvlJc w:val="left"/>
      <w:pPr>
        <w:tabs>
          <w:tab w:val="num" w:pos="0"/>
        </w:tabs>
        <w:ind w:left="4341" w:hanging="1800"/>
      </w:pPr>
      <w:rPr>
        <w:rFonts w:cs="Times New Roman"/>
      </w:rPr>
    </w:lvl>
    <w:lvl w:ilvl="8">
      <w:start w:val="1"/>
      <w:numFmt w:val="decimal"/>
      <w:lvlText w:val="%1.%2.%3.%4.%5.%6.%7.%8.%9."/>
      <w:lvlJc w:val="left"/>
      <w:pPr>
        <w:tabs>
          <w:tab w:val="num" w:pos="0"/>
        </w:tabs>
        <w:ind w:left="4704" w:hanging="1800"/>
      </w:pPr>
      <w:rPr>
        <w:rFonts w:cs="Times New Roman"/>
      </w:rPr>
    </w:lvl>
  </w:abstractNum>
  <w:abstractNum w:abstractNumId="45" w15:restartNumberingAfterBreak="0">
    <w:nsid w:val="778F74CE"/>
    <w:multiLevelType w:val="multilevel"/>
    <w:tmpl w:val="92566C9C"/>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6" w15:restartNumberingAfterBreak="0">
    <w:nsid w:val="798C3CFE"/>
    <w:multiLevelType w:val="multilevel"/>
    <w:tmpl w:val="16A8728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5"/>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19"/>
  </w:num>
  <w:num w:numId="12">
    <w:abstractNumId w:val="43"/>
  </w:num>
  <w:num w:numId="13">
    <w:abstractNumId w:val="40"/>
  </w:num>
  <w:num w:numId="14">
    <w:abstractNumId w:val="15"/>
  </w:num>
  <w:num w:numId="15">
    <w:abstractNumId w:val="21"/>
  </w:num>
  <w:num w:numId="16">
    <w:abstractNumId w:val="17"/>
  </w:num>
  <w:num w:numId="17">
    <w:abstractNumId w:val="46"/>
  </w:num>
  <w:num w:numId="18">
    <w:abstractNumId w:val="28"/>
  </w:num>
  <w:num w:numId="19">
    <w:abstractNumId w:val="20"/>
  </w:num>
  <w:num w:numId="20">
    <w:abstractNumId w:val="38"/>
  </w:num>
  <w:num w:numId="21">
    <w:abstractNumId w:val="13"/>
  </w:num>
  <w:num w:numId="22">
    <w:abstractNumId w:val="11"/>
  </w:num>
  <w:num w:numId="23">
    <w:abstractNumId w:val="24"/>
  </w:num>
  <w:num w:numId="24">
    <w:abstractNumId w:val="32"/>
  </w:num>
  <w:num w:numId="25">
    <w:abstractNumId w:val="23"/>
  </w:num>
  <w:num w:numId="26">
    <w:abstractNumId w:val="42"/>
  </w:num>
  <w:num w:numId="27">
    <w:abstractNumId w:val="44"/>
  </w:num>
  <w:num w:numId="28">
    <w:abstractNumId w:val="36"/>
    <w:lvlOverride w:ilvl="0">
      <w:startOverride w:val="1"/>
    </w:lvlOverride>
  </w:num>
  <w:num w:numId="29">
    <w:abstractNumId w:val="36"/>
  </w:num>
  <w:num w:numId="30">
    <w:abstractNumId w:val="45"/>
  </w:num>
  <w:num w:numId="31">
    <w:abstractNumId w:val="14"/>
  </w:num>
  <w:num w:numId="32">
    <w:abstractNumId w:val="37"/>
  </w:num>
  <w:num w:numId="33">
    <w:abstractNumId w:val="9"/>
  </w:num>
  <w:num w:numId="34">
    <w:abstractNumId w:val="18"/>
  </w:num>
  <w:num w:numId="35">
    <w:abstractNumId w:val="39"/>
  </w:num>
  <w:num w:numId="36">
    <w:abstractNumId w:val="33"/>
  </w:num>
  <w:num w:numId="37">
    <w:abstractNumId w:val="10"/>
  </w:num>
  <w:num w:numId="38">
    <w:abstractNumId w:val="12"/>
    <w:lvlOverride w:ilvl="0">
      <w:startOverride w:val="1"/>
    </w:lvlOverride>
  </w:num>
  <w:num w:numId="39">
    <w:abstractNumId w:val="12"/>
  </w:num>
  <w:num w:numId="40">
    <w:abstractNumId w:val="41"/>
  </w:num>
  <w:num w:numId="41">
    <w:abstractNumId w:val="31"/>
  </w:num>
  <w:num w:numId="42">
    <w:abstractNumId w:val="25"/>
    <w:lvlOverride w:ilvl="0">
      <w:startOverride w:val="1"/>
    </w:lvlOverride>
  </w:num>
  <w:num w:numId="43">
    <w:abstractNumId w:val="25"/>
  </w:num>
  <w:num w:numId="44">
    <w:abstractNumId w:val="16"/>
  </w:num>
  <w:num w:numId="45">
    <w:abstractNumId w:val="22"/>
  </w:num>
  <w:num w:numId="46">
    <w:abstractNumId w:val="26"/>
  </w:num>
  <w:num w:numId="47">
    <w:abstractNumId w:val="29"/>
  </w:num>
  <w:num w:numId="48">
    <w:abstractNumId w:val="30"/>
  </w:num>
  <w:num w:numId="49">
    <w:abstractNumId w:val="27"/>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F6C"/>
    <w:rsid w:val="00010698"/>
    <w:rsid w:val="00010D6E"/>
    <w:rsid w:val="00024825"/>
    <w:rsid w:val="000364D6"/>
    <w:rsid w:val="00055014"/>
    <w:rsid w:val="00064141"/>
    <w:rsid w:val="0006792B"/>
    <w:rsid w:val="00067D6E"/>
    <w:rsid w:val="00077AD2"/>
    <w:rsid w:val="00091E44"/>
    <w:rsid w:val="00096C50"/>
    <w:rsid w:val="000D02A8"/>
    <w:rsid w:val="000D29E8"/>
    <w:rsid w:val="000E4FAD"/>
    <w:rsid w:val="000F178E"/>
    <w:rsid w:val="001008C1"/>
    <w:rsid w:val="00102191"/>
    <w:rsid w:val="00112361"/>
    <w:rsid w:val="001245D6"/>
    <w:rsid w:val="00162538"/>
    <w:rsid w:val="001700DE"/>
    <w:rsid w:val="00185DE0"/>
    <w:rsid w:val="001A11EF"/>
    <w:rsid w:val="001A511F"/>
    <w:rsid w:val="001B1E27"/>
    <w:rsid w:val="001B35C6"/>
    <w:rsid w:val="001B38DA"/>
    <w:rsid w:val="00206DF7"/>
    <w:rsid w:val="002107C0"/>
    <w:rsid w:val="00213832"/>
    <w:rsid w:val="002145BE"/>
    <w:rsid w:val="00216454"/>
    <w:rsid w:val="00233C4A"/>
    <w:rsid w:val="0024137C"/>
    <w:rsid w:val="00242F22"/>
    <w:rsid w:val="00262720"/>
    <w:rsid w:val="002659B1"/>
    <w:rsid w:val="00286DFA"/>
    <w:rsid w:val="002913FD"/>
    <w:rsid w:val="00293618"/>
    <w:rsid w:val="002A4D58"/>
    <w:rsid w:val="002B41BF"/>
    <w:rsid w:val="002B4AC2"/>
    <w:rsid w:val="002B51F5"/>
    <w:rsid w:val="002C34F5"/>
    <w:rsid w:val="002C7E2C"/>
    <w:rsid w:val="002D1087"/>
    <w:rsid w:val="002D576B"/>
    <w:rsid w:val="002E7D0B"/>
    <w:rsid w:val="002F2399"/>
    <w:rsid w:val="002F5C45"/>
    <w:rsid w:val="00302267"/>
    <w:rsid w:val="0030406E"/>
    <w:rsid w:val="00305010"/>
    <w:rsid w:val="0031579A"/>
    <w:rsid w:val="003456C1"/>
    <w:rsid w:val="00361A6B"/>
    <w:rsid w:val="003678C9"/>
    <w:rsid w:val="0038485C"/>
    <w:rsid w:val="00393B23"/>
    <w:rsid w:val="0039666D"/>
    <w:rsid w:val="003A0031"/>
    <w:rsid w:val="003A3A7A"/>
    <w:rsid w:val="003D07F9"/>
    <w:rsid w:val="003D722C"/>
    <w:rsid w:val="003E410F"/>
    <w:rsid w:val="003F14A3"/>
    <w:rsid w:val="003F77CF"/>
    <w:rsid w:val="00413147"/>
    <w:rsid w:val="00416A7C"/>
    <w:rsid w:val="0043136C"/>
    <w:rsid w:val="00443A3A"/>
    <w:rsid w:val="0044534F"/>
    <w:rsid w:val="00457C5C"/>
    <w:rsid w:val="004736E2"/>
    <w:rsid w:val="00482A46"/>
    <w:rsid w:val="004875F7"/>
    <w:rsid w:val="004933A0"/>
    <w:rsid w:val="0049688F"/>
    <w:rsid w:val="004A0274"/>
    <w:rsid w:val="004A0997"/>
    <w:rsid w:val="004B5016"/>
    <w:rsid w:val="004C0FBF"/>
    <w:rsid w:val="004C30EC"/>
    <w:rsid w:val="004C522C"/>
    <w:rsid w:val="004D62FE"/>
    <w:rsid w:val="004F1BF6"/>
    <w:rsid w:val="00502F7B"/>
    <w:rsid w:val="005305A6"/>
    <w:rsid w:val="005333EE"/>
    <w:rsid w:val="00564489"/>
    <w:rsid w:val="0057365B"/>
    <w:rsid w:val="00577D13"/>
    <w:rsid w:val="005A1E29"/>
    <w:rsid w:val="005A495D"/>
    <w:rsid w:val="005A6A2F"/>
    <w:rsid w:val="005A76A6"/>
    <w:rsid w:val="005B1708"/>
    <w:rsid w:val="005D3666"/>
    <w:rsid w:val="005E0CFB"/>
    <w:rsid w:val="005F0B04"/>
    <w:rsid w:val="00602761"/>
    <w:rsid w:val="00603527"/>
    <w:rsid w:val="006078CC"/>
    <w:rsid w:val="0061437E"/>
    <w:rsid w:val="0061610F"/>
    <w:rsid w:val="006176E9"/>
    <w:rsid w:val="00621FB9"/>
    <w:rsid w:val="00621FC9"/>
    <w:rsid w:val="006258AA"/>
    <w:rsid w:val="006274C0"/>
    <w:rsid w:val="006306FD"/>
    <w:rsid w:val="006418BF"/>
    <w:rsid w:val="00653942"/>
    <w:rsid w:val="0066194B"/>
    <w:rsid w:val="00672878"/>
    <w:rsid w:val="00682990"/>
    <w:rsid w:val="0068577F"/>
    <w:rsid w:val="006A34A8"/>
    <w:rsid w:val="006B7E3C"/>
    <w:rsid w:val="006E5B14"/>
    <w:rsid w:val="006E715F"/>
    <w:rsid w:val="00705FA9"/>
    <w:rsid w:val="00710EB7"/>
    <w:rsid w:val="0072626D"/>
    <w:rsid w:val="00733930"/>
    <w:rsid w:val="00733A66"/>
    <w:rsid w:val="00741B2E"/>
    <w:rsid w:val="00744906"/>
    <w:rsid w:val="00751867"/>
    <w:rsid w:val="00761F8D"/>
    <w:rsid w:val="00770243"/>
    <w:rsid w:val="00773861"/>
    <w:rsid w:val="00785C56"/>
    <w:rsid w:val="007933A2"/>
    <w:rsid w:val="0079753C"/>
    <w:rsid w:val="00797E7F"/>
    <w:rsid w:val="007A16A1"/>
    <w:rsid w:val="007B59F1"/>
    <w:rsid w:val="007D0E6A"/>
    <w:rsid w:val="007D6B46"/>
    <w:rsid w:val="007D7CB2"/>
    <w:rsid w:val="007F0074"/>
    <w:rsid w:val="00811051"/>
    <w:rsid w:val="008166DE"/>
    <w:rsid w:val="00816999"/>
    <w:rsid w:val="008219F4"/>
    <w:rsid w:val="00825557"/>
    <w:rsid w:val="00861262"/>
    <w:rsid w:val="008624ED"/>
    <w:rsid w:val="00874A46"/>
    <w:rsid w:val="00874BDD"/>
    <w:rsid w:val="00882CA4"/>
    <w:rsid w:val="00883B4F"/>
    <w:rsid w:val="008841A4"/>
    <w:rsid w:val="0089179E"/>
    <w:rsid w:val="00897629"/>
    <w:rsid w:val="008A3C94"/>
    <w:rsid w:val="008B0496"/>
    <w:rsid w:val="008B6CA1"/>
    <w:rsid w:val="008D044B"/>
    <w:rsid w:val="008D5BE8"/>
    <w:rsid w:val="00902D1E"/>
    <w:rsid w:val="00904DEC"/>
    <w:rsid w:val="00911DA2"/>
    <w:rsid w:val="00911F3B"/>
    <w:rsid w:val="0092115F"/>
    <w:rsid w:val="0092583A"/>
    <w:rsid w:val="009270C5"/>
    <w:rsid w:val="009302C6"/>
    <w:rsid w:val="00933D56"/>
    <w:rsid w:val="009345B0"/>
    <w:rsid w:val="0094748D"/>
    <w:rsid w:val="009535A5"/>
    <w:rsid w:val="009555C5"/>
    <w:rsid w:val="00960D68"/>
    <w:rsid w:val="00981798"/>
    <w:rsid w:val="00981C83"/>
    <w:rsid w:val="00991C60"/>
    <w:rsid w:val="009A3369"/>
    <w:rsid w:val="009B24AF"/>
    <w:rsid w:val="009B2D70"/>
    <w:rsid w:val="009B4B91"/>
    <w:rsid w:val="009B5FFD"/>
    <w:rsid w:val="009B685D"/>
    <w:rsid w:val="009D0B8A"/>
    <w:rsid w:val="009F02F4"/>
    <w:rsid w:val="009F7DAD"/>
    <w:rsid w:val="00A008A4"/>
    <w:rsid w:val="00A23B85"/>
    <w:rsid w:val="00A314A3"/>
    <w:rsid w:val="00A35D34"/>
    <w:rsid w:val="00A62ADE"/>
    <w:rsid w:val="00A62C79"/>
    <w:rsid w:val="00A639A0"/>
    <w:rsid w:val="00AA269A"/>
    <w:rsid w:val="00AA34C2"/>
    <w:rsid w:val="00AA4EC7"/>
    <w:rsid w:val="00AB269F"/>
    <w:rsid w:val="00AC42AE"/>
    <w:rsid w:val="00AC6420"/>
    <w:rsid w:val="00AE3C9E"/>
    <w:rsid w:val="00AE5723"/>
    <w:rsid w:val="00AF57F3"/>
    <w:rsid w:val="00B0360B"/>
    <w:rsid w:val="00B206BD"/>
    <w:rsid w:val="00B43166"/>
    <w:rsid w:val="00B57134"/>
    <w:rsid w:val="00B64E9F"/>
    <w:rsid w:val="00B76B3D"/>
    <w:rsid w:val="00B87256"/>
    <w:rsid w:val="00BC3843"/>
    <w:rsid w:val="00BC4D49"/>
    <w:rsid w:val="00BC698A"/>
    <w:rsid w:val="00BD1F0E"/>
    <w:rsid w:val="00BD6309"/>
    <w:rsid w:val="00C0294E"/>
    <w:rsid w:val="00C109F4"/>
    <w:rsid w:val="00C246B9"/>
    <w:rsid w:val="00C26D32"/>
    <w:rsid w:val="00C32342"/>
    <w:rsid w:val="00C34A5B"/>
    <w:rsid w:val="00C42AE4"/>
    <w:rsid w:val="00C44485"/>
    <w:rsid w:val="00C61DB6"/>
    <w:rsid w:val="00C65F6C"/>
    <w:rsid w:val="00C8166F"/>
    <w:rsid w:val="00CA02D0"/>
    <w:rsid w:val="00CC3F3C"/>
    <w:rsid w:val="00CE2248"/>
    <w:rsid w:val="00CF3B33"/>
    <w:rsid w:val="00D112B6"/>
    <w:rsid w:val="00D2409F"/>
    <w:rsid w:val="00D30698"/>
    <w:rsid w:val="00D330ED"/>
    <w:rsid w:val="00D449A2"/>
    <w:rsid w:val="00D508A4"/>
    <w:rsid w:val="00D5226E"/>
    <w:rsid w:val="00D552D6"/>
    <w:rsid w:val="00D67B3C"/>
    <w:rsid w:val="00D8044B"/>
    <w:rsid w:val="00D83344"/>
    <w:rsid w:val="00D97787"/>
    <w:rsid w:val="00DB24A2"/>
    <w:rsid w:val="00DC5BCC"/>
    <w:rsid w:val="00DD2CFF"/>
    <w:rsid w:val="00E054ED"/>
    <w:rsid w:val="00E13E96"/>
    <w:rsid w:val="00E17868"/>
    <w:rsid w:val="00E22F7E"/>
    <w:rsid w:val="00E434D8"/>
    <w:rsid w:val="00E4488B"/>
    <w:rsid w:val="00E61CA4"/>
    <w:rsid w:val="00E70C25"/>
    <w:rsid w:val="00E7608B"/>
    <w:rsid w:val="00E81B04"/>
    <w:rsid w:val="00EA3596"/>
    <w:rsid w:val="00EB0D65"/>
    <w:rsid w:val="00EB23EA"/>
    <w:rsid w:val="00EC2686"/>
    <w:rsid w:val="00EC27E2"/>
    <w:rsid w:val="00EE4C51"/>
    <w:rsid w:val="00EF16C8"/>
    <w:rsid w:val="00EF2D8A"/>
    <w:rsid w:val="00F03F23"/>
    <w:rsid w:val="00F150CB"/>
    <w:rsid w:val="00F54E56"/>
    <w:rsid w:val="00F5729E"/>
    <w:rsid w:val="00F76B88"/>
    <w:rsid w:val="00F83D73"/>
    <w:rsid w:val="00FA222B"/>
    <w:rsid w:val="00FB1D82"/>
    <w:rsid w:val="00FD616A"/>
    <w:rsid w:val="00FF15D0"/>
    <w:rsid w:val="00FF27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9F33D"/>
  <w15:chartTrackingRefBased/>
  <w15:docId w15:val="{19BBDF7F-7051-4DEC-9E96-5A6EF9376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2">
    <w:name w:val="heading 2"/>
    <w:basedOn w:val="Normalny"/>
    <w:next w:val="Normalny"/>
    <w:link w:val="Nagwek2Znak"/>
    <w:qFormat/>
    <w:rsid w:val="00EB23EA"/>
    <w:pPr>
      <w:keepNext/>
      <w:tabs>
        <w:tab w:val="left" w:pos="5220"/>
      </w:tabs>
      <w:spacing w:after="0" w:line="360" w:lineRule="auto"/>
      <w:jc w:val="center"/>
      <w:outlineLvl w:val="1"/>
    </w:pPr>
    <w:rPr>
      <w:rFonts w:ascii="Times New Roman" w:eastAsia="Arial" w:hAnsi="Times New Roman" w:cs="Times New Roman"/>
      <w:b/>
      <w:bCs/>
      <w:color w:val="00000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857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577F"/>
  </w:style>
  <w:style w:type="paragraph" w:styleId="Stopka">
    <w:name w:val="footer"/>
    <w:basedOn w:val="Normalny"/>
    <w:link w:val="StopkaZnak"/>
    <w:uiPriority w:val="99"/>
    <w:unhideWhenUsed/>
    <w:rsid w:val="006857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577F"/>
  </w:style>
  <w:style w:type="table" w:styleId="Tabela-Siatka">
    <w:name w:val="Table Grid"/>
    <w:basedOn w:val="Standardowy"/>
    <w:uiPriority w:val="39"/>
    <w:rsid w:val="00685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68577F"/>
    <w:rPr>
      <w:color w:val="0000FF"/>
      <w:u w:val="single"/>
    </w:rPr>
  </w:style>
  <w:style w:type="paragraph" w:styleId="Tekstdymka">
    <w:name w:val="Balloon Text"/>
    <w:basedOn w:val="Normalny"/>
    <w:link w:val="TekstdymkaZnak"/>
    <w:uiPriority w:val="99"/>
    <w:semiHidden/>
    <w:unhideWhenUsed/>
    <w:rsid w:val="00DD2CF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2CFF"/>
    <w:rPr>
      <w:rFonts w:ascii="Segoe UI" w:hAnsi="Segoe UI" w:cs="Segoe UI"/>
      <w:sz w:val="18"/>
      <w:szCs w:val="18"/>
    </w:rPr>
  </w:style>
  <w:style w:type="character" w:styleId="Tekstzastpczy">
    <w:name w:val="Placeholder Text"/>
    <w:basedOn w:val="Domylnaczcionkaakapitu"/>
    <w:uiPriority w:val="99"/>
    <w:semiHidden/>
    <w:rsid w:val="00621FB9"/>
    <w:rPr>
      <w:color w:val="808080"/>
    </w:rPr>
  </w:style>
  <w:style w:type="character" w:customStyle="1" w:styleId="Nagwek2Znak">
    <w:name w:val="Nagłówek 2 Znak"/>
    <w:basedOn w:val="Domylnaczcionkaakapitu"/>
    <w:link w:val="Nagwek2"/>
    <w:rsid w:val="00EB23EA"/>
    <w:rPr>
      <w:rFonts w:ascii="Times New Roman" w:eastAsia="Arial" w:hAnsi="Times New Roman" w:cs="Times New Roman"/>
      <w:b/>
      <w:bCs/>
      <w:color w:val="000000"/>
      <w:szCs w:val="24"/>
    </w:rPr>
  </w:style>
  <w:style w:type="paragraph" w:customStyle="1" w:styleId="WW-Default">
    <w:name w:val="WW-Default"/>
    <w:rsid w:val="00EB23EA"/>
    <w:pPr>
      <w:suppressAutoHyphens/>
      <w:autoSpaceDE w:val="0"/>
      <w:spacing w:after="0" w:line="240" w:lineRule="auto"/>
    </w:pPr>
    <w:rPr>
      <w:rFonts w:ascii="Calibri" w:eastAsia="Arial" w:hAnsi="Calibri" w:cs="Times New Roman"/>
      <w:color w:val="000000"/>
      <w:sz w:val="24"/>
      <w:szCs w:val="24"/>
      <w:lang w:eastAsia="ar-SA"/>
    </w:rPr>
  </w:style>
  <w:style w:type="character" w:styleId="Nierozpoznanawzmianka">
    <w:name w:val="Unresolved Mention"/>
    <w:basedOn w:val="Domylnaczcionkaakapitu"/>
    <w:uiPriority w:val="99"/>
    <w:semiHidden/>
    <w:unhideWhenUsed/>
    <w:rsid w:val="00785C56"/>
    <w:rPr>
      <w:color w:val="605E5C"/>
      <w:shd w:val="clear" w:color="auto" w:fill="E1DFDD"/>
    </w:rPr>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uiPriority w:val="34"/>
    <w:qFormat/>
    <w:rsid w:val="006B7E3C"/>
    <w:pPr>
      <w:spacing w:after="0" w:line="240" w:lineRule="auto"/>
      <w:ind w:left="708"/>
    </w:pPr>
    <w:rPr>
      <w:rFonts w:ascii="Calibri" w:eastAsia="Calibri" w:hAnsi="Calibri" w:cs="Arial"/>
      <w:sz w:val="20"/>
      <w:szCs w:val="20"/>
      <w:lang w:eastAsia="pl-PL"/>
    </w:rPr>
  </w:style>
  <w:style w:type="character" w:styleId="Odwoaniedokomentarza">
    <w:name w:val="annotation reference"/>
    <w:basedOn w:val="Domylnaczcionkaakapitu"/>
    <w:uiPriority w:val="99"/>
    <w:semiHidden/>
    <w:unhideWhenUsed/>
    <w:rsid w:val="00741B2E"/>
    <w:rPr>
      <w:sz w:val="16"/>
      <w:szCs w:val="16"/>
    </w:rPr>
  </w:style>
  <w:style w:type="paragraph" w:styleId="Tekstkomentarza">
    <w:name w:val="annotation text"/>
    <w:basedOn w:val="Normalny"/>
    <w:link w:val="TekstkomentarzaZnak"/>
    <w:uiPriority w:val="99"/>
    <w:semiHidden/>
    <w:unhideWhenUsed/>
    <w:rsid w:val="00741B2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41B2E"/>
    <w:rPr>
      <w:sz w:val="20"/>
      <w:szCs w:val="20"/>
    </w:rPr>
  </w:style>
  <w:style w:type="paragraph" w:styleId="Tematkomentarza">
    <w:name w:val="annotation subject"/>
    <w:basedOn w:val="Tekstkomentarza"/>
    <w:next w:val="Tekstkomentarza"/>
    <w:link w:val="TematkomentarzaZnak"/>
    <w:uiPriority w:val="99"/>
    <w:semiHidden/>
    <w:unhideWhenUsed/>
    <w:rsid w:val="00741B2E"/>
    <w:rPr>
      <w:b/>
      <w:bCs/>
    </w:rPr>
  </w:style>
  <w:style w:type="character" w:customStyle="1" w:styleId="TematkomentarzaZnak">
    <w:name w:val="Temat komentarza Znak"/>
    <w:basedOn w:val="TekstkomentarzaZnak"/>
    <w:link w:val="Tematkomentarza"/>
    <w:uiPriority w:val="99"/>
    <w:semiHidden/>
    <w:rsid w:val="00741B2E"/>
    <w:rPr>
      <w:b/>
      <w:bCs/>
      <w:sz w:val="20"/>
      <w:szCs w:val="20"/>
    </w:rPr>
  </w:style>
  <w:style w:type="character" w:customStyle="1" w:styleId="articletitle">
    <w:name w:val="articletitle"/>
    <w:basedOn w:val="Domylnaczcionkaakapitu"/>
    <w:rsid w:val="0061437E"/>
  </w:style>
  <w:style w:type="paragraph" w:styleId="Tekstpodstawowy">
    <w:name w:val="Body Text"/>
    <w:basedOn w:val="Normalny"/>
    <w:link w:val="TekstpodstawowyZnak"/>
    <w:semiHidden/>
    <w:rsid w:val="006E715F"/>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TekstpodstawowyZnak">
    <w:name w:val="Tekst podstawowy Znak"/>
    <w:basedOn w:val="Domylnaczcionkaakapitu"/>
    <w:link w:val="Tekstpodstawowy"/>
    <w:semiHidden/>
    <w:rsid w:val="006E715F"/>
    <w:rPr>
      <w:rFonts w:ascii="Times New Roman" w:eastAsia="SimSun" w:hAnsi="Times New Roman" w:cs="Mangal"/>
      <w:kern w:val="1"/>
      <w:sz w:val="24"/>
      <w:szCs w:val="24"/>
      <w:lang w:eastAsia="hi-IN" w:bidi="hi-IN"/>
    </w:rPr>
  </w:style>
  <w:style w:type="paragraph" w:styleId="Tekstpodstawowywcity">
    <w:name w:val="Body Text Indent"/>
    <w:basedOn w:val="Normalny"/>
    <w:link w:val="TekstpodstawowywcityZnak"/>
    <w:uiPriority w:val="99"/>
    <w:semiHidden/>
    <w:unhideWhenUsed/>
    <w:rsid w:val="00A008A4"/>
    <w:pPr>
      <w:spacing w:after="120"/>
      <w:ind w:left="283"/>
    </w:pPr>
  </w:style>
  <w:style w:type="character" w:customStyle="1" w:styleId="TekstpodstawowywcityZnak">
    <w:name w:val="Tekst podstawowy wcięty Znak"/>
    <w:basedOn w:val="Domylnaczcionkaakapitu"/>
    <w:link w:val="Tekstpodstawowywcity"/>
    <w:uiPriority w:val="99"/>
    <w:semiHidden/>
    <w:rsid w:val="00A008A4"/>
  </w:style>
  <w:style w:type="paragraph" w:styleId="Tekstpodstawowywcity2">
    <w:name w:val="Body Text Indent 2"/>
    <w:basedOn w:val="Normalny"/>
    <w:link w:val="Tekstpodstawowywcity2Znak"/>
    <w:uiPriority w:val="99"/>
    <w:semiHidden/>
    <w:unhideWhenUsed/>
    <w:rsid w:val="00E81B0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81B04"/>
  </w:style>
  <w:style w:type="paragraph" w:customStyle="1" w:styleId="tekst">
    <w:name w:val="tekst"/>
    <w:basedOn w:val="Normalny"/>
    <w:rsid w:val="00E81B04"/>
    <w:pPr>
      <w:widowControl w:val="0"/>
      <w:suppressLineNumbers/>
      <w:suppressAutoHyphens/>
      <w:spacing w:before="60" w:after="60" w:line="240" w:lineRule="auto"/>
      <w:jc w:val="both"/>
    </w:pPr>
    <w:rPr>
      <w:rFonts w:ascii="Times New Roman" w:eastAsia="Arial Unicode MS" w:hAnsi="Times New Roman" w:cs="Times New Roman"/>
      <w:sz w:val="24"/>
      <w:szCs w:val="24"/>
      <w:lang w:eastAsia="ar-SA"/>
    </w:rPr>
  </w:style>
  <w:style w:type="paragraph" w:customStyle="1" w:styleId="Tekstpodstawowy21">
    <w:name w:val="Tekst podstawowy 21"/>
    <w:basedOn w:val="Normalny"/>
    <w:rsid w:val="00E81B04"/>
    <w:pPr>
      <w:tabs>
        <w:tab w:val="left" w:pos="4080"/>
      </w:tabs>
      <w:suppressAutoHyphens/>
      <w:spacing w:after="0" w:line="360" w:lineRule="auto"/>
    </w:pPr>
    <w:rPr>
      <w:rFonts w:ascii="Times New Roman" w:eastAsia="Times New Roman" w:hAnsi="Times New Roman" w:cs="Times New Roman"/>
      <w:i/>
      <w:iCs/>
      <w:sz w:val="32"/>
      <w:szCs w:val="24"/>
      <w:lang w:eastAsia="ar-SA"/>
    </w:rPr>
  </w:style>
  <w:style w:type="paragraph" w:customStyle="1" w:styleId="Nagwektabeli">
    <w:name w:val="Nagłówek tabeli"/>
    <w:basedOn w:val="Normalny"/>
    <w:rsid w:val="00E81B04"/>
    <w:pPr>
      <w:widowControl w:val="0"/>
      <w:suppressLineNumbers/>
      <w:suppressAutoHyphens/>
      <w:spacing w:after="0" w:line="240" w:lineRule="auto"/>
      <w:jc w:val="center"/>
    </w:pPr>
    <w:rPr>
      <w:rFonts w:ascii="Times New Roman" w:eastAsia="Lucida Sans Unicode" w:hAnsi="Times New Roman" w:cs="Tahoma"/>
      <w:b/>
      <w:bCs/>
      <w:kern w:val="1"/>
      <w:sz w:val="24"/>
      <w:szCs w:val="24"/>
      <w:lang w:eastAsia="ar-SA"/>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uiPriority w:val="34"/>
    <w:qFormat/>
    <w:locked/>
    <w:rsid w:val="00C0294E"/>
    <w:rPr>
      <w:rFonts w:ascii="Calibri" w:eastAsia="Calibri" w:hAnsi="Calibri" w:cs="Arial"/>
      <w:sz w:val="20"/>
      <w:szCs w:val="20"/>
      <w:lang w:eastAsia="pl-PL"/>
    </w:rPr>
  </w:style>
  <w:style w:type="paragraph" w:customStyle="1" w:styleId="Default">
    <w:name w:val="Default"/>
    <w:rsid w:val="008A3C94"/>
    <w:pPr>
      <w:autoSpaceDE w:val="0"/>
      <w:autoSpaceDN w:val="0"/>
      <w:adjustRightInd w:val="0"/>
      <w:spacing w:after="0" w:line="240" w:lineRule="auto"/>
    </w:pPr>
    <w:rPr>
      <w:rFonts w:ascii="Century Gothic" w:eastAsia="Times New Roman" w:hAnsi="Century Gothic" w:cs="Century Gothic"/>
      <w:color w:val="000000"/>
      <w:sz w:val="24"/>
      <w:szCs w:val="24"/>
      <w:lang w:eastAsia="pl-PL"/>
    </w:rPr>
  </w:style>
  <w:style w:type="paragraph" w:customStyle="1" w:styleId="divpoint">
    <w:name w:val="div.point"/>
    <w:uiPriority w:val="99"/>
    <w:rsid w:val="00AA4EC7"/>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paragraph">
    <w:name w:val="div.paragraph"/>
    <w:uiPriority w:val="99"/>
    <w:rsid w:val="00AA4EC7"/>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92477">
      <w:bodyDiv w:val="1"/>
      <w:marLeft w:val="0"/>
      <w:marRight w:val="0"/>
      <w:marTop w:val="0"/>
      <w:marBottom w:val="0"/>
      <w:divBdr>
        <w:top w:val="none" w:sz="0" w:space="0" w:color="auto"/>
        <w:left w:val="none" w:sz="0" w:space="0" w:color="auto"/>
        <w:bottom w:val="none" w:sz="0" w:space="0" w:color="auto"/>
        <w:right w:val="none" w:sz="0" w:space="0" w:color="auto"/>
      </w:divBdr>
    </w:div>
    <w:div w:id="340594188">
      <w:bodyDiv w:val="1"/>
      <w:marLeft w:val="0"/>
      <w:marRight w:val="0"/>
      <w:marTop w:val="0"/>
      <w:marBottom w:val="0"/>
      <w:divBdr>
        <w:top w:val="none" w:sz="0" w:space="0" w:color="auto"/>
        <w:left w:val="none" w:sz="0" w:space="0" w:color="auto"/>
        <w:bottom w:val="none" w:sz="0" w:space="0" w:color="auto"/>
        <w:right w:val="none" w:sz="0" w:space="0" w:color="auto"/>
      </w:divBdr>
      <w:divsChild>
        <w:div w:id="629894816">
          <w:marLeft w:val="0"/>
          <w:marRight w:val="0"/>
          <w:marTop w:val="0"/>
          <w:marBottom w:val="0"/>
          <w:divBdr>
            <w:top w:val="none" w:sz="0" w:space="0" w:color="auto"/>
            <w:left w:val="none" w:sz="0" w:space="0" w:color="auto"/>
            <w:bottom w:val="none" w:sz="0" w:space="0" w:color="auto"/>
            <w:right w:val="none" w:sz="0" w:space="0" w:color="auto"/>
          </w:divBdr>
          <w:divsChild>
            <w:div w:id="2076122333">
              <w:marLeft w:val="0"/>
              <w:marRight w:val="0"/>
              <w:marTop w:val="0"/>
              <w:marBottom w:val="0"/>
              <w:divBdr>
                <w:top w:val="none" w:sz="0" w:space="0" w:color="auto"/>
                <w:left w:val="none" w:sz="0" w:space="0" w:color="auto"/>
                <w:bottom w:val="none" w:sz="0" w:space="0" w:color="auto"/>
                <w:right w:val="none" w:sz="0" w:space="0" w:color="auto"/>
              </w:divBdr>
            </w:div>
            <w:div w:id="1819029260">
              <w:marLeft w:val="0"/>
              <w:marRight w:val="0"/>
              <w:marTop w:val="0"/>
              <w:marBottom w:val="0"/>
              <w:divBdr>
                <w:top w:val="none" w:sz="0" w:space="0" w:color="auto"/>
                <w:left w:val="none" w:sz="0" w:space="0" w:color="auto"/>
                <w:bottom w:val="none" w:sz="0" w:space="0" w:color="auto"/>
                <w:right w:val="none" w:sz="0" w:space="0" w:color="auto"/>
              </w:divBdr>
              <w:divsChild>
                <w:div w:id="1541281636">
                  <w:marLeft w:val="0"/>
                  <w:marRight w:val="0"/>
                  <w:marTop w:val="0"/>
                  <w:marBottom w:val="0"/>
                  <w:divBdr>
                    <w:top w:val="none" w:sz="0" w:space="0" w:color="auto"/>
                    <w:left w:val="none" w:sz="0" w:space="0" w:color="auto"/>
                    <w:bottom w:val="none" w:sz="0" w:space="0" w:color="auto"/>
                    <w:right w:val="none" w:sz="0" w:space="0" w:color="auto"/>
                  </w:divBdr>
                </w:div>
              </w:divsChild>
            </w:div>
            <w:div w:id="722562036">
              <w:marLeft w:val="0"/>
              <w:marRight w:val="0"/>
              <w:marTop w:val="0"/>
              <w:marBottom w:val="0"/>
              <w:divBdr>
                <w:top w:val="none" w:sz="0" w:space="0" w:color="auto"/>
                <w:left w:val="none" w:sz="0" w:space="0" w:color="auto"/>
                <w:bottom w:val="none" w:sz="0" w:space="0" w:color="auto"/>
                <w:right w:val="none" w:sz="0" w:space="0" w:color="auto"/>
              </w:divBdr>
              <w:divsChild>
                <w:div w:id="20033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38290">
      <w:bodyDiv w:val="1"/>
      <w:marLeft w:val="0"/>
      <w:marRight w:val="0"/>
      <w:marTop w:val="0"/>
      <w:marBottom w:val="0"/>
      <w:divBdr>
        <w:top w:val="none" w:sz="0" w:space="0" w:color="auto"/>
        <w:left w:val="none" w:sz="0" w:space="0" w:color="auto"/>
        <w:bottom w:val="none" w:sz="0" w:space="0" w:color="auto"/>
        <w:right w:val="none" w:sz="0" w:space="0" w:color="auto"/>
      </w:divBdr>
    </w:div>
    <w:div w:id="1745835177">
      <w:bodyDiv w:val="1"/>
      <w:marLeft w:val="0"/>
      <w:marRight w:val="0"/>
      <w:marTop w:val="0"/>
      <w:marBottom w:val="0"/>
      <w:divBdr>
        <w:top w:val="none" w:sz="0" w:space="0" w:color="auto"/>
        <w:left w:val="none" w:sz="0" w:space="0" w:color="auto"/>
        <w:bottom w:val="none" w:sz="0" w:space="0" w:color="auto"/>
        <w:right w:val="none" w:sz="0" w:space="0" w:color="auto"/>
      </w:divBdr>
    </w:div>
    <w:div w:id="1747192784">
      <w:bodyDiv w:val="1"/>
      <w:marLeft w:val="0"/>
      <w:marRight w:val="0"/>
      <w:marTop w:val="0"/>
      <w:marBottom w:val="0"/>
      <w:divBdr>
        <w:top w:val="none" w:sz="0" w:space="0" w:color="auto"/>
        <w:left w:val="none" w:sz="0" w:space="0" w:color="auto"/>
        <w:bottom w:val="none" w:sz="0" w:space="0" w:color="auto"/>
        <w:right w:val="none" w:sz="0" w:space="0" w:color="auto"/>
      </w:divBdr>
    </w:div>
    <w:div w:id="192584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kiw-olesnica@ohp.pl" TargetMode="External"/><Relationship Id="rId13" Type="http://schemas.openxmlformats.org/officeDocument/2006/relationships/hyperlink" Target="mailto:zamowienia-olesnica@ohp.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243;wienia-olesnica@ohp.pl"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mailto:zam&#243;wienia-olesnica@ohp.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kiwolesnica.bip.gov.pl/search/publiccontracts/" TargetMode="External"/><Relationship Id="rId14" Type="http://schemas.openxmlformats.org/officeDocument/2006/relationships/image" Target="media/image1.wmf"/></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KiW\AppData\Local\Temp\Papier%20firmowy-CKiW-1.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C359C-5124-4968-BE70-1715AFBFC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firmowy-CKiW-1</Template>
  <TotalTime>320</TotalTime>
  <Pages>1</Pages>
  <Words>11623</Words>
  <Characters>69744</Characters>
  <Application>Microsoft Office Word</Application>
  <DocSecurity>0</DocSecurity>
  <Lines>581</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CKiW</dc:creator>
  <cp:keywords/>
  <dc:description/>
  <cp:lastModifiedBy>HP</cp:lastModifiedBy>
  <cp:revision>10</cp:revision>
  <cp:lastPrinted>2021-02-04T10:55:00Z</cp:lastPrinted>
  <dcterms:created xsi:type="dcterms:W3CDTF">2021-02-04T08:34:00Z</dcterms:created>
  <dcterms:modified xsi:type="dcterms:W3CDTF">2021-02-08T11:03:00Z</dcterms:modified>
</cp:coreProperties>
</file>