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3E20" w14:textId="65DC06FD" w:rsidR="00882D24" w:rsidRPr="00882D24" w:rsidRDefault="00882D24" w:rsidP="004972F6">
      <w:pPr>
        <w:rPr>
          <w:rFonts w:asciiTheme="minorHAnsi" w:hAnsiTheme="minorHAnsi" w:cstheme="minorHAnsi"/>
          <w:sz w:val="22"/>
          <w:szCs w:val="22"/>
        </w:rPr>
      </w:pPr>
      <w:r w:rsidRPr="00882D24">
        <w:rPr>
          <w:rFonts w:asciiTheme="minorHAnsi" w:hAnsiTheme="minorHAnsi" w:cstheme="minorHAnsi"/>
          <w:sz w:val="22"/>
          <w:szCs w:val="22"/>
        </w:rPr>
        <w:t xml:space="preserve">Centrum Kształcenia i Wychowania </w:t>
      </w:r>
      <w:r w:rsidRPr="00882D24">
        <w:rPr>
          <w:rFonts w:asciiTheme="minorHAnsi" w:hAnsiTheme="minorHAnsi" w:cstheme="minorHAnsi"/>
          <w:sz w:val="22"/>
          <w:szCs w:val="22"/>
        </w:rPr>
        <w:tab/>
      </w:r>
      <w:r w:rsidRPr="00882D24">
        <w:rPr>
          <w:rFonts w:asciiTheme="minorHAnsi" w:hAnsiTheme="minorHAnsi" w:cstheme="minorHAnsi"/>
          <w:sz w:val="22"/>
          <w:szCs w:val="22"/>
        </w:rPr>
        <w:tab/>
      </w:r>
      <w:r w:rsidRPr="00882D24">
        <w:rPr>
          <w:rFonts w:asciiTheme="minorHAnsi" w:hAnsiTheme="minorHAnsi" w:cstheme="minorHAnsi"/>
          <w:sz w:val="22"/>
          <w:szCs w:val="22"/>
        </w:rPr>
        <w:tab/>
      </w:r>
      <w:r w:rsidRPr="00882D24">
        <w:rPr>
          <w:rFonts w:asciiTheme="minorHAnsi" w:hAnsiTheme="minorHAnsi" w:cstheme="minorHAnsi"/>
          <w:sz w:val="22"/>
          <w:szCs w:val="22"/>
        </w:rPr>
        <w:tab/>
      </w:r>
      <w:r w:rsidRPr="00882D24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31771AAB" w14:textId="06382D3E" w:rsidR="00882D24" w:rsidRPr="00882D24" w:rsidRDefault="00882D24" w:rsidP="004972F6">
      <w:pPr>
        <w:rPr>
          <w:rFonts w:asciiTheme="minorHAnsi" w:hAnsiTheme="minorHAnsi" w:cstheme="minorHAnsi"/>
          <w:sz w:val="18"/>
          <w:szCs w:val="18"/>
        </w:rPr>
      </w:pPr>
      <w:r w:rsidRPr="00882D24">
        <w:rPr>
          <w:rFonts w:asciiTheme="minorHAnsi" w:hAnsiTheme="minorHAnsi" w:cstheme="minorHAnsi"/>
          <w:sz w:val="22"/>
          <w:szCs w:val="22"/>
        </w:rPr>
        <w:t>OHP w Oleśnicy</w:t>
      </w:r>
      <w:r w:rsidR="009734E5" w:rsidRPr="00882D24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2D24">
        <w:rPr>
          <w:rFonts w:asciiTheme="minorHAnsi" w:hAnsiTheme="minorHAnsi" w:cstheme="minorHAnsi"/>
          <w:sz w:val="18"/>
          <w:szCs w:val="18"/>
        </w:rPr>
        <w:t>(Miejscowość, data)</w:t>
      </w:r>
    </w:p>
    <w:p w14:paraId="226EBF8E" w14:textId="77777777" w:rsidR="00882D24" w:rsidRDefault="00882D24" w:rsidP="004972F6">
      <w:pPr>
        <w:rPr>
          <w:rFonts w:asciiTheme="minorHAnsi" w:hAnsiTheme="minorHAnsi" w:cstheme="minorHAnsi"/>
          <w:sz w:val="22"/>
          <w:szCs w:val="22"/>
        </w:rPr>
      </w:pPr>
    </w:p>
    <w:p w14:paraId="527D30FF" w14:textId="77777777" w:rsidR="00882D24" w:rsidRDefault="00882D24" w:rsidP="004972F6">
      <w:pPr>
        <w:rPr>
          <w:rFonts w:asciiTheme="minorHAnsi" w:hAnsiTheme="minorHAnsi" w:cstheme="minorHAnsi"/>
          <w:sz w:val="22"/>
          <w:szCs w:val="22"/>
        </w:rPr>
      </w:pPr>
    </w:p>
    <w:p w14:paraId="4DEDB3CD" w14:textId="0DB777D7" w:rsidR="00CF387A" w:rsidRPr="00AB76E0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26DE811D" w:rsidR="00CF387A" w:rsidRPr="00882D24" w:rsidRDefault="00882D24" w:rsidP="004972F6">
      <w:pPr>
        <w:rPr>
          <w:rFonts w:asciiTheme="minorHAnsi" w:hAnsiTheme="minorHAnsi" w:cstheme="minorHAnsi"/>
          <w:sz w:val="18"/>
          <w:szCs w:val="18"/>
        </w:rPr>
      </w:pPr>
      <w:r w:rsidRPr="00882D24">
        <w:rPr>
          <w:rFonts w:asciiTheme="minorHAnsi" w:hAnsiTheme="minorHAnsi" w:cstheme="minorHAnsi"/>
          <w:sz w:val="18"/>
          <w:szCs w:val="18"/>
        </w:rPr>
        <w:t>(</w:t>
      </w:r>
      <w:r w:rsidR="00CF387A" w:rsidRPr="00882D24">
        <w:rPr>
          <w:rFonts w:asciiTheme="minorHAnsi" w:hAnsiTheme="minorHAnsi" w:cstheme="minorHAnsi"/>
          <w:sz w:val="18"/>
          <w:szCs w:val="18"/>
        </w:rPr>
        <w:t xml:space="preserve">Imię i nazwisko </w:t>
      </w:r>
      <w:r w:rsidR="00EB4183" w:rsidRPr="00882D24">
        <w:rPr>
          <w:rFonts w:asciiTheme="minorHAnsi" w:hAnsiTheme="minorHAnsi" w:cstheme="minorHAnsi"/>
          <w:sz w:val="18"/>
          <w:szCs w:val="18"/>
        </w:rPr>
        <w:t>uczestnika</w:t>
      </w:r>
      <w:r w:rsidRPr="00882D24">
        <w:rPr>
          <w:rFonts w:asciiTheme="minorHAnsi" w:hAnsiTheme="minorHAnsi" w:cstheme="minorHAnsi"/>
          <w:sz w:val="18"/>
          <w:szCs w:val="18"/>
        </w:rPr>
        <w:t>)</w:t>
      </w:r>
    </w:p>
    <w:p w14:paraId="2AFCC843" w14:textId="77777777" w:rsidR="00F55C73" w:rsidRPr="00AB76E0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AB7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b/>
          <w:sz w:val="22"/>
          <w:szCs w:val="22"/>
        </w:rPr>
        <w:t>Z REKRUTACJĄ I UCZESTNICTWEM</w:t>
      </w:r>
    </w:p>
    <w:p w14:paraId="3F4A3719" w14:textId="77777777" w:rsidR="00331C20" w:rsidRPr="00AB76E0" w:rsidRDefault="007C332F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>JEDNOST</w:t>
      </w:r>
      <w:r w:rsidRPr="00AB76E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AB76E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1D307E58" w14:textId="77777777" w:rsidR="002440EE" w:rsidRPr="00AB76E0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AB76E0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AB76E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AB76E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37EB238B" w:rsidR="00AD5CFA" w:rsidRPr="00AB76E0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AB76E0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AB76E0">
        <w:rPr>
          <w:rFonts w:asciiTheme="minorHAnsi" w:hAnsiTheme="minorHAnsi" w:cstheme="minorHAnsi"/>
          <w:sz w:val="22"/>
          <w:szCs w:val="22"/>
        </w:rPr>
        <w:t>dziecka/podopiecznego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882D24">
        <w:rPr>
          <w:rFonts w:asciiTheme="minorHAnsi" w:hAnsiTheme="minorHAnsi" w:cstheme="minorHAnsi"/>
          <w:strike/>
          <w:sz w:val="22"/>
          <w:szCs w:val="22"/>
        </w:rPr>
        <w:t>Komendant Wojewódzki</w:t>
      </w:r>
      <w:r w:rsidR="00C761CA" w:rsidRPr="00AB76E0">
        <w:rPr>
          <w:rFonts w:asciiTheme="minorHAnsi" w:hAnsiTheme="minorHAnsi" w:cstheme="minorHAnsi"/>
          <w:sz w:val="22"/>
          <w:szCs w:val="22"/>
        </w:rPr>
        <w:t>/Dyrektor CKiW</w:t>
      </w:r>
      <w:r w:rsidR="00C761CA"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C761CA" w:rsidRPr="00AB76E0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AB76E0">
        <w:rPr>
          <w:rFonts w:asciiTheme="minorHAnsi" w:hAnsiTheme="minorHAnsi" w:cstheme="minorHAnsi"/>
          <w:sz w:val="22"/>
          <w:szCs w:val="22"/>
        </w:rPr>
        <w:t> z siedzibą w</w:t>
      </w:r>
      <w:r w:rsidR="00882D24">
        <w:rPr>
          <w:rFonts w:asciiTheme="minorHAnsi" w:hAnsiTheme="minorHAnsi" w:cstheme="minorHAnsi"/>
          <w:sz w:val="22"/>
          <w:szCs w:val="22"/>
        </w:rPr>
        <w:t xml:space="preserve"> Oleśnicy</w:t>
      </w:r>
      <w:r w:rsid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AB76E0" w:rsidRPr="00AB76E0">
        <w:rPr>
          <w:rFonts w:asciiTheme="minorHAnsi" w:hAnsiTheme="minorHAnsi" w:cstheme="minorHAnsi"/>
          <w:sz w:val="22"/>
          <w:szCs w:val="22"/>
        </w:rPr>
        <w:t xml:space="preserve">przy ul. </w:t>
      </w:r>
      <w:r w:rsidR="00882D24">
        <w:rPr>
          <w:rFonts w:asciiTheme="minorHAnsi" w:hAnsiTheme="minorHAnsi" w:cstheme="minorHAnsi"/>
          <w:sz w:val="22"/>
          <w:szCs w:val="22"/>
        </w:rPr>
        <w:t>Zamkowej 4.</w:t>
      </w:r>
    </w:p>
    <w:p w14:paraId="1F0EBC1A" w14:textId="76E17AA0" w:rsidR="0096715E" w:rsidRPr="00882D24" w:rsidRDefault="0096715E" w:rsidP="00882D2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Pani/Pana dziecko/podopieczny będzie uc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zestnikiem </w:t>
      </w:r>
      <w:r w:rsidR="00882D24">
        <w:rPr>
          <w:rFonts w:asciiTheme="minorHAnsi" w:hAnsiTheme="minorHAnsi" w:cstheme="minorHAnsi"/>
          <w:sz w:val="22"/>
          <w:szCs w:val="22"/>
        </w:rPr>
        <w:t xml:space="preserve">Centrum Kształcenia i Wychowania Ochotniczych Hufców Pracy w Oleśnicy, ul. Zamkowa 4, 56-400 Oleśnica 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882D24">
        <w:rPr>
          <w:rFonts w:asciiTheme="minorHAnsi" w:hAnsiTheme="minorHAnsi" w:cstheme="minorHAnsi"/>
          <w:sz w:val="22"/>
          <w:szCs w:val="22"/>
        </w:rPr>
        <w:t>– jednostki organizacyjnej Ochotniczych Hufców Pracy</w:t>
      </w:r>
      <w:r w:rsidR="009734E5" w:rsidRPr="00882D24">
        <w:rPr>
          <w:rFonts w:asciiTheme="minorHAnsi" w:hAnsiTheme="minorHAnsi" w:cstheme="minorHAnsi"/>
          <w:sz w:val="22"/>
          <w:szCs w:val="22"/>
        </w:rPr>
        <w:t>.</w:t>
      </w:r>
    </w:p>
    <w:p w14:paraId="23FE7E63" w14:textId="77777777" w:rsidR="00C07ED4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Może Pani/Pan skontaktować </w:t>
      </w:r>
      <w:r w:rsidR="00AA7614" w:rsidRPr="00AB76E0">
        <w:rPr>
          <w:rFonts w:asciiTheme="minorHAnsi" w:hAnsiTheme="minorHAnsi" w:cstheme="minorHAnsi"/>
          <w:sz w:val="22"/>
          <w:szCs w:val="22"/>
        </w:rPr>
        <w:t xml:space="preserve">się </w:t>
      </w:r>
      <w:r w:rsidRPr="00AB76E0">
        <w:rPr>
          <w:rFonts w:asciiTheme="minorHAnsi" w:hAnsiTheme="minorHAnsi" w:cstheme="minorHAnsi"/>
          <w:sz w:val="22"/>
          <w:szCs w:val="22"/>
        </w:rPr>
        <w:t>z naszym inspektorem ochrony danych za pośrednictwem</w:t>
      </w:r>
    </w:p>
    <w:p w14:paraId="507B562D" w14:textId="1F34D00E" w:rsidR="00936BA3" w:rsidRPr="00AB76E0" w:rsidRDefault="00AD5CFA" w:rsidP="00C07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 e-mail</w:t>
      </w:r>
      <w:r w:rsidR="00882D24">
        <w:rPr>
          <w:rFonts w:asciiTheme="minorHAnsi" w:hAnsiTheme="minorHAnsi" w:cstheme="minorHAnsi"/>
          <w:sz w:val="22"/>
          <w:szCs w:val="22"/>
        </w:rPr>
        <w:t xml:space="preserve">: </w:t>
      </w:r>
      <w:r w:rsidR="00D738E7">
        <w:rPr>
          <w:rFonts w:asciiTheme="minorHAnsi" w:hAnsiTheme="minorHAnsi" w:cstheme="minorHAnsi"/>
          <w:sz w:val="22"/>
          <w:szCs w:val="22"/>
        </w:rPr>
        <w:t>ckiw-olesnica</w:t>
      </w:r>
      <w:r w:rsidRPr="00AB76E0">
        <w:rPr>
          <w:rFonts w:asciiTheme="minorHAnsi" w:hAnsiTheme="minorHAnsi" w:cstheme="minorHAnsi"/>
          <w:sz w:val="22"/>
          <w:szCs w:val="22"/>
        </w:rPr>
        <w:t>@</w:t>
      </w:r>
      <w:r w:rsidR="00882D24">
        <w:rPr>
          <w:rFonts w:asciiTheme="minorHAnsi" w:hAnsiTheme="minorHAnsi" w:cstheme="minorHAnsi"/>
          <w:sz w:val="22"/>
          <w:szCs w:val="22"/>
        </w:rPr>
        <w:t>ohp.pl</w:t>
      </w:r>
      <w:r w:rsidRPr="00AB76E0">
        <w:rPr>
          <w:rFonts w:asciiTheme="minorHAnsi" w:hAnsiTheme="minorHAnsi" w:cstheme="minorHAnsi"/>
          <w:sz w:val="22"/>
          <w:szCs w:val="22"/>
        </w:rPr>
        <w:t xml:space="preserve"> lub pisząc na adres: Inspekto</w:t>
      </w:r>
      <w:r w:rsidR="009734E5" w:rsidRPr="00AB76E0">
        <w:rPr>
          <w:rFonts w:asciiTheme="minorHAnsi" w:hAnsiTheme="minorHAnsi" w:cstheme="minorHAnsi"/>
          <w:sz w:val="22"/>
          <w:szCs w:val="22"/>
        </w:rPr>
        <w:t>r Ochrony Danych</w:t>
      </w:r>
      <w:r w:rsidR="00882D24">
        <w:rPr>
          <w:rFonts w:asciiTheme="minorHAnsi" w:hAnsiTheme="minorHAnsi" w:cstheme="minorHAnsi"/>
          <w:sz w:val="22"/>
          <w:szCs w:val="22"/>
        </w:rPr>
        <w:t xml:space="preserve"> Centrum Kształcenia i Wychowania </w:t>
      </w:r>
      <w:r w:rsidR="00AB76E0">
        <w:rPr>
          <w:rFonts w:asciiTheme="minorHAnsi" w:hAnsiTheme="minorHAnsi" w:cstheme="minorHAnsi"/>
          <w:sz w:val="22"/>
          <w:szCs w:val="22"/>
        </w:rPr>
        <w:t>OHP</w:t>
      </w:r>
      <w:r w:rsidR="00882D24">
        <w:rPr>
          <w:rFonts w:asciiTheme="minorHAnsi" w:hAnsiTheme="minorHAnsi" w:cstheme="minorHAnsi"/>
          <w:sz w:val="22"/>
          <w:szCs w:val="22"/>
        </w:rPr>
        <w:t xml:space="preserve"> w Oleśnicy</w:t>
      </w:r>
      <w:r w:rsidR="00AB76E0">
        <w:rPr>
          <w:rFonts w:asciiTheme="minorHAnsi" w:hAnsiTheme="minorHAnsi" w:cstheme="minorHAnsi"/>
          <w:sz w:val="22"/>
          <w:szCs w:val="22"/>
        </w:rPr>
        <w:t xml:space="preserve">, </w:t>
      </w:r>
      <w:r w:rsidR="009734E5" w:rsidRPr="00AB76E0">
        <w:rPr>
          <w:rFonts w:asciiTheme="minorHAnsi" w:hAnsiTheme="minorHAnsi" w:cstheme="minorHAnsi"/>
          <w:sz w:val="22"/>
          <w:szCs w:val="22"/>
        </w:rPr>
        <w:t>ul.</w:t>
      </w:r>
      <w:r w:rsidR="00882D24">
        <w:rPr>
          <w:rFonts w:asciiTheme="minorHAnsi" w:hAnsiTheme="minorHAnsi" w:cstheme="minorHAnsi"/>
          <w:sz w:val="22"/>
          <w:szCs w:val="22"/>
        </w:rPr>
        <w:t xml:space="preserve"> Zamkowa 4, 56-400 Oleśnica.</w:t>
      </w:r>
    </w:p>
    <w:p w14:paraId="3DDEC42A" w14:textId="77777777" w:rsidR="00C07ED4" w:rsidRDefault="00A14D13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12DDE" w:rsidRPr="00AB76E0">
        <w:rPr>
          <w:rFonts w:asciiTheme="minorHAnsi" w:hAnsiTheme="minorHAnsi" w:cstheme="minorHAnsi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oraz Pani/P</w:t>
      </w:r>
      <w:bookmarkStart w:id="0" w:name="_GoBack"/>
      <w:bookmarkEnd w:id="0"/>
      <w:r w:rsidR="004972F6" w:rsidRPr="00AB76E0">
        <w:rPr>
          <w:rFonts w:asciiTheme="minorHAnsi" w:hAnsiTheme="minorHAnsi" w:cstheme="minorHAnsi"/>
          <w:sz w:val="22"/>
          <w:szCs w:val="22"/>
        </w:rPr>
        <w:t>ana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70E0E" w:rsidRPr="00AB76E0">
        <w:rPr>
          <w:rFonts w:asciiTheme="minorHAnsi" w:hAnsiTheme="minorHAnsi" w:cstheme="minorHAnsi"/>
          <w:sz w:val="22"/>
          <w:szCs w:val="22"/>
        </w:rPr>
        <w:br/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w celu </w:t>
      </w:r>
      <w:r w:rsidR="0096715E" w:rsidRPr="00AB76E0">
        <w:rPr>
          <w:rFonts w:asciiTheme="minorHAnsi" w:hAnsiTheme="minorHAnsi" w:cstheme="minorHAnsi"/>
          <w:sz w:val="22"/>
          <w:szCs w:val="22"/>
        </w:rPr>
        <w:t xml:space="preserve">i zakresie niezbędnym do wypełnienia obowiązku prawnego spoczywającego na administratorze danych osobowych w związku z prowadzeniem rekrutacji, a po zrekrutowaniu w związku z </w:t>
      </w:r>
      <w:r w:rsidR="00B9275E" w:rsidRPr="00AB76E0">
        <w:rPr>
          <w:rFonts w:asciiTheme="minorHAnsi" w:hAnsiTheme="minorHAnsi" w:cstheme="minorHAnsi"/>
          <w:sz w:val="22"/>
          <w:szCs w:val="22"/>
        </w:rPr>
        <w:t>byciem uczestnikiem</w:t>
      </w:r>
      <w:r w:rsidR="00E3200E" w:rsidRPr="00AB76E0">
        <w:rPr>
          <w:rFonts w:asciiTheme="minorHAnsi" w:hAnsiTheme="minorHAnsi" w:cstheme="minorHAnsi"/>
          <w:sz w:val="22"/>
          <w:szCs w:val="22"/>
        </w:rPr>
        <w:t>/wychowankiem</w:t>
      </w:r>
      <w:r w:rsidR="00B9275E" w:rsidRPr="00AB76E0">
        <w:rPr>
          <w:rFonts w:asciiTheme="minorHAnsi" w:hAnsiTheme="minorHAnsi" w:cstheme="minorHAnsi"/>
          <w:sz w:val="22"/>
          <w:szCs w:val="22"/>
        </w:rPr>
        <w:t xml:space="preserve"> OHP oraz </w:t>
      </w:r>
      <w:r w:rsidR="0096715E" w:rsidRPr="00AB76E0">
        <w:rPr>
          <w:rFonts w:asciiTheme="minorHAnsi" w:hAnsiTheme="minorHAnsi" w:cstheme="minorHAnsi"/>
          <w:sz w:val="22"/>
          <w:szCs w:val="22"/>
        </w:rPr>
        <w:t>jego udziałem w procesie uzupełnienia wykształcenia ogólnego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i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zawodow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ego </w:t>
      </w:r>
      <w:r w:rsidR="00382FDA" w:rsidRPr="00AB76E0">
        <w:rPr>
          <w:rFonts w:asciiTheme="minorHAnsi" w:hAnsiTheme="minorHAnsi" w:cstheme="minorHAnsi"/>
          <w:sz w:val="22"/>
          <w:szCs w:val="22"/>
        </w:rPr>
        <w:t>oraz</w:t>
      </w:r>
      <w:r w:rsidR="00D56FD5" w:rsidRPr="00AB76E0">
        <w:rPr>
          <w:rFonts w:asciiTheme="minorHAnsi" w:hAnsiTheme="minorHAnsi" w:cstheme="minorHAnsi"/>
          <w:sz w:val="22"/>
          <w:szCs w:val="22"/>
        </w:rPr>
        <w:t xml:space="preserve"> wychowania </w:t>
      </w:r>
      <w:r w:rsidR="0096715E" w:rsidRPr="00AB76E0">
        <w:rPr>
          <w:rFonts w:asciiTheme="minorHAnsi" w:hAnsiTheme="minorHAnsi" w:cstheme="minorHAnsi"/>
          <w:sz w:val="22"/>
          <w:szCs w:val="22"/>
        </w:rPr>
        <w:t>w ramach OHP</w:t>
      </w:r>
      <w:r w:rsidR="00651508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w tym m.in. </w:t>
      </w:r>
      <w:r w:rsidR="00382FDA" w:rsidRPr="00AB76E0">
        <w:rPr>
          <w:rFonts w:asciiTheme="minorHAnsi" w:hAnsiTheme="minorHAnsi" w:cstheme="minorHAnsi"/>
          <w:sz w:val="22"/>
          <w:szCs w:val="22"/>
        </w:rPr>
        <w:t>z udziałem w procesie doradztwa zawodowego, pośredni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ctwa pracy i szkoleń zawodowych </w:t>
      </w:r>
      <w:r w:rsidR="00382FDA" w:rsidRPr="00AB76E0">
        <w:rPr>
          <w:rFonts w:asciiTheme="minorHAnsi" w:hAnsiTheme="minorHAnsi" w:cstheme="minorHAnsi"/>
          <w:sz w:val="22"/>
          <w:szCs w:val="22"/>
        </w:rPr>
        <w:t>w ramach usług realizowanych przez jednostki rozwoju zawodowego OHP</w:t>
      </w:r>
    </w:p>
    <w:p w14:paraId="34427D17" w14:textId="75C5BC89" w:rsidR="00C07ED4" w:rsidRDefault="00382FDA" w:rsidP="00C07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 w formie tradycyjnej oraz cyfrowej za pomocą systemów informatycznych i narzędzi </w:t>
      </w:r>
    </w:p>
    <w:p w14:paraId="0C058974" w14:textId="77777777" w:rsidR="00C07ED4" w:rsidRDefault="00382FDA" w:rsidP="00C07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e-learningowych</w:t>
      </w:r>
      <w:r w:rsidR="00936BA3" w:rsidRPr="00AB76E0">
        <w:rPr>
          <w:rFonts w:asciiTheme="minorHAnsi" w:hAnsiTheme="minorHAnsi" w:cstheme="minorHAnsi"/>
          <w:sz w:val="22"/>
          <w:szCs w:val="22"/>
        </w:rPr>
        <w:t>, a także</w:t>
      </w:r>
      <w:r w:rsidR="004C7A19" w:rsidRPr="00AB76E0">
        <w:rPr>
          <w:rFonts w:asciiTheme="minorHAnsi" w:hAnsiTheme="minorHAnsi" w:cstheme="minorHAnsi"/>
          <w:sz w:val="22"/>
          <w:szCs w:val="22"/>
        </w:rPr>
        <w:t xml:space="preserve"> udziałem w konkursach i przedsięwzięciach z zakresu kształcenia</w:t>
      </w:r>
    </w:p>
    <w:p w14:paraId="7BEF5234" w14:textId="2618446B" w:rsidR="004C7A19" w:rsidRPr="00AB76E0" w:rsidRDefault="004C7A19" w:rsidP="00C07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 i wychowania organizowanych przez OHP.  </w:t>
      </w:r>
    </w:p>
    <w:p w14:paraId="0CEF99EA" w14:textId="187C8462" w:rsidR="008702DB" w:rsidRPr="00AB76E0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AB76E0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AB76E0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7201F3BF" w:rsidR="00382FDA" w:rsidRPr="00AB76E0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6 ust. 1 lit. c oraz art. 9 ust. 2 lit. c RODO; </w:t>
      </w:r>
    </w:p>
    <w:p w14:paraId="5EF06612" w14:textId="361EEF86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a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rt. 35 </w:t>
      </w:r>
      <w:r w:rsidR="00343657" w:rsidRPr="00AB76E0">
        <w:rPr>
          <w:rFonts w:asciiTheme="minorHAnsi" w:hAnsiTheme="minorHAnsi" w:cstheme="minorHAnsi"/>
          <w:sz w:val="22"/>
          <w:szCs w:val="22"/>
        </w:rPr>
        <w:t xml:space="preserve">oraz art. 119 </w:t>
      </w:r>
      <w:r w:rsidR="008702DB" w:rsidRPr="00AB76E0">
        <w:rPr>
          <w:rFonts w:asciiTheme="minorHAnsi" w:hAnsiTheme="minorHAnsi" w:cstheme="minorHAnsi"/>
          <w:sz w:val="22"/>
          <w:szCs w:val="22"/>
        </w:rPr>
        <w:t>ustawy prawo oświatowe</w:t>
      </w:r>
      <w:r w:rsidRPr="00AB76E0">
        <w:rPr>
          <w:rFonts w:asciiTheme="minorHAnsi" w:hAnsiTheme="minorHAnsi" w:cstheme="minorHAnsi"/>
          <w:sz w:val="22"/>
          <w:szCs w:val="22"/>
        </w:rPr>
        <w:t xml:space="preserve"> - </w:t>
      </w:r>
      <w:r w:rsidR="008702DB" w:rsidRPr="00AB76E0">
        <w:rPr>
          <w:rFonts w:asciiTheme="minorHAnsi" w:hAnsiTheme="minorHAnsi" w:cstheme="minorHAnsi"/>
          <w:sz w:val="22"/>
          <w:szCs w:val="22"/>
        </w:rPr>
        <w:t>tekst jednolity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2020.910;</w:t>
      </w:r>
    </w:p>
    <w:p w14:paraId="1389836D" w14:textId="77777777" w:rsidR="00343657" w:rsidRPr="00AB76E0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AB76E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B76E0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656A728B" w:rsidR="00382FDA" w:rsidRPr="00AB76E0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r</w:t>
      </w:r>
      <w:r w:rsidR="00382FDA" w:rsidRPr="00AB76E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04. 262.2604;</w:t>
      </w:r>
    </w:p>
    <w:p w14:paraId="27970920" w14:textId="77777777" w:rsidR="00C07ED4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</w:t>
      </w:r>
    </w:p>
    <w:p w14:paraId="4788A5FE" w14:textId="4B76CCAE" w:rsidR="008702DB" w:rsidRPr="00AB76E0" w:rsidRDefault="00476E0F" w:rsidP="00C07ED4">
      <w:pPr>
        <w:pStyle w:val="Akapitzlist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 i organizacji Ochotniczych</w:t>
      </w:r>
      <w:r w:rsidR="00382FDA" w:rsidRPr="00AB76E0">
        <w:rPr>
          <w:rFonts w:asciiTheme="minorHAnsi" w:hAnsiTheme="minorHAnsi" w:cstheme="minorHAnsi"/>
          <w:sz w:val="22"/>
          <w:szCs w:val="22"/>
        </w:rPr>
        <w:t xml:space="preserve"> Hufców pracy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11.155.920.</w:t>
      </w:r>
    </w:p>
    <w:p w14:paraId="3EDB8E5E" w14:textId="3636A80A" w:rsidR="00A03F72" w:rsidRPr="00AB76E0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Podanie 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Pani/Pana oraz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uczestnictwa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w procesie </w:t>
      </w:r>
      <w:r w:rsidRPr="00AB76E0">
        <w:rPr>
          <w:rFonts w:asciiTheme="minorHAnsi" w:hAnsiTheme="minorHAnsi" w:cstheme="minorHAnsi"/>
          <w:iCs/>
          <w:sz w:val="22"/>
          <w:szCs w:val="22"/>
        </w:rPr>
        <w:t>kształcenia i wychowania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 jak również do realizacji procesu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61C" w:rsidRPr="00AB76E0">
        <w:rPr>
          <w:rFonts w:asciiTheme="minorHAnsi" w:hAnsiTheme="minorHAnsi" w:cstheme="minorHAnsi"/>
          <w:iCs/>
          <w:sz w:val="22"/>
          <w:szCs w:val="22"/>
        </w:rPr>
        <w:t xml:space="preserve">doradztwa zawodowego,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pośrednictwa pracy </w:t>
      </w:r>
      <w:r w:rsidR="00A6461C" w:rsidRPr="00AB76E0">
        <w:rPr>
          <w:rFonts w:asciiTheme="minorHAnsi" w:hAnsiTheme="minorHAnsi" w:cstheme="minorHAnsi"/>
          <w:sz w:val="22"/>
          <w:szCs w:val="22"/>
        </w:rPr>
        <w:t xml:space="preserve">i szkoleń zawodowych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>w ramach usług realizowanych przez jednostki rozwoju zawodowego OHP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jako </w:t>
      </w:r>
      <w:r w:rsidRPr="00AB76E0">
        <w:rPr>
          <w:rFonts w:asciiTheme="minorHAnsi" w:hAnsiTheme="minorHAnsi" w:cstheme="minorHAnsi"/>
          <w:iCs/>
          <w:sz w:val="22"/>
          <w:szCs w:val="22"/>
        </w:rPr>
        <w:t>uczestnika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OHP</w:t>
      </w:r>
      <w:r w:rsidRPr="00AB76E0">
        <w:rPr>
          <w:rFonts w:asciiTheme="minorHAnsi" w:hAnsiTheme="minorHAnsi" w:cstheme="minorHAnsi"/>
          <w:iCs/>
          <w:sz w:val="22"/>
          <w:szCs w:val="22"/>
        </w:rPr>
        <w:t>.</w:t>
      </w:r>
      <w:r w:rsidR="009734E5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>W przypadku niepodania danych nie będzie możliwe uczestniczenie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i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>/Pan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dziecka/ 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w OHP.</w:t>
      </w:r>
    </w:p>
    <w:p w14:paraId="13F88A8F" w14:textId="45D14A7A" w:rsidR="009A08D1" w:rsidRPr="00AB76E0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4D0A9F4E" w14:textId="77777777" w:rsidR="00A14D13" w:rsidRPr="00AB76E0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AB76E0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AB76E0">
        <w:rPr>
          <w:rFonts w:asciiTheme="minorHAnsi" w:hAnsiTheme="minorHAnsi" w:cstheme="minorHAnsi"/>
          <w:sz w:val="22"/>
          <w:szCs w:val="22"/>
        </w:rPr>
        <w:t>oraz dziecka/podopiecznego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09BE1031" w14:textId="1FE18BCB" w:rsidR="00343657" w:rsidRPr="00AB76E0" w:rsidRDefault="00232BB2" w:rsidP="0004364C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0588A" w:rsidRPr="00AB76E0">
        <w:rPr>
          <w:rFonts w:asciiTheme="minorHAnsi" w:hAnsiTheme="minorHAnsi" w:cstheme="minorHAnsi"/>
          <w:sz w:val="22"/>
          <w:szCs w:val="22"/>
        </w:rPr>
        <w:t>dziecka /podopiecznego</w:t>
      </w:r>
      <w:r w:rsidR="002440EE"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przez 5 pełnych lat kalendarzowych, licząc od 1 stycznia roku następnego po roku, w któ</w:t>
      </w:r>
      <w:r w:rsidR="001C10FD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rym nastąpiło zakończenie </w:t>
      </w:r>
      <w:r w:rsidR="006F504B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uczestnictwa w OHP.</w:t>
      </w:r>
      <w:r w:rsidR="006F504B"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5"/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dziecka/podopiecznego 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ze wsparcia OHP, jednak nie dłużej niż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do końca roku kalendarzowego ukończenia przez Pani/Pana dziecko/podopiecznego 18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roku życia.</w:t>
      </w:r>
    </w:p>
    <w:p w14:paraId="1536457B" w14:textId="52E4D77B" w:rsidR="00AB158B" w:rsidRPr="00AB76E0" w:rsidRDefault="00343657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w którym dziecko/podopieczny ukończy 18 rok życia.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6"/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AB76E0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E142B24" w14:textId="08900B85" w:rsidR="002214B8" w:rsidRPr="00AB76E0" w:rsidRDefault="00FA178B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Wymienione wyżej dane osobowe podaj</w:t>
      </w:r>
      <w:r w:rsidR="002214B8" w:rsidRPr="00AB76E0">
        <w:rPr>
          <w:rFonts w:asciiTheme="minorHAnsi" w:hAnsiTheme="minorHAnsi" w:cstheme="minorHAnsi"/>
          <w:sz w:val="22"/>
          <w:szCs w:val="22"/>
        </w:rPr>
        <w:t>ę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dobrowolnie i świadomie oraz oświadczam, że są one zgodne </w:t>
      </w:r>
      <w:r w:rsidR="00577A91">
        <w:rPr>
          <w:rFonts w:asciiTheme="minorHAnsi" w:hAnsiTheme="minorHAnsi" w:cstheme="minorHAnsi"/>
          <w:sz w:val="22"/>
          <w:szCs w:val="22"/>
        </w:rPr>
        <w:t xml:space="preserve">z </w:t>
      </w:r>
      <w:r w:rsidRPr="00AB76E0">
        <w:rPr>
          <w:rFonts w:asciiTheme="minorHAnsi" w:hAnsiTheme="minorHAnsi" w:cstheme="minorHAnsi"/>
          <w:sz w:val="22"/>
          <w:szCs w:val="22"/>
        </w:rPr>
        <w:t>prawdą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C7EB67" w14:textId="688FEE02" w:rsidR="00FA178B" w:rsidRPr="00AB76E0" w:rsidRDefault="00A03F72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Jednocześnie o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1C10FD" w:rsidRPr="00AB76E0">
        <w:rPr>
          <w:rFonts w:asciiTheme="minorHAnsi" w:hAnsiTheme="minorHAnsi" w:cstheme="minorHAnsi"/>
          <w:sz w:val="22"/>
          <w:szCs w:val="22"/>
        </w:rPr>
        <w:t xml:space="preserve">zapoznałem się z powyższą klauzulą informacyjną. </w:t>
      </w:r>
    </w:p>
    <w:p w14:paraId="2A6FBDB5" w14:textId="6845E943" w:rsidR="00AB158B" w:rsidRDefault="00AB158B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5D12AAF8" w14:textId="3035E10F" w:rsidR="00C07ED4" w:rsidRDefault="00C07ED4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E07C4AF" w14:textId="77777777" w:rsidR="00C07ED4" w:rsidRPr="00AB76E0" w:rsidRDefault="00C07ED4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BCD8DC4" w14:textId="77777777" w:rsidR="009F225A" w:rsidRPr="00AB76E0" w:rsidRDefault="009F225A" w:rsidP="00F70E0E">
      <w:pPr>
        <w:jc w:val="right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……………………...……………………….</w:t>
      </w:r>
      <w:r w:rsidR="00F55C73" w:rsidRPr="00AB76E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37C456D8" w14:textId="26124D22" w:rsidR="00F90467" w:rsidRPr="00AB76E0" w:rsidRDefault="009F225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AB76E0">
        <w:rPr>
          <w:rFonts w:asciiTheme="minorHAnsi" w:hAnsiTheme="minorHAnsi" w:cstheme="minorHAnsi"/>
          <w:sz w:val="22"/>
          <w:szCs w:val="22"/>
        </w:rPr>
        <w:t>Imię i nazwisko, p</w:t>
      </w:r>
      <w:r w:rsidR="00F90467" w:rsidRPr="00AB76E0">
        <w:rPr>
          <w:rFonts w:asciiTheme="minorHAnsi" w:hAnsiTheme="minorHAnsi" w:cstheme="minorHAnsi"/>
          <w:sz w:val="22"/>
          <w:szCs w:val="22"/>
        </w:rPr>
        <w:t>odpis rodzica/opiekuna  prawnego</w:t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AB76E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A1B0" w14:textId="77777777" w:rsidR="00C37590" w:rsidRDefault="00C37590" w:rsidP="00EC10DA">
      <w:r>
        <w:separator/>
      </w:r>
    </w:p>
  </w:endnote>
  <w:endnote w:type="continuationSeparator" w:id="0">
    <w:p w14:paraId="0D44C0EF" w14:textId="77777777" w:rsidR="00C37590" w:rsidRDefault="00C3759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3CF0" w14:textId="77777777" w:rsidR="00C37590" w:rsidRDefault="00C37590" w:rsidP="00EC10DA">
      <w:r>
        <w:separator/>
      </w:r>
    </w:p>
  </w:footnote>
  <w:footnote w:type="continuationSeparator" w:id="0">
    <w:p w14:paraId="49771B22" w14:textId="77777777" w:rsidR="00C37590" w:rsidRDefault="00C37590" w:rsidP="00EC10DA">
      <w:r>
        <w:continuationSeparator/>
      </w:r>
    </w:p>
  </w:footnote>
  <w:footnote w:id="1">
    <w:p w14:paraId="3DA476A2" w14:textId="77777777" w:rsidR="000561DC" w:rsidRPr="00AB76E0" w:rsidRDefault="000561DC" w:rsidP="008702DB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  <w:r w:rsidR="008702DB" w:rsidRPr="00AB76E0">
        <w:rPr>
          <w:rFonts w:asciiTheme="minorHAnsi" w:hAnsiTheme="minorHAnsi" w:cstheme="minorHAnsi"/>
        </w:rPr>
        <w:t xml:space="preserve"> </w:t>
      </w:r>
    </w:p>
  </w:footnote>
  <w:footnote w:id="2">
    <w:p w14:paraId="6967E8BC" w14:textId="77777777" w:rsidR="000561DC" w:rsidRPr="00AB76E0" w:rsidRDefault="000561DC" w:rsidP="000561DC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</w:t>
      </w:r>
      <w:r w:rsidR="00022B1E" w:rsidRPr="00AB76E0">
        <w:rPr>
          <w:rFonts w:asciiTheme="minorHAnsi" w:hAnsiTheme="minorHAnsi" w:cstheme="minorHAnsi"/>
        </w:rPr>
        <w:t>Niepotrzebne skreślić.</w:t>
      </w:r>
    </w:p>
  </w:footnote>
  <w:footnote w:id="3">
    <w:p w14:paraId="525863DD" w14:textId="77777777" w:rsidR="00C761CA" w:rsidRPr="00AB76E0" w:rsidRDefault="00C761CA" w:rsidP="00C761CA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</w:t>
      </w:r>
    </w:p>
  </w:footnote>
  <w:footnote w:id="4">
    <w:p w14:paraId="23FC00E2" w14:textId="77777777" w:rsidR="0096715E" w:rsidRDefault="0096715E" w:rsidP="0096715E">
      <w:pPr>
        <w:pStyle w:val="Tekstprzypisudolnego"/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Należy wpisać </w:t>
      </w:r>
      <w:r w:rsidR="008702DB" w:rsidRPr="00AB76E0">
        <w:rPr>
          <w:rFonts w:asciiTheme="minorHAnsi" w:hAnsiTheme="minorHAnsi" w:cstheme="minorHAnsi"/>
        </w:rPr>
        <w:t xml:space="preserve">pełną </w:t>
      </w:r>
      <w:r w:rsidRPr="00AB76E0">
        <w:rPr>
          <w:rFonts w:asciiTheme="minorHAnsi" w:hAnsiTheme="minorHAnsi" w:cstheme="minorHAnsi"/>
        </w:rPr>
        <w:t>nazwę i adres podstawowej jednostki organizacyjnej OHP.</w:t>
      </w:r>
    </w:p>
  </w:footnote>
  <w:footnote w:id="5">
    <w:p w14:paraId="15BAB1A6" w14:textId="77777777" w:rsidR="006F504B" w:rsidRPr="00114B91" w:rsidRDefault="006F504B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W przypadku niezakwalifikowania kandydata do uczestnictwa w OHP, dane będą przetwarzane przez okres 3 miesięcy od zakończenia akcji rekrutacyjnej. </w:t>
      </w:r>
    </w:p>
  </w:footnote>
  <w:footnote w:id="6">
    <w:p w14:paraId="39661C47" w14:textId="5C8A2789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uczestnika 18 roku życia należy przedstawić mu </w:t>
      </w:r>
      <w:r w:rsidR="00842090" w:rsidRPr="00114B91">
        <w:rPr>
          <w:rFonts w:asciiTheme="minorHAnsi" w:hAnsiTheme="minorHAnsi" w:cstheme="minorHAnsi"/>
        </w:rPr>
        <w:t xml:space="preserve">informację </w:t>
      </w:r>
      <w:r w:rsidR="008720CF" w:rsidRPr="00114B91">
        <w:rPr>
          <w:rFonts w:asciiTheme="minorHAnsi" w:hAnsiTheme="minorHAnsi" w:cstheme="minorHAnsi"/>
        </w:rPr>
        <w:t xml:space="preserve"> dla </w:t>
      </w:r>
      <w:r w:rsidR="00842090" w:rsidRPr="00114B91">
        <w:rPr>
          <w:rFonts w:asciiTheme="minorHAnsi" w:hAnsiTheme="minorHAnsi" w:cstheme="minorHAnsi"/>
        </w:rPr>
        <w:t xml:space="preserve">dorosłego </w:t>
      </w:r>
      <w:r w:rsidR="008720CF" w:rsidRPr="00114B91">
        <w:rPr>
          <w:rFonts w:asciiTheme="minorHAnsi" w:hAnsiTheme="minorHAnsi" w:cstheme="minorHAnsi"/>
        </w:rPr>
        <w:t>uczestnika</w:t>
      </w:r>
      <w:r w:rsidR="00842090" w:rsidRPr="00114B91">
        <w:rPr>
          <w:rFonts w:asciiTheme="minorHAnsi" w:hAnsiTheme="minorHAnsi" w:cstheme="minorHAnsi"/>
        </w:rPr>
        <w:t xml:space="preserve"> OHP</w:t>
      </w:r>
      <w:r w:rsidR="008720CF" w:rsidRPr="00114B91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47EF"/>
    <w:rsid w:val="000B7574"/>
    <w:rsid w:val="000C47F3"/>
    <w:rsid w:val="000E47E6"/>
    <w:rsid w:val="000E6BB9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91439"/>
    <w:rsid w:val="001C10FD"/>
    <w:rsid w:val="001C5218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45CA"/>
    <w:rsid w:val="002662E4"/>
    <w:rsid w:val="002835ED"/>
    <w:rsid w:val="00286B21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43657"/>
    <w:rsid w:val="003605C2"/>
    <w:rsid w:val="00366002"/>
    <w:rsid w:val="0038230B"/>
    <w:rsid w:val="00382FDA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4918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090"/>
    <w:rsid w:val="00842BE2"/>
    <w:rsid w:val="0084763A"/>
    <w:rsid w:val="0085206D"/>
    <w:rsid w:val="00853507"/>
    <w:rsid w:val="00862BE7"/>
    <w:rsid w:val="008702DB"/>
    <w:rsid w:val="00871660"/>
    <w:rsid w:val="008720CF"/>
    <w:rsid w:val="00882D24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A08D1"/>
    <w:rsid w:val="009A115D"/>
    <w:rsid w:val="009B3D86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07ED4"/>
    <w:rsid w:val="00C15538"/>
    <w:rsid w:val="00C24499"/>
    <w:rsid w:val="00C30209"/>
    <w:rsid w:val="00C37590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738E7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61B36D3-05A1-4056-8054-82A3E3C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HP</cp:lastModifiedBy>
  <cp:revision>19</cp:revision>
  <cp:lastPrinted>2020-07-30T06:48:00Z</cp:lastPrinted>
  <dcterms:created xsi:type="dcterms:W3CDTF">2020-07-14T07:42:00Z</dcterms:created>
  <dcterms:modified xsi:type="dcterms:W3CDTF">2022-03-30T10:09:00Z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